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245" w:rsidRPr="00BD3672" w:rsidRDefault="00F22245" w:rsidP="00BD3672">
      <w:pPr>
        <w:spacing w:after="0" w:line="240" w:lineRule="auto"/>
        <w:rPr>
          <w:b/>
          <w:i/>
          <w:sz w:val="24"/>
          <w:szCs w:val="24"/>
        </w:rPr>
      </w:pPr>
      <w:r w:rsidRPr="00BD3672">
        <w:rPr>
          <w:b/>
          <w:i/>
          <w:sz w:val="24"/>
          <w:szCs w:val="24"/>
        </w:rPr>
        <w:t>УДК 796</w:t>
      </w:r>
    </w:p>
    <w:p w:rsidR="00BD3672" w:rsidRPr="00BD3672" w:rsidRDefault="00BD3672" w:rsidP="00BD3672">
      <w:pPr>
        <w:spacing w:after="0" w:line="240" w:lineRule="auto"/>
        <w:ind w:firstLine="709"/>
        <w:jc w:val="right"/>
        <w:rPr>
          <w:b/>
          <w:i/>
          <w:sz w:val="24"/>
          <w:szCs w:val="24"/>
        </w:rPr>
      </w:pPr>
      <w:r w:rsidRPr="00BD3672">
        <w:rPr>
          <w:b/>
          <w:i/>
          <w:sz w:val="24"/>
          <w:szCs w:val="24"/>
        </w:rPr>
        <w:t>М.П. Сидоренко</w:t>
      </w:r>
    </w:p>
    <w:p w:rsidR="00BD3672" w:rsidRPr="00BD3672" w:rsidRDefault="000D2AA9" w:rsidP="00BD3672">
      <w:pPr>
        <w:spacing w:after="0" w:line="240" w:lineRule="auto"/>
        <w:ind w:firstLine="709"/>
        <w:jc w:val="right"/>
        <w:rPr>
          <w:b/>
          <w:i/>
          <w:sz w:val="24"/>
          <w:szCs w:val="24"/>
        </w:rPr>
      </w:pPr>
      <w:r>
        <w:rPr>
          <w:b/>
          <w:i/>
          <w:sz w:val="24"/>
          <w:szCs w:val="24"/>
        </w:rPr>
        <w:t>Кубанский</w:t>
      </w:r>
      <w:r w:rsidR="00BD3672" w:rsidRPr="00BD3672">
        <w:rPr>
          <w:b/>
          <w:i/>
          <w:sz w:val="24"/>
          <w:szCs w:val="24"/>
        </w:rPr>
        <w:t xml:space="preserve"> государственный</w:t>
      </w:r>
      <w:r>
        <w:rPr>
          <w:b/>
          <w:i/>
          <w:sz w:val="24"/>
          <w:szCs w:val="24"/>
        </w:rPr>
        <w:t xml:space="preserve"> аграрный</w:t>
      </w:r>
      <w:bookmarkStart w:id="0" w:name="_GoBack"/>
      <w:bookmarkEnd w:id="0"/>
      <w:r w:rsidR="00BD3672" w:rsidRPr="00BD3672">
        <w:rPr>
          <w:b/>
          <w:i/>
          <w:sz w:val="24"/>
          <w:szCs w:val="24"/>
        </w:rPr>
        <w:t xml:space="preserve"> университет</w:t>
      </w:r>
    </w:p>
    <w:p w:rsidR="00BD3672" w:rsidRDefault="00BD3672" w:rsidP="00BD3672">
      <w:pPr>
        <w:spacing w:after="0" w:line="240" w:lineRule="auto"/>
        <w:ind w:firstLine="709"/>
        <w:jc w:val="right"/>
        <w:rPr>
          <w:b/>
          <w:i/>
          <w:sz w:val="24"/>
          <w:szCs w:val="24"/>
        </w:rPr>
      </w:pPr>
      <w:r w:rsidRPr="00BD3672">
        <w:rPr>
          <w:b/>
          <w:i/>
          <w:sz w:val="24"/>
          <w:szCs w:val="24"/>
        </w:rPr>
        <w:t>г</w:t>
      </w:r>
      <w:r>
        <w:rPr>
          <w:b/>
          <w:i/>
          <w:sz w:val="24"/>
          <w:szCs w:val="24"/>
        </w:rPr>
        <w:t>. Краснодар, Росс</w:t>
      </w:r>
      <w:r w:rsidRPr="00BD3672">
        <w:rPr>
          <w:b/>
          <w:i/>
          <w:sz w:val="24"/>
          <w:szCs w:val="24"/>
        </w:rPr>
        <w:t>ия</w:t>
      </w:r>
    </w:p>
    <w:p w:rsidR="00BD3672" w:rsidRDefault="00BD3672" w:rsidP="00BD3672">
      <w:pPr>
        <w:spacing w:after="0" w:line="240" w:lineRule="auto"/>
        <w:ind w:firstLine="709"/>
        <w:jc w:val="right"/>
        <w:rPr>
          <w:b/>
          <w:i/>
          <w:sz w:val="24"/>
          <w:szCs w:val="24"/>
        </w:rPr>
      </w:pPr>
    </w:p>
    <w:p w:rsidR="00BD3672" w:rsidRDefault="00BD3672" w:rsidP="00BD3672">
      <w:pPr>
        <w:spacing w:after="0" w:line="240" w:lineRule="auto"/>
        <w:ind w:firstLine="709"/>
        <w:jc w:val="center"/>
        <w:rPr>
          <w:b/>
          <w:sz w:val="24"/>
          <w:szCs w:val="24"/>
        </w:rPr>
      </w:pPr>
      <w:r>
        <w:rPr>
          <w:b/>
          <w:sz w:val="24"/>
          <w:szCs w:val="24"/>
        </w:rPr>
        <w:t>ФИЗИЧЕСКАЯ КУЛЬТУРА В ОБРАЗОВАТЕЛЬНЫХ УЧРЕЖДЕНИЯХ</w:t>
      </w:r>
    </w:p>
    <w:p w:rsidR="008D5D4B" w:rsidRDefault="008D5D4B" w:rsidP="00BD3672">
      <w:pPr>
        <w:spacing w:after="0" w:line="240" w:lineRule="auto"/>
        <w:ind w:firstLine="709"/>
        <w:jc w:val="center"/>
        <w:rPr>
          <w:b/>
          <w:sz w:val="24"/>
          <w:szCs w:val="24"/>
        </w:rPr>
      </w:pPr>
    </w:p>
    <w:p w:rsidR="008D5D4B" w:rsidRDefault="00BD3672" w:rsidP="008D5D4B">
      <w:pPr>
        <w:spacing w:after="0" w:line="240" w:lineRule="auto"/>
        <w:jc w:val="both"/>
        <w:rPr>
          <w:i/>
          <w:sz w:val="24"/>
          <w:szCs w:val="24"/>
        </w:rPr>
      </w:pPr>
      <w:r w:rsidRPr="008D5D4B">
        <w:rPr>
          <w:b/>
          <w:i/>
          <w:sz w:val="24"/>
          <w:szCs w:val="24"/>
        </w:rPr>
        <w:t>Аннотация</w:t>
      </w:r>
      <w:r w:rsidRPr="008D5D4B">
        <w:rPr>
          <w:i/>
          <w:sz w:val="24"/>
          <w:szCs w:val="24"/>
        </w:rPr>
        <w:t>:</w:t>
      </w:r>
      <w:r w:rsidR="00EC7BAE">
        <w:rPr>
          <w:i/>
          <w:sz w:val="24"/>
          <w:szCs w:val="24"/>
        </w:rPr>
        <w:t xml:space="preserve"> Нельзя отвергнуть тот факт, что физическая культура является основополагающей частью влияния на морально-волевые качества обучающихся</w:t>
      </w:r>
      <w:r w:rsidR="00EC7BAE" w:rsidRPr="008D5D4B">
        <w:rPr>
          <w:i/>
          <w:sz w:val="24"/>
          <w:szCs w:val="24"/>
        </w:rPr>
        <w:t>.</w:t>
      </w:r>
      <w:r w:rsidRPr="008D5D4B">
        <w:rPr>
          <w:i/>
          <w:sz w:val="24"/>
          <w:szCs w:val="24"/>
        </w:rPr>
        <w:t xml:space="preserve"> </w:t>
      </w:r>
      <w:r w:rsidR="00EC7BAE">
        <w:rPr>
          <w:i/>
          <w:sz w:val="24"/>
          <w:szCs w:val="24"/>
        </w:rPr>
        <w:t>Э</w:t>
      </w:r>
      <w:r w:rsidRPr="008D5D4B">
        <w:rPr>
          <w:i/>
          <w:sz w:val="24"/>
          <w:szCs w:val="24"/>
        </w:rPr>
        <w:t>та статья в основном касается методологии и принц</w:t>
      </w:r>
      <w:r w:rsidR="008D5D4B" w:rsidRPr="008D5D4B">
        <w:rPr>
          <w:i/>
          <w:sz w:val="24"/>
          <w:szCs w:val="24"/>
        </w:rPr>
        <w:t xml:space="preserve">ипов преподавания физического </w:t>
      </w:r>
      <w:r w:rsidRPr="008D5D4B">
        <w:rPr>
          <w:i/>
          <w:sz w:val="24"/>
          <w:szCs w:val="24"/>
        </w:rPr>
        <w:t xml:space="preserve">образования и физической культуры. Более того, ряд исследований и опыт </w:t>
      </w:r>
      <w:r w:rsidR="008D5D4B" w:rsidRPr="008D5D4B">
        <w:rPr>
          <w:i/>
          <w:sz w:val="24"/>
          <w:szCs w:val="24"/>
        </w:rPr>
        <w:t xml:space="preserve">использования средств и методов </w:t>
      </w:r>
      <w:r w:rsidRPr="008D5D4B">
        <w:rPr>
          <w:i/>
          <w:sz w:val="24"/>
          <w:szCs w:val="24"/>
        </w:rPr>
        <w:t>физической культуры и спорта в процессе физического воспитания в школах и други</w:t>
      </w:r>
      <w:r w:rsidR="008D5D4B" w:rsidRPr="008D5D4B">
        <w:rPr>
          <w:i/>
          <w:sz w:val="24"/>
          <w:szCs w:val="24"/>
        </w:rPr>
        <w:t xml:space="preserve">х учебных заведениях доказывают </w:t>
      </w:r>
      <w:r w:rsidRPr="008D5D4B">
        <w:rPr>
          <w:i/>
          <w:sz w:val="24"/>
          <w:szCs w:val="24"/>
        </w:rPr>
        <w:t>их эффективность в формировании физической подготовленности.</w:t>
      </w:r>
    </w:p>
    <w:p w:rsidR="008D5D4B" w:rsidRDefault="008D5D4B" w:rsidP="008D5D4B">
      <w:pPr>
        <w:spacing w:after="0" w:line="240" w:lineRule="auto"/>
        <w:jc w:val="both"/>
        <w:rPr>
          <w:i/>
          <w:sz w:val="24"/>
          <w:szCs w:val="24"/>
        </w:rPr>
      </w:pPr>
      <w:r w:rsidRPr="008D5D4B">
        <w:rPr>
          <w:b/>
          <w:i/>
          <w:sz w:val="24"/>
          <w:szCs w:val="24"/>
        </w:rPr>
        <w:t>Ключевые слова</w:t>
      </w:r>
      <w:r>
        <w:rPr>
          <w:i/>
          <w:sz w:val="24"/>
          <w:szCs w:val="24"/>
        </w:rPr>
        <w:t xml:space="preserve">: </w:t>
      </w:r>
      <w:r w:rsidRPr="008D5D4B">
        <w:rPr>
          <w:i/>
          <w:sz w:val="24"/>
          <w:szCs w:val="24"/>
        </w:rPr>
        <w:t>физическое воспитание, физическая культура, урок, школа, организация, здоровье, методика, деятельность</w:t>
      </w:r>
      <w:r>
        <w:rPr>
          <w:i/>
          <w:sz w:val="24"/>
          <w:szCs w:val="24"/>
        </w:rPr>
        <w:t>.</w:t>
      </w:r>
    </w:p>
    <w:p w:rsidR="008D5D4B" w:rsidRPr="008D5D4B" w:rsidRDefault="008D5D4B" w:rsidP="008D5D4B">
      <w:pPr>
        <w:spacing w:after="0" w:line="240" w:lineRule="auto"/>
        <w:jc w:val="right"/>
        <w:rPr>
          <w:b/>
          <w:i/>
          <w:sz w:val="24"/>
          <w:szCs w:val="24"/>
          <w:lang w:val="en-US"/>
        </w:rPr>
      </w:pPr>
      <w:r w:rsidRPr="008D5D4B">
        <w:rPr>
          <w:b/>
          <w:i/>
          <w:sz w:val="24"/>
          <w:szCs w:val="24"/>
          <w:lang w:val="en-US"/>
        </w:rPr>
        <w:t xml:space="preserve">M.P. </w:t>
      </w:r>
      <w:proofErr w:type="spellStart"/>
      <w:r w:rsidRPr="008D5D4B">
        <w:rPr>
          <w:b/>
          <w:i/>
          <w:sz w:val="24"/>
          <w:szCs w:val="24"/>
          <w:lang w:val="en-US"/>
        </w:rPr>
        <w:t>Sidorenko</w:t>
      </w:r>
      <w:proofErr w:type="spellEnd"/>
    </w:p>
    <w:p w:rsidR="008D5D4B" w:rsidRPr="008D5D4B" w:rsidRDefault="008D5D4B" w:rsidP="008D5D4B">
      <w:pPr>
        <w:spacing w:after="0" w:line="240" w:lineRule="auto"/>
        <w:jc w:val="right"/>
        <w:rPr>
          <w:b/>
          <w:i/>
          <w:sz w:val="24"/>
          <w:szCs w:val="24"/>
          <w:lang w:val="en-US"/>
        </w:rPr>
      </w:pPr>
      <w:r w:rsidRPr="008D5D4B">
        <w:rPr>
          <w:b/>
          <w:i/>
          <w:sz w:val="24"/>
          <w:szCs w:val="24"/>
          <w:lang w:val="en-US"/>
        </w:rPr>
        <w:t>Kuban Agrarian State University</w:t>
      </w:r>
    </w:p>
    <w:p w:rsidR="008D5D4B" w:rsidRPr="008D5D4B" w:rsidRDefault="008D5D4B" w:rsidP="008D5D4B">
      <w:pPr>
        <w:spacing w:after="0" w:line="240" w:lineRule="auto"/>
        <w:jc w:val="right"/>
        <w:rPr>
          <w:b/>
          <w:i/>
          <w:sz w:val="24"/>
          <w:szCs w:val="24"/>
          <w:lang w:val="en-US"/>
        </w:rPr>
      </w:pPr>
      <w:r w:rsidRPr="008D5D4B">
        <w:rPr>
          <w:b/>
          <w:i/>
          <w:sz w:val="24"/>
          <w:szCs w:val="24"/>
          <w:lang w:val="en-US"/>
        </w:rPr>
        <w:t xml:space="preserve"> Krasnodar, Russia</w:t>
      </w:r>
    </w:p>
    <w:p w:rsidR="008D5D4B" w:rsidRPr="008D5D4B" w:rsidRDefault="008D5D4B" w:rsidP="008D5D4B">
      <w:pPr>
        <w:spacing w:after="0" w:line="240" w:lineRule="auto"/>
        <w:jc w:val="both"/>
        <w:rPr>
          <w:b/>
          <w:i/>
          <w:sz w:val="24"/>
          <w:szCs w:val="24"/>
          <w:lang w:val="en-US"/>
        </w:rPr>
      </w:pPr>
    </w:p>
    <w:p w:rsidR="008D5D4B" w:rsidRPr="008D5D4B" w:rsidRDefault="008D5D4B" w:rsidP="008D5D4B">
      <w:pPr>
        <w:spacing w:after="0" w:line="240" w:lineRule="auto"/>
        <w:jc w:val="center"/>
        <w:rPr>
          <w:b/>
          <w:sz w:val="24"/>
          <w:szCs w:val="24"/>
          <w:lang w:val="en-US"/>
        </w:rPr>
      </w:pPr>
      <w:r w:rsidRPr="008D5D4B">
        <w:rPr>
          <w:b/>
          <w:sz w:val="24"/>
          <w:szCs w:val="24"/>
          <w:lang w:val="en-US"/>
        </w:rPr>
        <w:t>PHYSICAL CULTURE IN EDUCATIONAL INSTITUTIONS</w:t>
      </w:r>
    </w:p>
    <w:p w:rsidR="008D5D4B" w:rsidRPr="008D5D4B" w:rsidRDefault="008D5D4B" w:rsidP="008D5D4B">
      <w:pPr>
        <w:spacing w:after="0" w:line="240" w:lineRule="auto"/>
        <w:jc w:val="both"/>
        <w:rPr>
          <w:b/>
          <w:i/>
          <w:sz w:val="24"/>
          <w:szCs w:val="24"/>
          <w:lang w:val="en-US"/>
        </w:rPr>
      </w:pPr>
    </w:p>
    <w:p w:rsidR="008D5D4B" w:rsidRPr="008D5D4B" w:rsidRDefault="008D5D4B" w:rsidP="008D5D4B">
      <w:pPr>
        <w:spacing w:after="0" w:line="240" w:lineRule="auto"/>
        <w:jc w:val="both"/>
        <w:rPr>
          <w:b/>
          <w:i/>
          <w:sz w:val="24"/>
          <w:szCs w:val="24"/>
          <w:lang w:val="en-US"/>
        </w:rPr>
      </w:pPr>
      <w:r w:rsidRPr="008D5D4B">
        <w:rPr>
          <w:b/>
          <w:i/>
          <w:sz w:val="24"/>
          <w:szCs w:val="24"/>
          <w:lang w:val="en-US"/>
        </w:rPr>
        <w:t xml:space="preserve">Abstract: </w:t>
      </w:r>
      <w:r w:rsidRPr="008D5D4B">
        <w:rPr>
          <w:i/>
          <w:sz w:val="24"/>
          <w:szCs w:val="24"/>
          <w:lang w:val="en-US"/>
        </w:rPr>
        <w:t>the significant influence of physical education and sports lessons on health, moral and volitional qualities on schoolchildren is undeniable. And this article is mainly concerned with the methodology and principles of teaching physical education and physical culture. Moreover, a number of studies and experience of using means and methods of physical culture and sports in the process of physical education in schools and other educational institutions prove their effectiveness in the formation of physical fitness.</w:t>
      </w:r>
    </w:p>
    <w:p w:rsidR="008D5D4B" w:rsidRPr="008D5D4B" w:rsidRDefault="008D5D4B" w:rsidP="008D5D4B">
      <w:pPr>
        <w:spacing w:after="0" w:line="240" w:lineRule="auto"/>
        <w:jc w:val="both"/>
        <w:rPr>
          <w:i/>
          <w:sz w:val="24"/>
          <w:szCs w:val="24"/>
          <w:lang w:val="en-US"/>
        </w:rPr>
      </w:pPr>
      <w:r w:rsidRPr="008D5D4B">
        <w:rPr>
          <w:b/>
          <w:i/>
          <w:sz w:val="24"/>
          <w:szCs w:val="24"/>
          <w:lang w:val="en-US"/>
        </w:rPr>
        <w:t xml:space="preserve">Key words: </w:t>
      </w:r>
      <w:r w:rsidRPr="008D5D4B">
        <w:rPr>
          <w:i/>
          <w:sz w:val="24"/>
          <w:szCs w:val="24"/>
          <w:lang w:val="en-US"/>
        </w:rPr>
        <w:t>physical education, physical culture, lesson, school, organization, health, methodology, activity</w:t>
      </w:r>
      <w:r w:rsidRPr="008D5D4B">
        <w:rPr>
          <w:b/>
          <w:i/>
          <w:sz w:val="24"/>
          <w:szCs w:val="24"/>
          <w:lang w:val="en-US"/>
        </w:rPr>
        <w:t>.</w:t>
      </w:r>
    </w:p>
    <w:p w:rsidR="008D5D4B" w:rsidRPr="008D5D4B" w:rsidRDefault="008D5D4B" w:rsidP="008D5D4B">
      <w:pPr>
        <w:spacing w:after="0" w:line="240" w:lineRule="auto"/>
        <w:ind w:firstLine="709"/>
        <w:jc w:val="both"/>
        <w:rPr>
          <w:i/>
          <w:sz w:val="24"/>
          <w:szCs w:val="24"/>
          <w:lang w:val="en-US"/>
        </w:rPr>
      </w:pPr>
    </w:p>
    <w:p w:rsidR="00364672" w:rsidRPr="00401D58" w:rsidRDefault="00364672" w:rsidP="008D5D4B">
      <w:pPr>
        <w:spacing w:after="0" w:line="240" w:lineRule="auto"/>
        <w:ind w:firstLine="709"/>
        <w:jc w:val="both"/>
      </w:pPr>
      <w:r w:rsidRPr="00401D58">
        <w:t xml:space="preserve">Физическая культура является неотъемлемой частью общего образования, направленной на укрепление здоровья и гармоничное развитие человеческого организма. Один из показателей состояния физической культуры в обществе. Основные </w:t>
      </w:r>
      <w:r w:rsidR="00B623E2" w:rsidRPr="00401D58">
        <w:t>средства</w:t>
      </w:r>
      <w:r w:rsidR="006B5E2B" w:rsidRPr="00401D58">
        <w:t xml:space="preserve">: </w:t>
      </w:r>
      <w:r w:rsidRPr="00401D58">
        <w:t>физическая культура, физическое воспитание, гигиена труда и быта. Физическая культура сочетает в себе ум</w:t>
      </w:r>
      <w:r w:rsidR="006B5E2B" w:rsidRPr="00401D58">
        <w:t xml:space="preserve">ственное, моральное, трудовое и </w:t>
      </w:r>
      <w:r w:rsidRPr="00401D58">
        <w:t>эстетическое воспитание. С давних времен физической культуре уделялось особое внимание.</w:t>
      </w:r>
    </w:p>
    <w:p w:rsidR="00364672" w:rsidRPr="00401D58" w:rsidRDefault="00364672" w:rsidP="00BD3672">
      <w:pPr>
        <w:spacing w:after="0" w:line="240" w:lineRule="auto"/>
        <w:ind w:firstLine="709"/>
        <w:jc w:val="both"/>
      </w:pPr>
      <w:r w:rsidRPr="00401D58">
        <w:t>Сначала она представляла собой разнообразные ритуалы, которые существовали в виде физических упражнений, разнооб</w:t>
      </w:r>
      <w:r w:rsidR="006B5E2B" w:rsidRPr="00401D58">
        <w:t xml:space="preserve">разных игр, трудовых процессов, </w:t>
      </w:r>
      <w:r w:rsidRPr="00401D58">
        <w:t>охоты, соревнований и испытан</w:t>
      </w:r>
      <w:r w:rsidR="006B5E2B" w:rsidRPr="00401D58">
        <w:t xml:space="preserve">ий, подобных военным действиям. </w:t>
      </w:r>
      <w:r w:rsidRPr="00401D58">
        <w:t>Позже обучение моло</w:t>
      </w:r>
      <w:r w:rsidR="006B5E2B" w:rsidRPr="00401D58">
        <w:t xml:space="preserve">дежи фехтованию, верховой езде, </w:t>
      </w:r>
      <w:r w:rsidRPr="00401D58">
        <w:t>стрельбе из лука и индивидуальной борьбе стало о</w:t>
      </w:r>
      <w:r w:rsidR="006B5E2B" w:rsidRPr="00401D58">
        <w:t>дной из главных задач общества. В эпоху Возрождения также уделялось внимание физической культуре.</w:t>
      </w:r>
    </w:p>
    <w:p w:rsidR="00364672" w:rsidRPr="00401D58" w:rsidRDefault="00364672" w:rsidP="00BD3672">
      <w:pPr>
        <w:spacing w:after="0" w:line="240" w:lineRule="auto"/>
        <w:ind w:firstLine="709"/>
        <w:jc w:val="both"/>
      </w:pPr>
      <w:r w:rsidRPr="00401D58">
        <w:t>Гуманисты пытались включить физическое воспитание в учебную программу. Физич</w:t>
      </w:r>
      <w:r w:rsidR="006B5E2B" w:rsidRPr="00401D58">
        <w:t xml:space="preserve">еская культура считалась важной </w:t>
      </w:r>
      <w:r w:rsidRPr="00401D58">
        <w:t>частью семейного воспитания и школьного педагогического процесса в средневековой Европе</w:t>
      </w:r>
      <w:r w:rsidR="003A22B5" w:rsidRPr="00401D58">
        <w:t xml:space="preserve">. </w:t>
      </w:r>
      <w:r w:rsidR="003A22B5" w:rsidRPr="00401D58">
        <w:lastRenderedPageBreak/>
        <w:t xml:space="preserve">Ж.-Ж. Руссо в своей </w:t>
      </w:r>
      <w:r w:rsidRPr="00401D58">
        <w:t>педагогической брошюре "Об Эмиле, или о воспитании" подчеркивал в</w:t>
      </w:r>
      <w:r w:rsidR="003A22B5" w:rsidRPr="00401D58">
        <w:t xml:space="preserve">ажность физической культуры для </w:t>
      </w:r>
      <w:r w:rsidRPr="00401D58">
        <w:t>интеллектуального развития детей и воспитания трудовых навыков.</w:t>
      </w:r>
    </w:p>
    <w:p w:rsidR="00364672" w:rsidRPr="00401D58" w:rsidRDefault="00364672" w:rsidP="00BD3672">
      <w:pPr>
        <w:spacing w:after="0" w:line="240" w:lineRule="auto"/>
        <w:ind w:firstLine="709"/>
        <w:jc w:val="both"/>
      </w:pPr>
      <w:r w:rsidRPr="00401D58">
        <w:t xml:space="preserve">Постановление "О мерах по дальнейшему развитию физической культуры </w:t>
      </w:r>
      <w:r w:rsidR="003A22B5" w:rsidRPr="00401D58">
        <w:t xml:space="preserve">и спорта в Узбекистане" создало </w:t>
      </w:r>
      <w:r w:rsidRPr="00401D58">
        <w:t>правовую базу для физической культуры. Широкая система физического воспитания включает в се</w:t>
      </w:r>
      <w:r w:rsidR="003A22B5" w:rsidRPr="00401D58">
        <w:t>бя семейный и дошкольный период (</w:t>
      </w:r>
      <w:r w:rsidRPr="00401D58">
        <w:t>от младенца до детского сада), школьный возраст, среднее специальное и высшее образова</w:t>
      </w:r>
      <w:r w:rsidR="003A22B5" w:rsidRPr="00401D58">
        <w:t xml:space="preserve">ние, а также взрослых (мужчин и </w:t>
      </w:r>
      <w:r w:rsidRPr="00401D58">
        <w:t>женщин).</w:t>
      </w:r>
    </w:p>
    <w:p w:rsidR="00364672" w:rsidRPr="00401D58" w:rsidRDefault="00364672" w:rsidP="00BD3672">
      <w:pPr>
        <w:spacing w:after="0" w:line="240" w:lineRule="auto"/>
        <w:ind w:firstLine="709"/>
        <w:jc w:val="both"/>
      </w:pPr>
      <w:r w:rsidRPr="00401D58">
        <w:t>Согласно "Государственному стандарту физического воспитания для общеобразовательных учебных заведений" в 1-9 классах по 2 ч. в неделю введены занятия по физической культу</w:t>
      </w:r>
      <w:r w:rsidR="003A22B5" w:rsidRPr="00401D58">
        <w:t xml:space="preserve">ре. </w:t>
      </w:r>
      <w:r w:rsidRPr="00401D58">
        <w:t>В 1999 г. были разработаны специ</w:t>
      </w:r>
      <w:r w:rsidR="00673020" w:rsidRPr="00401D58">
        <w:t>альные тесты для популяризации ф. к</w:t>
      </w:r>
      <w:r w:rsidRPr="00401D58">
        <w:t>. среди школ</w:t>
      </w:r>
      <w:r w:rsidR="00673020" w:rsidRPr="00401D58">
        <w:t xml:space="preserve">ьников и улучшения их здоровья. </w:t>
      </w:r>
      <w:r w:rsidRPr="00401D58">
        <w:t>Для тех, кто успешно сдал эти тесты, были</w:t>
      </w:r>
      <w:r w:rsidR="00673020" w:rsidRPr="00401D58">
        <w:t xml:space="preserve"> вручены</w:t>
      </w:r>
      <w:r w:rsidR="000310C8" w:rsidRPr="00401D58">
        <w:t xml:space="preserve"> трёхуровневые значки "</w:t>
      </w:r>
      <w:proofErr w:type="spellStart"/>
      <w:r w:rsidR="000310C8" w:rsidRPr="00401D58">
        <w:t>Алпомиш</w:t>
      </w:r>
      <w:proofErr w:type="spellEnd"/>
      <w:r w:rsidRPr="00401D58">
        <w:t>" и "</w:t>
      </w:r>
      <w:proofErr w:type="spellStart"/>
      <w:r w:rsidRPr="00401D58">
        <w:t>Бар</w:t>
      </w:r>
      <w:r w:rsidR="00745211" w:rsidRPr="00401D58">
        <w:t>чиной</w:t>
      </w:r>
      <w:proofErr w:type="spellEnd"/>
      <w:r w:rsidRPr="00401D58">
        <w:t>"</w:t>
      </w:r>
      <w:r w:rsidR="00673020" w:rsidRPr="00401D58">
        <w:t>.</w:t>
      </w:r>
    </w:p>
    <w:p w:rsidR="00364672" w:rsidRPr="00401D58" w:rsidRDefault="00364672" w:rsidP="00BD3672">
      <w:pPr>
        <w:spacing w:after="0" w:line="240" w:lineRule="auto"/>
        <w:ind w:firstLine="709"/>
        <w:jc w:val="both"/>
      </w:pPr>
      <w:r w:rsidRPr="00401D58">
        <w:t xml:space="preserve">1 588 298 студентов </w:t>
      </w:r>
      <w:r w:rsidR="00673020" w:rsidRPr="00401D58">
        <w:t>успешно сдали эти тесты (2002).</w:t>
      </w:r>
      <w:r w:rsidR="00176EAA" w:rsidRPr="00401D58">
        <w:t xml:space="preserve"> У учащихся средних общеобразовательных школ таким тестом является «</w:t>
      </w:r>
      <w:proofErr w:type="spellStart"/>
      <w:r w:rsidR="00176EAA" w:rsidRPr="00401D58">
        <w:t>Умид</w:t>
      </w:r>
      <w:proofErr w:type="spellEnd"/>
      <w:r w:rsidR="00176EAA" w:rsidRPr="00401D58">
        <w:t xml:space="preserve"> </w:t>
      </w:r>
      <w:proofErr w:type="spellStart"/>
      <w:r w:rsidR="00176EAA" w:rsidRPr="00401D58">
        <w:t>Нихоллари</w:t>
      </w:r>
      <w:proofErr w:type="spellEnd"/>
      <w:r w:rsidR="00176EAA" w:rsidRPr="00401D58">
        <w:t>», для студентов высшей школы или колледжа – «</w:t>
      </w:r>
      <w:proofErr w:type="spellStart"/>
      <w:r w:rsidR="00176EAA" w:rsidRPr="00401D58">
        <w:t>Баркамол</w:t>
      </w:r>
      <w:proofErr w:type="spellEnd"/>
      <w:r w:rsidR="00176EAA" w:rsidRPr="00401D58">
        <w:t xml:space="preserve"> </w:t>
      </w:r>
      <w:proofErr w:type="spellStart"/>
      <w:r w:rsidR="00176EAA" w:rsidRPr="00401D58">
        <w:t>Авлод</w:t>
      </w:r>
      <w:proofErr w:type="spellEnd"/>
      <w:r w:rsidR="00176EAA" w:rsidRPr="00401D58">
        <w:t xml:space="preserve">». Тесты проводятся каждые два года. </w:t>
      </w:r>
      <w:r w:rsidRPr="00401D58">
        <w:t xml:space="preserve">В фольклорном и массовом спорте каждые </w:t>
      </w:r>
      <w:r w:rsidR="00176EAA" w:rsidRPr="00401D58">
        <w:t xml:space="preserve">два года проводятся фестиваль Игры </w:t>
      </w:r>
      <w:proofErr w:type="spellStart"/>
      <w:r w:rsidR="00176EAA" w:rsidRPr="00401D58">
        <w:t>Альпомиш</w:t>
      </w:r>
      <w:proofErr w:type="spellEnd"/>
      <w:r w:rsidR="00176EAA" w:rsidRPr="00401D58">
        <w:t xml:space="preserve"> и Игры </w:t>
      </w:r>
      <w:proofErr w:type="spellStart"/>
      <w:r w:rsidR="00176EAA" w:rsidRPr="00401D58">
        <w:t>Томарис</w:t>
      </w:r>
      <w:proofErr w:type="spellEnd"/>
      <w:r w:rsidRPr="00401D58">
        <w:t>.</w:t>
      </w:r>
    </w:p>
    <w:p w:rsidR="00364672" w:rsidRPr="00401D58" w:rsidRDefault="00176EAA" w:rsidP="00BD3672">
      <w:pPr>
        <w:spacing w:after="0" w:line="240" w:lineRule="auto"/>
        <w:ind w:firstLine="709"/>
        <w:jc w:val="both"/>
      </w:pPr>
      <w:r w:rsidRPr="00401D58">
        <w:t>Задачи уроков</w:t>
      </w:r>
      <w:r w:rsidR="00364672" w:rsidRPr="00401D58">
        <w:t xml:space="preserve"> физичес</w:t>
      </w:r>
      <w:r w:rsidRPr="00401D58">
        <w:t>кой культуры и требования к ним</w:t>
      </w:r>
      <w:r w:rsidR="00364672" w:rsidRPr="00401D58">
        <w:t xml:space="preserve"> </w:t>
      </w:r>
      <w:r w:rsidR="00B623E2" w:rsidRPr="00401D58">
        <w:t xml:space="preserve">будут </w:t>
      </w:r>
      <w:r w:rsidR="00364672" w:rsidRPr="00401D58">
        <w:t xml:space="preserve">широко </w:t>
      </w:r>
      <w:r w:rsidR="00B623E2" w:rsidRPr="00401D58">
        <w:t>раскрыты</w:t>
      </w:r>
      <w:r w:rsidR="00364672" w:rsidRPr="00401D58">
        <w:t xml:space="preserve"> в </w:t>
      </w:r>
      <w:r w:rsidR="00B623E2" w:rsidRPr="00401D58">
        <w:t>ниже</w:t>
      </w:r>
      <w:r w:rsidRPr="00401D58">
        <w:t>написанном</w:t>
      </w:r>
      <w:r w:rsidR="00364672" w:rsidRPr="00401D58">
        <w:t>, поскольку имеют важное значение для преподавания физической культуры в школах. Результаты педагогического процесса по фи</w:t>
      </w:r>
      <w:r w:rsidR="004E7A35" w:rsidRPr="00401D58">
        <w:t xml:space="preserve">зическому воспитанию зависят от </w:t>
      </w:r>
      <w:r w:rsidR="00364672" w:rsidRPr="00401D58">
        <w:t>качества учебно-воспитательной работы. Это достигается путем решения ряда задач, которы</w:t>
      </w:r>
      <w:r w:rsidR="004E7A35" w:rsidRPr="00401D58">
        <w:t xml:space="preserve">е лежат в основе каждого урока. </w:t>
      </w:r>
      <w:r w:rsidR="00364672" w:rsidRPr="00401D58">
        <w:t>Физическое воспитание - это процесс</w:t>
      </w:r>
      <w:r w:rsidR="00B623E2" w:rsidRPr="00401D58">
        <w:t xml:space="preserve"> </w:t>
      </w:r>
      <w:r w:rsidR="00364672" w:rsidRPr="00401D58">
        <w:t xml:space="preserve">воспитания, который включает в себя </w:t>
      </w:r>
      <w:r w:rsidR="004E7A35" w:rsidRPr="00401D58">
        <w:t xml:space="preserve">обучение, тренировку и закалку. </w:t>
      </w:r>
      <w:r w:rsidR="00364672" w:rsidRPr="00401D58">
        <w:t xml:space="preserve">Исходя из общих задач курса, для каждого урока четко определены "Введение", "Усвоение", "Закрепление". </w:t>
      </w:r>
      <w:r w:rsidR="004E7A35" w:rsidRPr="00401D58">
        <w:t>Тем самым осуществляется</w:t>
      </w:r>
      <w:r w:rsidR="00364672" w:rsidRPr="00401D58">
        <w:t xml:space="preserve"> постановка и реше</w:t>
      </w:r>
      <w:r w:rsidR="004E7A35" w:rsidRPr="00401D58">
        <w:t>ние конкретных задач, таких как</w:t>
      </w:r>
      <w:r w:rsidR="00364672" w:rsidRPr="00401D58">
        <w:t xml:space="preserve"> "национализация".</w:t>
      </w:r>
    </w:p>
    <w:p w:rsidR="00364672" w:rsidRPr="00401D58" w:rsidRDefault="00364672" w:rsidP="00BD3672">
      <w:pPr>
        <w:spacing w:after="0" w:line="240" w:lineRule="auto"/>
        <w:ind w:firstLine="709"/>
        <w:jc w:val="both"/>
      </w:pPr>
      <w:r w:rsidRPr="00401D58">
        <w:t>Учебные задания разработаны таким обр</w:t>
      </w:r>
      <w:r w:rsidR="00D4224E" w:rsidRPr="00401D58">
        <w:t>азом, чтобы помочь детям выполня</w:t>
      </w:r>
      <w:r w:rsidRPr="00401D58">
        <w:t>ть упражнения, рекомендованные программой по физической культуре. Для укрепления и совершенствования упражнений, а также для развития навыков и компетенций будет сосредоточено внимание на обучении</w:t>
      </w:r>
      <w:r w:rsidR="00D4224E" w:rsidRPr="00401D58">
        <w:t xml:space="preserve"> упражнениям</w:t>
      </w:r>
      <w:r w:rsidRPr="00401D58">
        <w:t>, которые были изучены, чтобы применять их на п</w:t>
      </w:r>
      <w:r w:rsidR="00D4224E" w:rsidRPr="00401D58">
        <w:t>рактике в различных контекстах в</w:t>
      </w:r>
      <w:r w:rsidRPr="00401D58">
        <w:t xml:space="preserve"> </w:t>
      </w:r>
      <w:r w:rsidR="00D4224E" w:rsidRPr="00401D58">
        <w:t xml:space="preserve">соответствии с образовательными </w:t>
      </w:r>
      <w:r w:rsidRPr="00401D58">
        <w:t>целями. Это приводит к последовательному и тщательному изучению всех учебных материалов программы по физическому воспитанию.</w:t>
      </w:r>
    </w:p>
    <w:p w:rsidR="00364672" w:rsidRPr="00401D58" w:rsidRDefault="00364672" w:rsidP="00BD3672">
      <w:pPr>
        <w:spacing w:after="0" w:line="240" w:lineRule="auto"/>
        <w:ind w:firstLine="709"/>
        <w:jc w:val="both"/>
      </w:pPr>
      <w:r w:rsidRPr="00401D58">
        <w:t xml:space="preserve">Относительно длительное время или серия уроков являются необходимыми </w:t>
      </w:r>
      <w:r w:rsidR="00D4224E" w:rsidRPr="00401D58">
        <w:t>условиями</w:t>
      </w:r>
      <w:r w:rsidRPr="00401D58">
        <w:t xml:space="preserve"> для решения одних учебных проблем, а для решения других достаточно одного</w:t>
      </w:r>
      <w:r w:rsidR="00D4224E" w:rsidRPr="00401D58">
        <w:t xml:space="preserve">. </w:t>
      </w:r>
      <w:r w:rsidRPr="00401D58">
        <w:t xml:space="preserve">Например, лазание по канату </w:t>
      </w:r>
      <w:r w:rsidRPr="00401D58">
        <w:lastRenderedPageBreak/>
        <w:t>определенным способом и последовательность действий при этом</w:t>
      </w:r>
      <w:r w:rsidR="00D4224E" w:rsidRPr="00401D58">
        <w:t xml:space="preserve"> </w:t>
      </w:r>
      <w:r w:rsidRPr="00401D58">
        <w:t>технически можно отработать на одном занятии.</w:t>
      </w:r>
    </w:p>
    <w:p w:rsidR="00364672" w:rsidRPr="00401D58" w:rsidRDefault="00364672" w:rsidP="00BD3672">
      <w:pPr>
        <w:spacing w:after="0" w:line="240" w:lineRule="auto"/>
        <w:ind w:firstLine="709"/>
        <w:jc w:val="both"/>
      </w:pPr>
      <w:r w:rsidRPr="00401D58">
        <w:t xml:space="preserve">Это общая задача, и для ее выполнения нужна серия уроков. </w:t>
      </w:r>
      <w:r w:rsidR="00D4224E" w:rsidRPr="00401D58">
        <w:t>В такую серию уроков входит развитие координации, физической подготовленности, способности</w:t>
      </w:r>
      <w:r w:rsidRPr="00401D58">
        <w:t xml:space="preserve"> усваивать </w:t>
      </w:r>
      <w:r w:rsidR="00D4224E" w:rsidRPr="00401D58">
        <w:t>новые движения</w:t>
      </w:r>
      <w:r w:rsidRPr="00401D58">
        <w:t xml:space="preserve">, а также </w:t>
      </w:r>
      <w:r w:rsidR="00174CE6" w:rsidRPr="00401D58">
        <w:t xml:space="preserve">увеличение </w:t>
      </w:r>
      <w:r w:rsidRPr="00401D58">
        <w:t>резерв</w:t>
      </w:r>
      <w:r w:rsidR="00D4224E" w:rsidRPr="00401D58">
        <w:t>а</w:t>
      </w:r>
      <w:r w:rsidRPr="00401D58">
        <w:t xml:space="preserve"> движений.</w:t>
      </w:r>
    </w:p>
    <w:p w:rsidR="00364672" w:rsidRPr="00401D58" w:rsidRDefault="00364672" w:rsidP="00BD3672">
      <w:pPr>
        <w:spacing w:after="0" w:line="240" w:lineRule="auto"/>
        <w:ind w:firstLine="709"/>
        <w:jc w:val="both"/>
      </w:pPr>
      <w:r w:rsidRPr="00401D58">
        <w:t xml:space="preserve">За одно занятие можно подняться по канату </w:t>
      </w:r>
      <w:r w:rsidR="00174CE6" w:rsidRPr="00401D58">
        <w:t>с помощью ног</w:t>
      </w:r>
      <w:r w:rsidRPr="00401D58">
        <w:t xml:space="preserve">. Это небольшое </w:t>
      </w:r>
      <w:r w:rsidR="00174CE6" w:rsidRPr="00401D58">
        <w:t>единичное</w:t>
      </w:r>
      <w:r w:rsidRPr="00401D58">
        <w:t xml:space="preserve"> зад</w:t>
      </w:r>
      <w:r w:rsidR="00174CE6" w:rsidRPr="00401D58">
        <w:t xml:space="preserve">ание, которое является одной из </w:t>
      </w:r>
      <w:r w:rsidRPr="00401D58">
        <w:t xml:space="preserve">конкретных задач </w:t>
      </w:r>
      <w:r w:rsidR="00174CE6" w:rsidRPr="00401D58">
        <w:t>такого</w:t>
      </w:r>
      <w:r w:rsidRPr="00401D58">
        <w:t xml:space="preserve"> курса. </w:t>
      </w:r>
      <w:r w:rsidR="00174CE6" w:rsidRPr="00401D58">
        <w:t xml:space="preserve">Образовательные задачи, </w:t>
      </w:r>
      <w:proofErr w:type="gramStart"/>
      <w:r w:rsidR="00174CE6" w:rsidRPr="00401D58">
        <w:t>из вышеперечисленных внеклассных занятиях</w:t>
      </w:r>
      <w:proofErr w:type="gramEnd"/>
      <w:r w:rsidRPr="00401D58">
        <w:t xml:space="preserve"> </w:t>
      </w:r>
      <w:r w:rsidR="00174CE6" w:rsidRPr="00401D58">
        <w:t xml:space="preserve">физической культурой и спортом, физическими </w:t>
      </w:r>
      <w:r w:rsidRPr="00401D58">
        <w:t>упражнения</w:t>
      </w:r>
      <w:r w:rsidR="00174CE6" w:rsidRPr="00401D58">
        <w:t>ми</w:t>
      </w:r>
      <w:r w:rsidRPr="00401D58">
        <w:t xml:space="preserve"> и </w:t>
      </w:r>
      <w:r w:rsidR="00174CE6" w:rsidRPr="00401D58">
        <w:t>зарядкой</w:t>
      </w:r>
      <w:r w:rsidRPr="00401D58">
        <w:t xml:space="preserve"> будут решаться путем углубления теоретических знаний.</w:t>
      </w:r>
    </w:p>
    <w:p w:rsidR="00BD6C1A" w:rsidRPr="00401D58" w:rsidRDefault="00364672" w:rsidP="00BD3672">
      <w:pPr>
        <w:spacing w:after="0" w:line="240" w:lineRule="auto"/>
        <w:ind w:firstLine="709"/>
        <w:jc w:val="both"/>
      </w:pPr>
      <w:r w:rsidRPr="00401D58">
        <w:t xml:space="preserve">Организация уроков физической культуры и основы их проведения в школах также важны. </w:t>
      </w:r>
      <w:r w:rsidR="005912B7" w:rsidRPr="00401D58">
        <w:t>Высокая э</w:t>
      </w:r>
      <w:r w:rsidRPr="00401D58">
        <w:t>ффект</w:t>
      </w:r>
      <w:r w:rsidR="005912B7" w:rsidRPr="00401D58">
        <w:t>ивность</w:t>
      </w:r>
      <w:r w:rsidR="00174CE6" w:rsidRPr="00401D58">
        <w:t xml:space="preserve"> </w:t>
      </w:r>
      <w:r w:rsidRPr="00401D58">
        <w:t xml:space="preserve">урока физкультуры </w:t>
      </w:r>
      <w:r w:rsidR="005912B7" w:rsidRPr="00401D58">
        <w:t>зачастую обусловлена тем, что</w:t>
      </w:r>
      <w:r w:rsidRPr="00401D58">
        <w:t xml:space="preserve"> план учителя </w:t>
      </w:r>
      <w:r w:rsidR="00174CE6" w:rsidRPr="00401D58">
        <w:t>актуальный</w:t>
      </w:r>
      <w:r w:rsidRPr="00401D58">
        <w:t xml:space="preserve"> и действенный. Необходимые</w:t>
      </w:r>
      <w:r w:rsidR="005912B7" w:rsidRPr="00401D58">
        <w:t xml:space="preserve"> для этого</w:t>
      </w:r>
      <w:r w:rsidRPr="00401D58">
        <w:t xml:space="preserve"> вещи: оборудов</w:t>
      </w:r>
      <w:r w:rsidR="00174CE6" w:rsidRPr="00401D58">
        <w:t xml:space="preserve">ание </w:t>
      </w:r>
      <w:r w:rsidRPr="00401D58">
        <w:t>и спортивный инвентарь, техническое оснащение, методы и приемы, выбранные для о</w:t>
      </w:r>
      <w:r w:rsidR="005912B7" w:rsidRPr="00401D58">
        <w:t xml:space="preserve">рганизации занятий; эффективное </w:t>
      </w:r>
      <w:r w:rsidRPr="00401D58">
        <w:t>использование оборудования, спортивных сооружений, температурного режима, климатических условий, подготовленность учеников, их возраст, у</w:t>
      </w:r>
      <w:r w:rsidR="00BD6C1A" w:rsidRPr="00401D58">
        <w:t>чет индивидуальных особенностей</w:t>
      </w:r>
    </w:p>
    <w:p w:rsidR="00364672" w:rsidRPr="00401D58" w:rsidRDefault="00364672" w:rsidP="00BD3672">
      <w:pPr>
        <w:spacing w:after="0" w:line="240" w:lineRule="auto"/>
        <w:ind w:firstLine="709"/>
        <w:jc w:val="both"/>
      </w:pPr>
      <w:r w:rsidRPr="00401D58">
        <w:t>Теория организации урока включает в себя</w:t>
      </w:r>
    </w:p>
    <w:p w:rsidR="00364672" w:rsidRPr="00401D58" w:rsidRDefault="00364672" w:rsidP="00BD3672">
      <w:pPr>
        <w:spacing w:after="0" w:line="240" w:lineRule="auto"/>
        <w:ind w:firstLine="709"/>
        <w:jc w:val="both"/>
      </w:pPr>
      <w:r w:rsidRPr="00401D58">
        <w:t>1) создание и соблюдение медико-гигиенических условий;</w:t>
      </w:r>
    </w:p>
    <w:p w:rsidR="00364672" w:rsidRPr="00401D58" w:rsidRDefault="00364672" w:rsidP="00BD3672">
      <w:pPr>
        <w:spacing w:after="0" w:line="240" w:lineRule="auto"/>
        <w:ind w:firstLine="709"/>
        <w:jc w:val="both"/>
      </w:pPr>
      <w:r w:rsidRPr="00401D58">
        <w:t>2) материально-техническое обеспечение;</w:t>
      </w:r>
    </w:p>
    <w:p w:rsidR="00364672" w:rsidRPr="00401D58" w:rsidRDefault="00364672" w:rsidP="00BD3672">
      <w:pPr>
        <w:spacing w:after="0" w:line="240" w:lineRule="auto"/>
        <w:ind w:firstLine="709"/>
        <w:jc w:val="both"/>
      </w:pPr>
      <w:r w:rsidRPr="00401D58">
        <w:t>3) эффективное решение поставленной задачи за счет правильного выбора методов организации деятельности учащихся.</w:t>
      </w:r>
    </w:p>
    <w:p w:rsidR="00364672" w:rsidRPr="00401D58" w:rsidRDefault="00BD6C1A" w:rsidP="00BD3672">
      <w:pPr>
        <w:spacing w:after="0" w:line="240" w:lineRule="auto"/>
        <w:ind w:firstLine="709"/>
        <w:jc w:val="both"/>
      </w:pPr>
      <w:r w:rsidRPr="00401D58">
        <w:t>Физкультурные упражнения</w:t>
      </w:r>
      <w:r w:rsidR="00364672" w:rsidRPr="00401D58">
        <w:t xml:space="preserve"> - это создание медико-гиг</w:t>
      </w:r>
      <w:r w:rsidRPr="00401D58">
        <w:t xml:space="preserve">иенических условий для занятий, </w:t>
      </w:r>
      <w:r w:rsidR="00364672" w:rsidRPr="00401D58">
        <w:t>понимается как целый комплекс событий, происходящих в процессе.</w:t>
      </w:r>
    </w:p>
    <w:p w:rsidR="00BD6C1A" w:rsidRPr="00401D58" w:rsidRDefault="00364672" w:rsidP="00BD3672">
      <w:pPr>
        <w:spacing w:after="0" w:line="240" w:lineRule="auto"/>
        <w:ind w:firstLine="709"/>
        <w:jc w:val="both"/>
      </w:pPr>
      <w:r w:rsidRPr="00401D58">
        <w:t>Поэтому важно, чтобы место проведения занятий соответствовало установленным меди</w:t>
      </w:r>
      <w:r w:rsidR="00BD6C1A" w:rsidRPr="00401D58">
        <w:t xml:space="preserve">ко-гигиеническим нормам. Воздух </w:t>
      </w:r>
      <w:r w:rsidRPr="00401D58">
        <w:t xml:space="preserve">температура для спортзала (желательно) 14-16 градусов; очень важно </w:t>
      </w:r>
      <w:r w:rsidR="00BD6C1A" w:rsidRPr="00401D58">
        <w:t>наличие</w:t>
      </w:r>
      <w:r w:rsidRPr="00401D58">
        <w:t xml:space="preserve"> открыт</w:t>
      </w:r>
      <w:r w:rsidR="00BD6C1A" w:rsidRPr="00401D58">
        <w:t xml:space="preserve">ых площадок во время перерывов. </w:t>
      </w:r>
    </w:p>
    <w:p w:rsidR="00364672" w:rsidRPr="00401D58" w:rsidRDefault="00364672" w:rsidP="00BD3672">
      <w:pPr>
        <w:spacing w:after="0" w:line="240" w:lineRule="auto"/>
        <w:ind w:firstLine="709"/>
        <w:jc w:val="both"/>
      </w:pPr>
      <w:r w:rsidRPr="00401D58">
        <w:t>Особое внимание будет уделяться разбрызгиванию воды, открыванию и проветриванию окон в сп</w:t>
      </w:r>
      <w:r w:rsidR="00BD6C1A" w:rsidRPr="00401D58">
        <w:t xml:space="preserve">ортзалах. Частота воздухообмена </w:t>
      </w:r>
      <w:r w:rsidRPr="00401D58">
        <w:t>при высокой интенсивности может составлять от 4 до 6 градусов в минуту, в зависимости от выполн</w:t>
      </w:r>
      <w:r w:rsidR="00BD6C1A" w:rsidRPr="00401D58">
        <w:t xml:space="preserve">яемого упражнения (бег, спорт), </w:t>
      </w:r>
      <w:r w:rsidRPr="00401D58">
        <w:t>а поступление воздуха в организм может превышать 10 и более уровней. Поэтому для выполнения некоторых упражнений необходимо обеспечить доступ свежего воздуха.</w:t>
      </w:r>
    </w:p>
    <w:p w:rsidR="00364672" w:rsidRPr="00401D58" w:rsidRDefault="00BD6C1A" w:rsidP="00BD3672">
      <w:pPr>
        <w:spacing w:after="0" w:line="240" w:lineRule="auto"/>
        <w:ind w:firstLine="709"/>
        <w:jc w:val="both"/>
      </w:pPr>
      <w:r w:rsidRPr="00401D58">
        <w:t>Ч</w:t>
      </w:r>
      <w:r w:rsidR="00364672" w:rsidRPr="00401D58">
        <w:t>истота мебели, приборов, матрасов (ковров) в зале тре</w:t>
      </w:r>
      <w:r w:rsidRPr="00401D58">
        <w:t xml:space="preserve">бует постоянного </w:t>
      </w:r>
      <w:r w:rsidR="00364672" w:rsidRPr="00401D58">
        <w:t>внимания и заботы. После занятий пол зала накрывают влажной тряпкой, протирают ме</w:t>
      </w:r>
      <w:r w:rsidRPr="00401D58">
        <w:t>бель и матрасы влажной тряпкой,</w:t>
      </w:r>
      <w:r w:rsidR="00364672" w:rsidRPr="00401D58">
        <w:t xml:space="preserve"> вытирают пыль. Поэтому после тренировки тренировочную зону нужно будет снова </w:t>
      </w:r>
      <w:r w:rsidR="00364672" w:rsidRPr="00401D58">
        <w:lastRenderedPageBreak/>
        <w:t>убрать. Потому</w:t>
      </w:r>
      <w:r w:rsidRPr="00401D58">
        <w:t xml:space="preserve"> </w:t>
      </w:r>
      <w:proofErr w:type="gramStart"/>
      <w:r w:rsidRPr="00401D58">
        <w:t>что</w:t>
      </w:r>
      <w:proofErr w:type="gramEnd"/>
      <w:r w:rsidRPr="00401D58">
        <w:t xml:space="preserve"> если его не убрать вовремя</w:t>
      </w:r>
      <w:r w:rsidR="00364672" w:rsidRPr="00401D58">
        <w:t>, спортзал вредит здоровью студентов, загрязняя его организм.</w:t>
      </w:r>
    </w:p>
    <w:p w:rsidR="00364672" w:rsidRPr="00401D58" w:rsidRDefault="00364672" w:rsidP="00BD3672">
      <w:pPr>
        <w:spacing w:after="0" w:line="240" w:lineRule="auto"/>
        <w:ind w:firstLine="709"/>
        <w:jc w:val="both"/>
      </w:pPr>
      <w:r w:rsidRPr="00401D58">
        <w:t>Под логистикой курса понимается способность обеспечить оптимальную интенсивность</w:t>
      </w:r>
      <w:r w:rsidR="00874A21" w:rsidRPr="00401D58">
        <w:t xml:space="preserve"> курса, предоставляя адекватную частоту </w:t>
      </w:r>
      <w:r w:rsidRPr="00401D58">
        <w:t>тренировок для обеспечения полноценного решения комплексных задач; оборудование, инвентарь и специальное место для тренировок.</w:t>
      </w:r>
    </w:p>
    <w:p w:rsidR="00364672" w:rsidRPr="00401D58" w:rsidRDefault="00364672" w:rsidP="00BD3672">
      <w:pPr>
        <w:spacing w:after="0" w:line="240" w:lineRule="auto"/>
        <w:ind w:firstLine="709"/>
        <w:jc w:val="both"/>
      </w:pPr>
      <w:r w:rsidRPr="00401D58">
        <w:t>В последние годы во многих школах и спортивных секциях открываются тренажерные залы, которые им</w:t>
      </w:r>
      <w:r w:rsidR="00874A21" w:rsidRPr="00401D58">
        <w:t xml:space="preserve">еют нестандартное оборудование, </w:t>
      </w:r>
      <w:r w:rsidRPr="00401D58">
        <w:t>конструкции, с которыми может справиться большинство учеников одновременно. Использо</w:t>
      </w:r>
      <w:r w:rsidR="00874A21" w:rsidRPr="00401D58">
        <w:t xml:space="preserve">вание такого оборудования имеет </w:t>
      </w:r>
      <w:r w:rsidRPr="00401D58">
        <w:t>гораздо более сильное влияние на плотность уроков. Появление организационной формы, кото</w:t>
      </w:r>
      <w:r w:rsidR="00874A21" w:rsidRPr="00401D58">
        <w:t xml:space="preserve">рая в конечном итоге приводит к </w:t>
      </w:r>
      <w:r w:rsidRPr="00401D58">
        <w:t xml:space="preserve">повышению эффективности тренировок, также </w:t>
      </w:r>
      <w:r w:rsidR="00874A21" w:rsidRPr="00401D58">
        <w:t>стоит принимать</w:t>
      </w:r>
      <w:r w:rsidRPr="00401D58">
        <w:t xml:space="preserve"> во внимание.</w:t>
      </w:r>
    </w:p>
    <w:p w:rsidR="00364672" w:rsidRPr="00401D58" w:rsidRDefault="00364672" w:rsidP="00BD3672">
      <w:pPr>
        <w:spacing w:after="0" w:line="240" w:lineRule="auto"/>
        <w:ind w:firstLine="709"/>
        <w:jc w:val="both"/>
      </w:pPr>
      <w:r w:rsidRPr="00401D58">
        <w:t>Говоря о том, как описывается содержание урока физической культуры, сле</w:t>
      </w:r>
      <w:r w:rsidR="00874A21" w:rsidRPr="00401D58">
        <w:t xml:space="preserve">дует упомянуть следующие этапы. </w:t>
      </w:r>
      <w:r w:rsidRPr="00401D58">
        <w:t>Содержание урока физической культуры состоит из четырех основных компонентов, кот</w:t>
      </w:r>
      <w:r w:rsidR="00874A21" w:rsidRPr="00401D58">
        <w:t xml:space="preserve">орые определяют качество урока, </w:t>
      </w:r>
      <w:r w:rsidRPr="00401D58">
        <w:t>выраженное в общем виде. Эти элементы взаимосвязаны между собой и называются характерными компонентами урока:</w:t>
      </w:r>
    </w:p>
    <w:p w:rsidR="00874A21" w:rsidRPr="00401D58" w:rsidRDefault="00364672" w:rsidP="00BD3672">
      <w:pPr>
        <w:spacing w:after="0" w:line="240" w:lineRule="auto"/>
        <w:ind w:firstLine="709"/>
        <w:jc w:val="both"/>
      </w:pPr>
      <w:r w:rsidRPr="00401D58">
        <w:t xml:space="preserve">а) Упражнения, включенные в урок. Это самая большая </w:t>
      </w:r>
      <w:r w:rsidR="00874A21" w:rsidRPr="00401D58">
        <w:t xml:space="preserve">единица характеристики содержания курса. </w:t>
      </w:r>
    </w:p>
    <w:p w:rsidR="00364672" w:rsidRPr="00401D58" w:rsidRDefault="00364672" w:rsidP="00BD3672">
      <w:pPr>
        <w:spacing w:after="0" w:line="240" w:lineRule="auto"/>
        <w:ind w:firstLine="709"/>
        <w:jc w:val="both"/>
      </w:pPr>
      <w:r w:rsidRPr="00401D58">
        <w:t>Но такое понятие является односторонним и служит предметом обучения. У</w:t>
      </w:r>
      <w:r w:rsidR="00874A21" w:rsidRPr="00401D58">
        <w:t xml:space="preserve">пражнения - это обобщенная тема </w:t>
      </w:r>
      <w:r w:rsidRPr="00401D58">
        <w:t>урока.</w:t>
      </w:r>
    </w:p>
    <w:p w:rsidR="00364672" w:rsidRPr="00401D58" w:rsidRDefault="00364672" w:rsidP="00BD3672">
      <w:pPr>
        <w:spacing w:after="0" w:line="240" w:lineRule="auto"/>
        <w:ind w:firstLine="709"/>
        <w:jc w:val="both"/>
      </w:pPr>
      <w:r w:rsidRPr="00401D58">
        <w:t xml:space="preserve">Другими словами, </w:t>
      </w:r>
      <w:r w:rsidR="00B623E2" w:rsidRPr="00401D58">
        <w:t>материал</w:t>
      </w:r>
      <w:r w:rsidRPr="00401D58">
        <w:t xml:space="preserve"> - это только один из аспектов содержания курса.</w:t>
      </w:r>
    </w:p>
    <w:p w:rsidR="00364672" w:rsidRPr="00401D58" w:rsidRDefault="00364672" w:rsidP="00BD3672">
      <w:pPr>
        <w:spacing w:after="0" w:line="240" w:lineRule="auto"/>
        <w:ind w:firstLine="709"/>
        <w:jc w:val="both"/>
      </w:pPr>
      <w:r w:rsidRPr="00401D58">
        <w:t>б) Деятельность студента на занятии, связанная с выполнением рекомендованных упражнений.</w:t>
      </w:r>
    </w:p>
    <w:p w:rsidR="00364672" w:rsidRPr="00401D58" w:rsidRDefault="00364672" w:rsidP="00BD3672">
      <w:pPr>
        <w:spacing w:after="0" w:line="240" w:lineRule="auto"/>
        <w:ind w:firstLine="709"/>
        <w:jc w:val="both"/>
      </w:pPr>
      <w:r w:rsidRPr="00401D58">
        <w:t>Один из следующих основных компонентов содержания. Этот компонент заставляет практикующего спе</w:t>
      </w:r>
      <w:r w:rsidR="00874A21" w:rsidRPr="00401D58">
        <w:t xml:space="preserve">циалиста или студента посмотреть на </w:t>
      </w:r>
      <w:proofErr w:type="gramStart"/>
      <w:r w:rsidR="00874A21" w:rsidRPr="00401D58">
        <w:t>упражнения</w:t>
      </w:r>
      <w:proofErr w:type="gramEnd"/>
      <w:r w:rsidR="00874A21" w:rsidRPr="00401D58">
        <w:t xml:space="preserve"> с другой стороны.</w:t>
      </w:r>
    </w:p>
    <w:p w:rsidR="00364672" w:rsidRPr="00401D58" w:rsidRDefault="00874A21" w:rsidP="00BD3672">
      <w:pPr>
        <w:spacing w:after="0" w:line="240" w:lineRule="auto"/>
        <w:ind w:firstLine="709"/>
        <w:jc w:val="both"/>
      </w:pPr>
      <w:r w:rsidRPr="00401D58">
        <w:t>Также важную роль играет физическая активность, которая включает</w:t>
      </w:r>
      <w:r w:rsidR="00364672" w:rsidRPr="00401D58">
        <w:t>: слушание преподавателя, внимательное наблюдение</w:t>
      </w:r>
      <w:r w:rsidRPr="00401D58">
        <w:t xml:space="preserve"> за упражнением.</w:t>
      </w:r>
    </w:p>
    <w:p w:rsidR="00364672" w:rsidRPr="00401D58" w:rsidRDefault="00364672" w:rsidP="00BD3672">
      <w:pPr>
        <w:spacing w:after="0" w:line="240" w:lineRule="auto"/>
        <w:ind w:firstLine="709"/>
        <w:jc w:val="both"/>
      </w:pPr>
      <w:r w:rsidRPr="00401D58">
        <w:t xml:space="preserve">в) Деятельность преподавателя - следующий компонент содержания занятия, </w:t>
      </w:r>
      <w:r w:rsidR="00874A21" w:rsidRPr="00401D58">
        <w:t xml:space="preserve">который проявляется в следующих </w:t>
      </w:r>
      <w:r w:rsidRPr="00401D58">
        <w:t>случаях:</w:t>
      </w:r>
    </w:p>
    <w:p w:rsidR="00364672" w:rsidRPr="00401D58" w:rsidRDefault="00874A21" w:rsidP="00BD3672">
      <w:pPr>
        <w:spacing w:after="0" w:line="240" w:lineRule="auto"/>
        <w:ind w:firstLine="709"/>
        <w:jc w:val="both"/>
      </w:pPr>
      <w:r w:rsidRPr="00401D58">
        <w:t>- организация постоянного</w:t>
      </w:r>
      <w:r w:rsidR="00364672" w:rsidRPr="00401D58">
        <w:t xml:space="preserve"> контрол</w:t>
      </w:r>
      <w:r w:rsidRPr="00401D58">
        <w:t>я</w:t>
      </w:r>
      <w:r w:rsidR="00364672" w:rsidRPr="00401D58">
        <w:t xml:space="preserve"> за участниками, анализ их деятельности, а также направление деятельности участников в нужное русло, акцентир</w:t>
      </w:r>
      <w:r w:rsidR="00B623E2" w:rsidRPr="00401D58">
        <w:t>уя внимание на взаимоотношения</w:t>
      </w:r>
      <w:r w:rsidR="00364672" w:rsidRPr="00401D58">
        <w:t xml:space="preserve"> между ними;</w:t>
      </w:r>
    </w:p>
    <w:p w:rsidR="006C5A8F" w:rsidRDefault="00364672" w:rsidP="005C3DD7">
      <w:pPr>
        <w:spacing w:after="0" w:line="240" w:lineRule="auto"/>
        <w:ind w:firstLine="708"/>
        <w:jc w:val="both"/>
      </w:pPr>
      <w:r w:rsidRPr="00401D58">
        <w:t xml:space="preserve">- </w:t>
      </w:r>
      <w:r w:rsidR="00B623E2" w:rsidRPr="00401D58">
        <w:t>действия</w:t>
      </w:r>
      <w:r w:rsidRPr="00401D58">
        <w:t>, которые играют положительную роль в образова</w:t>
      </w:r>
      <w:r w:rsidR="00B623E2" w:rsidRPr="00401D58">
        <w:t xml:space="preserve">тельном процессе, такие как </w:t>
      </w:r>
      <w:r w:rsidR="00874A21" w:rsidRPr="00401D58">
        <w:t xml:space="preserve">лидерство, направление, </w:t>
      </w:r>
      <w:r w:rsidRPr="00401D58">
        <w:t>контроль деятельности.</w:t>
      </w:r>
    </w:p>
    <w:p w:rsidR="008D5D4B" w:rsidRDefault="008D5D4B" w:rsidP="00BD3672">
      <w:pPr>
        <w:spacing w:after="0" w:line="240" w:lineRule="auto"/>
        <w:ind w:firstLine="709"/>
        <w:jc w:val="both"/>
      </w:pPr>
    </w:p>
    <w:p w:rsidR="008D5D4B" w:rsidRDefault="008D5D4B" w:rsidP="00BD3672">
      <w:pPr>
        <w:spacing w:after="0" w:line="240" w:lineRule="auto"/>
        <w:ind w:firstLine="709"/>
        <w:jc w:val="both"/>
      </w:pPr>
    </w:p>
    <w:p w:rsidR="008D5D4B" w:rsidRDefault="008D5D4B" w:rsidP="00BD3672">
      <w:pPr>
        <w:spacing w:after="0" w:line="240" w:lineRule="auto"/>
        <w:ind w:firstLine="709"/>
        <w:jc w:val="both"/>
      </w:pPr>
    </w:p>
    <w:p w:rsidR="005C3DD7" w:rsidRDefault="005C3DD7" w:rsidP="005C3DD7">
      <w:pPr>
        <w:spacing w:after="0" w:line="240" w:lineRule="auto"/>
        <w:jc w:val="both"/>
      </w:pPr>
    </w:p>
    <w:p w:rsidR="007B12FC" w:rsidRDefault="008D5D4B" w:rsidP="007B12FC">
      <w:pPr>
        <w:spacing w:after="0" w:line="240" w:lineRule="auto"/>
        <w:ind w:firstLine="708"/>
        <w:jc w:val="both"/>
        <w:rPr>
          <w:i/>
          <w:sz w:val="24"/>
          <w:szCs w:val="24"/>
        </w:rPr>
      </w:pPr>
      <w:r w:rsidRPr="008D5D4B">
        <w:rPr>
          <w:i/>
          <w:sz w:val="24"/>
          <w:szCs w:val="24"/>
        </w:rPr>
        <w:lastRenderedPageBreak/>
        <w:t>Литература</w:t>
      </w:r>
    </w:p>
    <w:p w:rsidR="007B12FC" w:rsidRDefault="007B12FC" w:rsidP="007B12FC">
      <w:pPr>
        <w:spacing w:after="0" w:line="240" w:lineRule="auto"/>
        <w:jc w:val="both"/>
        <w:rPr>
          <w:i/>
          <w:sz w:val="24"/>
          <w:szCs w:val="24"/>
        </w:rPr>
      </w:pPr>
      <w:r>
        <w:rPr>
          <w:i/>
          <w:sz w:val="24"/>
          <w:szCs w:val="24"/>
        </w:rPr>
        <w:t xml:space="preserve">1. </w:t>
      </w:r>
      <w:proofErr w:type="spellStart"/>
      <w:r w:rsidRPr="00EC7BAE">
        <w:rPr>
          <w:i/>
          <w:sz w:val="24"/>
          <w:szCs w:val="24"/>
        </w:rPr>
        <w:t>Бишаева</w:t>
      </w:r>
      <w:proofErr w:type="spellEnd"/>
      <w:r w:rsidRPr="00EC7BAE">
        <w:rPr>
          <w:i/>
          <w:sz w:val="24"/>
          <w:szCs w:val="24"/>
        </w:rPr>
        <w:t xml:space="preserve"> А.А. Физическая культура / А.А. </w:t>
      </w:r>
      <w:proofErr w:type="spellStart"/>
      <w:r w:rsidRPr="00EC7BAE">
        <w:rPr>
          <w:i/>
          <w:sz w:val="24"/>
          <w:szCs w:val="24"/>
        </w:rPr>
        <w:t>Бишаева</w:t>
      </w:r>
      <w:proofErr w:type="spellEnd"/>
      <w:r w:rsidRPr="00EC7BAE">
        <w:rPr>
          <w:i/>
          <w:sz w:val="24"/>
          <w:szCs w:val="24"/>
        </w:rPr>
        <w:t xml:space="preserve">. – </w:t>
      </w:r>
      <w:proofErr w:type="gramStart"/>
      <w:r w:rsidRPr="00EC7BAE">
        <w:rPr>
          <w:i/>
          <w:sz w:val="24"/>
          <w:szCs w:val="24"/>
        </w:rPr>
        <w:t>Москва :</w:t>
      </w:r>
      <w:proofErr w:type="gramEnd"/>
      <w:r w:rsidRPr="00EC7BAE">
        <w:rPr>
          <w:i/>
          <w:sz w:val="24"/>
          <w:szCs w:val="24"/>
        </w:rPr>
        <w:t xml:space="preserve"> </w:t>
      </w:r>
      <w:proofErr w:type="spellStart"/>
      <w:r w:rsidRPr="00EC7BAE">
        <w:rPr>
          <w:i/>
          <w:sz w:val="24"/>
          <w:szCs w:val="24"/>
        </w:rPr>
        <w:t>КноРус</w:t>
      </w:r>
      <w:proofErr w:type="spellEnd"/>
      <w:r w:rsidRPr="00EC7BAE">
        <w:rPr>
          <w:i/>
          <w:sz w:val="24"/>
          <w:szCs w:val="24"/>
        </w:rPr>
        <w:t>, 2020. – 312 с.</w:t>
      </w:r>
    </w:p>
    <w:p w:rsidR="007B12FC" w:rsidRDefault="007B12FC" w:rsidP="008D5D4B">
      <w:pPr>
        <w:spacing w:after="0" w:line="240" w:lineRule="auto"/>
        <w:jc w:val="both"/>
        <w:rPr>
          <w:i/>
          <w:sz w:val="24"/>
          <w:szCs w:val="24"/>
        </w:rPr>
      </w:pPr>
      <w:r>
        <w:rPr>
          <w:i/>
          <w:sz w:val="24"/>
          <w:szCs w:val="24"/>
        </w:rPr>
        <w:t xml:space="preserve">2. </w:t>
      </w:r>
      <w:proofErr w:type="spellStart"/>
      <w:r w:rsidRPr="00EC7BAE">
        <w:rPr>
          <w:i/>
          <w:sz w:val="24"/>
          <w:szCs w:val="24"/>
        </w:rPr>
        <w:t>Боген</w:t>
      </w:r>
      <w:proofErr w:type="spellEnd"/>
      <w:r w:rsidRPr="00EC7BAE">
        <w:rPr>
          <w:i/>
          <w:sz w:val="24"/>
          <w:szCs w:val="24"/>
        </w:rPr>
        <w:t xml:space="preserve"> М. М. Обучение двигательным действиям / М. М. </w:t>
      </w:r>
      <w:proofErr w:type="spellStart"/>
      <w:r w:rsidRPr="00EC7BAE">
        <w:rPr>
          <w:i/>
          <w:sz w:val="24"/>
          <w:szCs w:val="24"/>
        </w:rPr>
        <w:t>Боген</w:t>
      </w:r>
      <w:proofErr w:type="spellEnd"/>
      <w:r w:rsidRPr="00EC7BAE">
        <w:rPr>
          <w:i/>
          <w:sz w:val="24"/>
          <w:szCs w:val="24"/>
        </w:rPr>
        <w:t xml:space="preserve">. – </w:t>
      </w:r>
      <w:proofErr w:type="gramStart"/>
      <w:r w:rsidRPr="00EC7BAE">
        <w:rPr>
          <w:i/>
          <w:sz w:val="24"/>
          <w:szCs w:val="24"/>
        </w:rPr>
        <w:t>Москва :</w:t>
      </w:r>
      <w:proofErr w:type="gramEnd"/>
      <w:r w:rsidRPr="00EC7BAE">
        <w:rPr>
          <w:i/>
          <w:sz w:val="24"/>
          <w:szCs w:val="24"/>
        </w:rPr>
        <w:t xml:space="preserve"> Физическая культура и спорт, 1985. – 192 с.</w:t>
      </w:r>
    </w:p>
    <w:p w:rsidR="007B12FC" w:rsidRDefault="007B12FC" w:rsidP="008D5D4B">
      <w:pPr>
        <w:spacing w:after="0" w:line="240" w:lineRule="auto"/>
        <w:jc w:val="both"/>
        <w:rPr>
          <w:i/>
          <w:sz w:val="24"/>
          <w:szCs w:val="24"/>
        </w:rPr>
      </w:pPr>
      <w:r>
        <w:rPr>
          <w:i/>
          <w:sz w:val="24"/>
          <w:szCs w:val="24"/>
        </w:rPr>
        <w:t xml:space="preserve">3. </w:t>
      </w:r>
      <w:r w:rsidRPr="00EC7BAE">
        <w:rPr>
          <w:i/>
          <w:sz w:val="24"/>
          <w:szCs w:val="24"/>
        </w:rPr>
        <w:t>Волков В.Ю. Физическая культура и спорт на рубеже тысячелетий: Материалы Всероссийской научно-практической конференц</w:t>
      </w:r>
      <w:r>
        <w:rPr>
          <w:i/>
          <w:sz w:val="24"/>
          <w:szCs w:val="24"/>
        </w:rPr>
        <w:t>ии. Часть 2 / В.Ю. Волков, Г.Н.</w:t>
      </w:r>
    </w:p>
    <w:p w:rsidR="007B12FC" w:rsidRDefault="007B12FC" w:rsidP="008D5D4B">
      <w:pPr>
        <w:spacing w:after="0" w:line="240" w:lineRule="auto"/>
        <w:jc w:val="both"/>
        <w:rPr>
          <w:i/>
          <w:sz w:val="24"/>
          <w:szCs w:val="24"/>
        </w:rPr>
      </w:pPr>
      <w:r>
        <w:rPr>
          <w:i/>
          <w:sz w:val="24"/>
          <w:szCs w:val="24"/>
        </w:rPr>
        <w:t xml:space="preserve">4. </w:t>
      </w:r>
      <w:r w:rsidRPr="00EC7BAE">
        <w:rPr>
          <w:i/>
          <w:sz w:val="24"/>
          <w:szCs w:val="24"/>
        </w:rPr>
        <w:t xml:space="preserve">Пономарев, В.Г. Щербаков. – </w:t>
      </w:r>
      <w:proofErr w:type="gramStart"/>
      <w:r w:rsidRPr="00EC7BAE">
        <w:rPr>
          <w:i/>
          <w:sz w:val="24"/>
          <w:szCs w:val="24"/>
        </w:rPr>
        <w:t>СПБ :</w:t>
      </w:r>
      <w:proofErr w:type="gramEnd"/>
      <w:r w:rsidRPr="00EC7BAE">
        <w:rPr>
          <w:i/>
          <w:sz w:val="24"/>
          <w:szCs w:val="24"/>
        </w:rPr>
        <w:t xml:space="preserve"> </w:t>
      </w:r>
      <w:proofErr w:type="spellStart"/>
      <w:r w:rsidRPr="00EC7BAE">
        <w:rPr>
          <w:i/>
          <w:sz w:val="24"/>
          <w:szCs w:val="24"/>
        </w:rPr>
        <w:t>Нестер</w:t>
      </w:r>
      <w:proofErr w:type="spellEnd"/>
      <w:r w:rsidRPr="00EC7BAE">
        <w:rPr>
          <w:i/>
          <w:sz w:val="24"/>
          <w:szCs w:val="24"/>
        </w:rPr>
        <w:t>, 2000. – 206 с.</w:t>
      </w:r>
    </w:p>
    <w:p w:rsidR="007B12FC" w:rsidRDefault="007B12FC" w:rsidP="008D5D4B">
      <w:pPr>
        <w:spacing w:after="0" w:line="240" w:lineRule="auto"/>
        <w:jc w:val="both"/>
        <w:rPr>
          <w:i/>
          <w:sz w:val="24"/>
          <w:szCs w:val="24"/>
        </w:rPr>
      </w:pPr>
      <w:r>
        <w:rPr>
          <w:i/>
          <w:sz w:val="24"/>
          <w:szCs w:val="24"/>
        </w:rPr>
        <w:t xml:space="preserve">5. </w:t>
      </w:r>
      <w:proofErr w:type="spellStart"/>
      <w:r w:rsidRPr="005C3DD7">
        <w:rPr>
          <w:i/>
          <w:sz w:val="24"/>
          <w:szCs w:val="24"/>
        </w:rPr>
        <w:t>Колодницкий</w:t>
      </w:r>
      <w:proofErr w:type="spellEnd"/>
      <w:r w:rsidRPr="005C3DD7">
        <w:rPr>
          <w:i/>
          <w:sz w:val="24"/>
          <w:szCs w:val="24"/>
        </w:rPr>
        <w:t xml:space="preserve"> Г.А. Физическая культура. 1–4 классы. </w:t>
      </w:r>
      <w:proofErr w:type="spellStart"/>
      <w:r w:rsidRPr="005C3DD7">
        <w:rPr>
          <w:i/>
          <w:sz w:val="24"/>
          <w:szCs w:val="24"/>
        </w:rPr>
        <w:t>Учебно</w:t>
      </w:r>
      <w:proofErr w:type="spellEnd"/>
      <w:r w:rsidRPr="005C3DD7">
        <w:rPr>
          <w:i/>
          <w:sz w:val="24"/>
          <w:szCs w:val="24"/>
        </w:rPr>
        <w:t xml:space="preserve">– наглядное пособие для учащихся начальной школы / Г.А. </w:t>
      </w:r>
      <w:proofErr w:type="spellStart"/>
      <w:r w:rsidRPr="005C3DD7">
        <w:rPr>
          <w:i/>
          <w:sz w:val="24"/>
          <w:szCs w:val="24"/>
        </w:rPr>
        <w:t>Колодницкий</w:t>
      </w:r>
      <w:proofErr w:type="spellEnd"/>
      <w:r w:rsidRPr="005C3DD7">
        <w:rPr>
          <w:i/>
          <w:sz w:val="24"/>
          <w:szCs w:val="24"/>
        </w:rPr>
        <w:t xml:space="preserve">. – </w:t>
      </w:r>
      <w:proofErr w:type="gramStart"/>
      <w:r w:rsidRPr="005C3DD7">
        <w:rPr>
          <w:i/>
          <w:sz w:val="24"/>
          <w:szCs w:val="24"/>
        </w:rPr>
        <w:t>Москва :</w:t>
      </w:r>
      <w:proofErr w:type="gramEnd"/>
      <w:r w:rsidRPr="005C3DD7">
        <w:rPr>
          <w:i/>
          <w:sz w:val="24"/>
          <w:szCs w:val="24"/>
        </w:rPr>
        <w:t xml:space="preserve"> </w:t>
      </w:r>
      <w:proofErr w:type="spellStart"/>
      <w:r w:rsidRPr="005C3DD7">
        <w:rPr>
          <w:i/>
          <w:sz w:val="24"/>
          <w:szCs w:val="24"/>
        </w:rPr>
        <w:t>Просвящение</w:t>
      </w:r>
      <w:proofErr w:type="spellEnd"/>
      <w:r w:rsidRPr="005C3DD7">
        <w:rPr>
          <w:i/>
          <w:sz w:val="24"/>
          <w:szCs w:val="24"/>
        </w:rPr>
        <w:t>, 2018. – 222 с.</w:t>
      </w:r>
    </w:p>
    <w:p w:rsidR="007B12FC" w:rsidRDefault="007B12FC" w:rsidP="008D5D4B">
      <w:pPr>
        <w:spacing w:after="0" w:line="240" w:lineRule="auto"/>
        <w:jc w:val="both"/>
        <w:rPr>
          <w:i/>
          <w:sz w:val="24"/>
          <w:szCs w:val="24"/>
        </w:rPr>
      </w:pPr>
      <w:r>
        <w:rPr>
          <w:i/>
          <w:sz w:val="24"/>
          <w:szCs w:val="24"/>
        </w:rPr>
        <w:t xml:space="preserve">6. </w:t>
      </w:r>
      <w:r w:rsidRPr="00EC7BAE">
        <w:rPr>
          <w:i/>
          <w:sz w:val="24"/>
          <w:szCs w:val="24"/>
        </w:rPr>
        <w:t>Ломан В. Физическая культура и спорт / В. Ломан. – Санкт-</w:t>
      </w:r>
      <w:proofErr w:type="gramStart"/>
      <w:r w:rsidRPr="00EC7BAE">
        <w:rPr>
          <w:i/>
          <w:sz w:val="24"/>
          <w:szCs w:val="24"/>
        </w:rPr>
        <w:t>Петербург :</w:t>
      </w:r>
      <w:proofErr w:type="gramEnd"/>
      <w:r w:rsidRPr="00EC7BAE">
        <w:rPr>
          <w:i/>
          <w:sz w:val="24"/>
          <w:szCs w:val="24"/>
        </w:rPr>
        <w:t xml:space="preserve"> АГПИ, 2010. – 30 </w:t>
      </w:r>
      <w:proofErr w:type="gramStart"/>
      <w:r w:rsidRPr="00EC7BAE">
        <w:rPr>
          <w:i/>
          <w:sz w:val="24"/>
          <w:szCs w:val="24"/>
        </w:rPr>
        <w:t>с.</w:t>
      </w:r>
      <w:r>
        <w:rPr>
          <w:i/>
          <w:sz w:val="24"/>
          <w:szCs w:val="24"/>
        </w:rPr>
        <w:t>.</w:t>
      </w:r>
      <w:proofErr w:type="gramEnd"/>
      <w:r>
        <w:rPr>
          <w:i/>
          <w:sz w:val="24"/>
          <w:szCs w:val="24"/>
        </w:rPr>
        <w:t xml:space="preserve"> </w:t>
      </w:r>
      <w:r w:rsidRPr="00EC7BAE">
        <w:rPr>
          <w:i/>
          <w:sz w:val="24"/>
          <w:szCs w:val="24"/>
        </w:rPr>
        <w:t xml:space="preserve">Ионов А.А. Физическая культура как средство стимуляции интеллектуальной деятельности детей / А.А. Ионов. – </w:t>
      </w:r>
      <w:proofErr w:type="gramStart"/>
      <w:r w:rsidRPr="00EC7BAE">
        <w:rPr>
          <w:i/>
          <w:sz w:val="24"/>
          <w:szCs w:val="24"/>
        </w:rPr>
        <w:t>М :</w:t>
      </w:r>
      <w:proofErr w:type="gramEnd"/>
      <w:r w:rsidRPr="00EC7BAE">
        <w:rPr>
          <w:i/>
          <w:sz w:val="24"/>
          <w:szCs w:val="24"/>
        </w:rPr>
        <w:t xml:space="preserve"> Просвещение, 2015. – 146 с.</w:t>
      </w:r>
    </w:p>
    <w:p w:rsidR="007B12FC" w:rsidRDefault="007B12FC" w:rsidP="008D5D4B">
      <w:pPr>
        <w:spacing w:after="0" w:line="240" w:lineRule="auto"/>
        <w:jc w:val="both"/>
        <w:rPr>
          <w:i/>
          <w:sz w:val="24"/>
          <w:szCs w:val="24"/>
        </w:rPr>
      </w:pPr>
      <w:r>
        <w:rPr>
          <w:i/>
          <w:sz w:val="24"/>
          <w:szCs w:val="24"/>
        </w:rPr>
        <w:t xml:space="preserve">7. </w:t>
      </w:r>
      <w:r w:rsidRPr="00EC7BAE">
        <w:rPr>
          <w:i/>
          <w:sz w:val="24"/>
          <w:szCs w:val="24"/>
        </w:rPr>
        <w:t xml:space="preserve">Лях В.И. Тесты в физическом воспитании школьников / В.И. Лях. – </w:t>
      </w:r>
      <w:proofErr w:type="gramStart"/>
      <w:r w:rsidRPr="00EC7BAE">
        <w:rPr>
          <w:i/>
          <w:sz w:val="24"/>
          <w:szCs w:val="24"/>
        </w:rPr>
        <w:t>Москва :</w:t>
      </w:r>
      <w:proofErr w:type="gramEnd"/>
      <w:r w:rsidRPr="00EC7BAE">
        <w:rPr>
          <w:i/>
          <w:sz w:val="24"/>
          <w:szCs w:val="24"/>
        </w:rPr>
        <w:t xml:space="preserve"> Физическая культура и спорт, 2012. – 105 с.</w:t>
      </w:r>
    </w:p>
    <w:p w:rsidR="007B12FC" w:rsidRDefault="007B12FC" w:rsidP="008D5D4B">
      <w:pPr>
        <w:spacing w:after="0" w:line="240" w:lineRule="auto"/>
        <w:jc w:val="both"/>
        <w:rPr>
          <w:i/>
          <w:sz w:val="24"/>
          <w:szCs w:val="24"/>
        </w:rPr>
      </w:pPr>
      <w:r>
        <w:rPr>
          <w:i/>
          <w:sz w:val="24"/>
          <w:szCs w:val="24"/>
        </w:rPr>
        <w:t>8</w:t>
      </w:r>
      <w:r>
        <w:rPr>
          <w:i/>
        </w:rPr>
        <w:t xml:space="preserve">. </w:t>
      </w:r>
      <w:r w:rsidRPr="00EC7BAE">
        <w:rPr>
          <w:i/>
          <w:sz w:val="24"/>
          <w:szCs w:val="24"/>
        </w:rPr>
        <w:t xml:space="preserve">Медведев С.Б. Физическая культура и спорт как средство развития умственной деятельности / С.Б. Медведев. – </w:t>
      </w:r>
      <w:proofErr w:type="gramStart"/>
      <w:r w:rsidRPr="00EC7BAE">
        <w:rPr>
          <w:i/>
          <w:sz w:val="24"/>
          <w:szCs w:val="24"/>
        </w:rPr>
        <w:t>Астрахань :</w:t>
      </w:r>
      <w:proofErr w:type="gramEnd"/>
      <w:r w:rsidRPr="00EC7BAE">
        <w:rPr>
          <w:i/>
          <w:sz w:val="24"/>
          <w:szCs w:val="24"/>
        </w:rPr>
        <w:t xml:space="preserve"> АИСИ, 2013. – 189 с.</w:t>
      </w:r>
    </w:p>
    <w:p w:rsidR="007B12FC" w:rsidRDefault="007B12FC" w:rsidP="008D5D4B">
      <w:pPr>
        <w:spacing w:after="0" w:line="240" w:lineRule="auto"/>
        <w:jc w:val="both"/>
        <w:rPr>
          <w:i/>
          <w:sz w:val="24"/>
          <w:szCs w:val="24"/>
        </w:rPr>
      </w:pPr>
      <w:r>
        <w:rPr>
          <w:i/>
          <w:sz w:val="24"/>
          <w:szCs w:val="24"/>
        </w:rPr>
        <w:t xml:space="preserve">9. </w:t>
      </w:r>
      <w:r w:rsidRPr="00EC7BAE">
        <w:rPr>
          <w:i/>
          <w:sz w:val="24"/>
          <w:szCs w:val="24"/>
        </w:rPr>
        <w:t xml:space="preserve">Романенко М.И. Физическая культура / М.И. Романенко. – </w:t>
      </w:r>
      <w:proofErr w:type="gramStart"/>
      <w:r w:rsidRPr="00EC7BAE">
        <w:rPr>
          <w:i/>
          <w:sz w:val="24"/>
          <w:szCs w:val="24"/>
        </w:rPr>
        <w:t>Киев :</w:t>
      </w:r>
      <w:proofErr w:type="gramEnd"/>
      <w:r w:rsidRPr="00EC7BAE">
        <w:rPr>
          <w:i/>
          <w:sz w:val="24"/>
          <w:szCs w:val="24"/>
        </w:rPr>
        <w:t xml:space="preserve"> М.И. Романенко, 2010. – 260 с.</w:t>
      </w:r>
    </w:p>
    <w:p w:rsidR="007B12FC" w:rsidRDefault="007B12FC" w:rsidP="008D5D4B">
      <w:pPr>
        <w:spacing w:after="0" w:line="240" w:lineRule="auto"/>
        <w:jc w:val="both"/>
        <w:rPr>
          <w:i/>
          <w:sz w:val="24"/>
          <w:szCs w:val="24"/>
        </w:rPr>
      </w:pPr>
      <w:r>
        <w:rPr>
          <w:i/>
          <w:sz w:val="24"/>
          <w:szCs w:val="24"/>
        </w:rPr>
        <w:t xml:space="preserve">10. </w:t>
      </w:r>
      <w:r w:rsidRPr="00EC7BAE">
        <w:rPr>
          <w:i/>
          <w:sz w:val="24"/>
          <w:szCs w:val="24"/>
        </w:rPr>
        <w:t xml:space="preserve">Янсон Ю.А Физическая культура в школе: научно-педагогический аспект. </w:t>
      </w:r>
      <w:proofErr w:type="spellStart"/>
      <w:proofErr w:type="gramStart"/>
      <w:r w:rsidRPr="00EC7BAE">
        <w:rPr>
          <w:i/>
          <w:sz w:val="24"/>
          <w:szCs w:val="24"/>
        </w:rPr>
        <w:t>Кни</w:t>
      </w:r>
      <w:proofErr w:type="spellEnd"/>
      <w:r w:rsidRPr="00EC7BAE">
        <w:rPr>
          <w:i/>
          <w:sz w:val="24"/>
          <w:szCs w:val="24"/>
        </w:rPr>
        <w:t>-га</w:t>
      </w:r>
      <w:proofErr w:type="gramEnd"/>
      <w:r w:rsidRPr="00EC7BAE">
        <w:rPr>
          <w:i/>
          <w:sz w:val="24"/>
          <w:szCs w:val="24"/>
        </w:rPr>
        <w:t xml:space="preserve"> для педагога / Ю.А Янсон. – Ростов-на-</w:t>
      </w:r>
      <w:proofErr w:type="gramStart"/>
      <w:r w:rsidRPr="00EC7BAE">
        <w:rPr>
          <w:i/>
          <w:sz w:val="24"/>
          <w:szCs w:val="24"/>
        </w:rPr>
        <w:t>Дону :</w:t>
      </w:r>
      <w:proofErr w:type="gramEnd"/>
      <w:r w:rsidRPr="00EC7BAE">
        <w:rPr>
          <w:i/>
          <w:sz w:val="24"/>
          <w:szCs w:val="24"/>
        </w:rPr>
        <w:t xml:space="preserve"> Феникс, 2009. – 635 с.</w:t>
      </w:r>
    </w:p>
    <w:p w:rsidR="00EC7BAE" w:rsidRDefault="00EC7BAE" w:rsidP="008D5D4B">
      <w:pPr>
        <w:spacing w:after="0" w:line="240" w:lineRule="auto"/>
        <w:jc w:val="both"/>
        <w:rPr>
          <w:i/>
          <w:sz w:val="24"/>
          <w:szCs w:val="24"/>
        </w:rPr>
      </w:pPr>
    </w:p>
    <w:p w:rsidR="00EC7BAE" w:rsidRDefault="00EC7BAE" w:rsidP="008D5D4B">
      <w:pPr>
        <w:spacing w:after="0" w:line="240" w:lineRule="auto"/>
        <w:jc w:val="both"/>
        <w:rPr>
          <w:i/>
          <w:sz w:val="24"/>
          <w:szCs w:val="24"/>
        </w:rPr>
      </w:pPr>
    </w:p>
    <w:p w:rsidR="00EC7BAE" w:rsidRPr="008D5D4B" w:rsidRDefault="00EC7BAE" w:rsidP="008D5D4B">
      <w:pPr>
        <w:spacing w:after="0" w:line="240" w:lineRule="auto"/>
        <w:jc w:val="both"/>
        <w:rPr>
          <w:i/>
          <w:sz w:val="24"/>
          <w:szCs w:val="24"/>
        </w:rPr>
      </w:pPr>
    </w:p>
    <w:sectPr w:rsidR="00EC7BAE" w:rsidRPr="008D5D4B" w:rsidSect="00401D5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7D"/>
    <w:rsid w:val="000310C8"/>
    <w:rsid w:val="000867C2"/>
    <w:rsid w:val="000D2AA9"/>
    <w:rsid w:val="00174CE6"/>
    <w:rsid w:val="00176EAA"/>
    <w:rsid w:val="00364672"/>
    <w:rsid w:val="003A22B5"/>
    <w:rsid w:val="00401D58"/>
    <w:rsid w:val="004E7A35"/>
    <w:rsid w:val="005912B7"/>
    <w:rsid w:val="005C3DD7"/>
    <w:rsid w:val="00673020"/>
    <w:rsid w:val="006B5E2B"/>
    <w:rsid w:val="006C5A8F"/>
    <w:rsid w:val="00745211"/>
    <w:rsid w:val="007B12FC"/>
    <w:rsid w:val="00874A21"/>
    <w:rsid w:val="008D5D4B"/>
    <w:rsid w:val="0096457D"/>
    <w:rsid w:val="009F0411"/>
    <w:rsid w:val="00B623E2"/>
    <w:rsid w:val="00BD3672"/>
    <w:rsid w:val="00BD6C1A"/>
    <w:rsid w:val="00D4224E"/>
    <w:rsid w:val="00EC7BAE"/>
    <w:rsid w:val="00F22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EFB6"/>
  <w15:chartTrackingRefBased/>
  <w15:docId w15:val="{05872C09-94DD-4C43-9F61-3AC5F63C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Абзац0"/>
    <w:qFormat/>
    <w:rsid w:val="000867C2"/>
    <w:pPr>
      <w:spacing w:after="200" w:line="276" w:lineRule="auto"/>
    </w:pPr>
    <w:rPr>
      <w:rFonts w:ascii="Times New Roman" w:hAnsi="Times New Roman"/>
      <w:sz w:val="28"/>
    </w:rPr>
  </w:style>
  <w:style w:type="paragraph" w:styleId="1">
    <w:name w:val="heading 1"/>
    <w:basedOn w:val="a"/>
    <w:link w:val="10"/>
    <w:uiPriority w:val="9"/>
    <w:qFormat/>
    <w:rsid w:val="009F0411"/>
    <w:pPr>
      <w:keepNext/>
      <w:keepLines/>
      <w:spacing w:before="240" w:after="120" w:line="240" w:lineRule="auto"/>
      <w:jc w:val="center"/>
      <w:outlineLvl w:val="0"/>
    </w:pPr>
    <w:rPr>
      <w:rFonts w:eastAsia="Times New Roman" w:cstheme="majorBidi"/>
      <w:b/>
      <w:szCs w:val="32"/>
      <w:lang w:val="en-US" w:eastAsia="ru-RU"/>
    </w:rPr>
  </w:style>
  <w:style w:type="paragraph" w:styleId="2">
    <w:name w:val="heading 2"/>
    <w:basedOn w:val="a"/>
    <w:next w:val="a"/>
    <w:link w:val="20"/>
    <w:autoRedefine/>
    <w:uiPriority w:val="9"/>
    <w:unhideWhenUsed/>
    <w:qFormat/>
    <w:rsid w:val="000867C2"/>
    <w:pPr>
      <w:keepNext/>
      <w:keepLines/>
      <w:spacing w:before="240" w:after="120" w:line="480" w:lineRule="auto"/>
      <w:jc w:val="center"/>
      <w:outlineLvl w:val="1"/>
    </w:pPr>
    <w:rPr>
      <w:rFonts w:eastAsiaTheme="majorEastAsia" w:cstheme="majorBidi"/>
      <w:b/>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411"/>
    <w:rPr>
      <w:rFonts w:ascii="Times New Roman" w:eastAsia="Times New Roman" w:hAnsi="Times New Roman" w:cstheme="majorBidi"/>
      <w:b/>
      <w:sz w:val="28"/>
      <w:szCs w:val="32"/>
      <w:lang w:val="en-US" w:eastAsia="ru-RU"/>
    </w:rPr>
  </w:style>
  <w:style w:type="character" w:customStyle="1" w:styleId="20">
    <w:name w:val="Заголовок 2 Знак"/>
    <w:basedOn w:val="a0"/>
    <w:link w:val="2"/>
    <w:uiPriority w:val="9"/>
    <w:rsid w:val="000867C2"/>
    <w:rPr>
      <w:rFonts w:ascii="Times New Roman" w:eastAsiaTheme="majorEastAsia" w:hAnsi="Times New Roman" w:cstheme="majorBidi"/>
      <w:b/>
      <w:color w:val="000000" w:themeColor="text1"/>
      <w:sz w:val="28"/>
      <w:szCs w:val="26"/>
    </w:rPr>
  </w:style>
  <w:style w:type="paragraph" w:styleId="a3">
    <w:name w:val="List Paragraph"/>
    <w:basedOn w:val="a"/>
    <w:uiPriority w:val="34"/>
    <w:qFormat/>
    <w:rsid w:val="000867C2"/>
    <w:pPr>
      <w:ind w:left="720"/>
      <w:contextualSpacing/>
    </w:pPr>
  </w:style>
  <w:style w:type="paragraph" w:styleId="a4">
    <w:name w:val="TOC Heading"/>
    <w:basedOn w:val="1"/>
    <w:next w:val="a"/>
    <w:uiPriority w:val="39"/>
    <w:unhideWhenUsed/>
    <w:qFormat/>
    <w:rsid w:val="000867C2"/>
    <w:pPr>
      <w:spacing w:line="259" w:lineRule="auto"/>
      <w:outlineLvl w:val="9"/>
    </w:pPr>
  </w:style>
  <w:style w:type="paragraph" w:styleId="a5">
    <w:name w:val="Balloon Text"/>
    <w:basedOn w:val="a"/>
    <w:link w:val="a6"/>
    <w:uiPriority w:val="99"/>
    <w:semiHidden/>
    <w:unhideWhenUsed/>
    <w:rsid w:val="009F04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F0411"/>
    <w:rPr>
      <w:rFonts w:ascii="Segoe UI" w:hAnsi="Segoe UI" w:cs="Segoe UI"/>
      <w:sz w:val="18"/>
      <w:szCs w:val="18"/>
    </w:rPr>
  </w:style>
  <w:style w:type="character" w:styleId="a7">
    <w:name w:val="Hyperlink"/>
    <w:basedOn w:val="a0"/>
    <w:uiPriority w:val="99"/>
    <w:semiHidden/>
    <w:unhideWhenUsed/>
    <w:rsid w:val="00F222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B22BE-85CF-43D2-9221-33F73BB4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1666</Words>
  <Characters>9500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Сидоренко</dc:creator>
  <cp:keywords/>
  <dc:description/>
  <cp:lastModifiedBy>Максим Сидоренко</cp:lastModifiedBy>
  <cp:revision>6</cp:revision>
  <dcterms:created xsi:type="dcterms:W3CDTF">2024-01-29T16:28:00Z</dcterms:created>
  <dcterms:modified xsi:type="dcterms:W3CDTF">2024-01-30T10:23:00Z</dcterms:modified>
</cp:coreProperties>
</file>