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929" w:rsidRPr="004A3929" w:rsidRDefault="004A3929" w:rsidP="000953FC">
      <w:pPr>
        <w:spacing w:line="360" w:lineRule="auto"/>
        <w:ind w:firstLine="709"/>
        <w:jc w:val="center"/>
        <w:rPr>
          <w:rFonts w:ascii="Times New Roman" w:eastAsia="Calibri" w:hAnsi="Times New Roman" w:cs="Times New Roman"/>
          <w:noProof/>
          <w:sz w:val="28"/>
          <w:szCs w:val="28"/>
        </w:rPr>
      </w:pPr>
      <w:r w:rsidRPr="004A3929">
        <w:rPr>
          <w:rFonts w:ascii="Times New Roman" w:eastAsia="Calibri" w:hAnsi="Times New Roman" w:cs="Times New Roman"/>
          <w:noProof/>
          <w:sz w:val="28"/>
          <w:szCs w:val="28"/>
        </w:rPr>
        <w:t>Министерство науки и высшего образования Российской Федерации</w:t>
      </w:r>
    </w:p>
    <w:p w:rsidR="004A3929" w:rsidRPr="004A3929" w:rsidRDefault="004A3929" w:rsidP="000953FC">
      <w:pPr>
        <w:spacing w:line="360" w:lineRule="auto"/>
        <w:ind w:firstLine="709"/>
        <w:jc w:val="center"/>
        <w:rPr>
          <w:rFonts w:ascii="Times New Roman" w:eastAsia="Calibri" w:hAnsi="Times New Roman" w:cs="Times New Roman"/>
          <w:noProof/>
          <w:sz w:val="28"/>
          <w:szCs w:val="28"/>
        </w:rPr>
      </w:pPr>
      <w:r w:rsidRPr="004A3929">
        <w:rPr>
          <w:rFonts w:ascii="Times New Roman" w:eastAsia="Calibri" w:hAnsi="Times New Roman" w:cs="Times New Roman"/>
          <w:noProof/>
          <w:sz w:val="28"/>
          <w:szCs w:val="28"/>
        </w:rPr>
        <w:t>ФГБОУ ВО «Тувинский государственный университет»</w:t>
      </w:r>
    </w:p>
    <w:p w:rsidR="004A3929" w:rsidRPr="004A3929" w:rsidRDefault="004A3929" w:rsidP="000953FC">
      <w:pPr>
        <w:spacing w:line="360" w:lineRule="auto"/>
        <w:ind w:firstLine="709"/>
        <w:jc w:val="center"/>
        <w:rPr>
          <w:rFonts w:ascii="Times New Roman" w:eastAsia="Calibri" w:hAnsi="Times New Roman" w:cs="Times New Roman"/>
          <w:noProof/>
          <w:sz w:val="28"/>
          <w:szCs w:val="28"/>
        </w:rPr>
      </w:pPr>
      <w:r w:rsidRPr="004A3929">
        <w:rPr>
          <w:rFonts w:ascii="Times New Roman" w:eastAsia="Calibri" w:hAnsi="Times New Roman" w:cs="Times New Roman"/>
          <w:noProof/>
          <w:sz w:val="28"/>
          <w:szCs w:val="28"/>
        </w:rPr>
        <w:t>Экономический факультет</w:t>
      </w:r>
    </w:p>
    <w:p w:rsidR="004A3929" w:rsidRPr="004A3929" w:rsidRDefault="004A3929" w:rsidP="000953FC">
      <w:pPr>
        <w:spacing w:line="360" w:lineRule="auto"/>
        <w:rPr>
          <w:rFonts w:ascii="Times New Roman" w:eastAsia="Calibri" w:hAnsi="Times New Roman" w:cs="Times New Roman"/>
          <w:noProof/>
          <w:sz w:val="28"/>
          <w:szCs w:val="28"/>
        </w:rPr>
      </w:pPr>
    </w:p>
    <w:p w:rsidR="004A3929" w:rsidRPr="004A3929" w:rsidRDefault="004A3929" w:rsidP="000953FC">
      <w:pPr>
        <w:spacing w:line="360" w:lineRule="auto"/>
        <w:ind w:firstLine="709"/>
        <w:jc w:val="right"/>
        <w:rPr>
          <w:rFonts w:ascii="Times New Roman" w:eastAsia="Calibri" w:hAnsi="Times New Roman" w:cs="Times New Roman"/>
          <w:noProof/>
          <w:sz w:val="28"/>
          <w:szCs w:val="28"/>
        </w:rPr>
      </w:pPr>
      <w:r w:rsidRPr="004A3929">
        <w:rPr>
          <w:rFonts w:ascii="Times New Roman" w:eastAsia="Calibri" w:hAnsi="Times New Roman" w:cs="Times New Roman"/>
          <w:noProof/>
          <w:sz w:val="28"/>
          <w:szCs w:val="28"/>
        </w:rPr>
        <w:t>Кафедра бухгалтерского учета, анализа и аудита</w:t>
      </w:r>
    </w:p>
    <w:p w:rsidR="004A3929" w:rsidRPr="004A3929" w:rsidRDefault="004A3929" w:rsidP="000953FC">
      <w:pPr>
        <w:spacing w:line="360" w:lineRule="auto"/>
        <w:ind w:right="283"/>
        <w:rPr>
          <w:rFonts w:ascii="Times New Roman" w:eastAsia="Calibri" w:hAnsi="Times New Roman" w:cs="Times New Roman"/>
          <w:color w:val="000000"/>
          <w:sz w:val="28"/>
          <w:szCs w:val="28"/>
        </w:rPr>
      </w:pPr>
    </w:p>
    <w:p w:rsidR="004A3929" w:rsidRPr="004A3929" w:rsidRDefault="004A3929" w:rsidP="000953FC">
      <w:pPr>
        <w:spacing w:line="360" w:lineRule="auto"/>
        <w:ind w:right="283"/>
        <w:jc w:val="center"/>
        <w:rPr>
          <w:rFonts w:ascii="Times New Roman" w:eastAsia="Calibri" w:hAnsi="Times New Roman" w:cs="Times New Roman"/>
          <w:color w:val="000000"/>
          <w:sz w:val="28"/>
          <w:szCs w:val="28"/>
        </w:rPr>
      </w:pPr>
    </w:p>
    <w:p w:rsidR="004A3929" w:rsidRPr="004A3929" w:rsidRDefault="004A3929" w:rsidP="000953FC">
      <w:pPr>
        <w:spacing w:line="360" w:lineRule="auto"/>
        <w:ind w:right="283"/>
        <w:jc w:val="center"/>
        <w:rPr>
          <w:rFonts w:ascii="Times New Roman" w:eastAsia="Calibri" w:hAnsi="Times New Roman" w:cs="Times New Roman"/>
          <w:color w:val="000000"/>
          <w:sz w:val="28"/>
          <w:szCs w:val="28"/>
        </w:rPr>
      </w:pPr>
    </w:p>
    <w:p w:rsidR="004A3929" w:rsidRPr="004A3929" w:rsidRDefault="004A3929" w:rsidP="000953FC">
      <w:pPr>
        <w:spacing w:line="360" w:lineRule="auto"/>
        <w:ind w:right="283"/>
        <w:jc w:val="center"/>
        <w:rPr>
          <w:rFonts w:ascii="Times New Roman" w:eastAsia="Calibri" w:hAnsi="Times New Roman" w:cs="Times New Roman"/>
          <w:b/>
          <w:color w:val="000000"/>
          <w:sz w:val="28"/>
          <w:szCs w:val="28"/>
        </w:rPr>
      </w:pPr>
      <w:r w:rsidRPr="004A3929">
        <w:rPr>
          <w:rFonts w:ascii="Times New Roman" w:eastAsia="Calibri" w:hAnsi="Times New Roman" w:cs="Times New Roman"/>
          <w:b/>
          <w:color w:val="000000"/>
          <w:sz w:val="28"/>
          <w:szCs w:val="28"/>
        </w:rPr>
        <w:t>Курсовая работа</w:t>
      </w:r>
    </w:p>
    <w:p w:rsidR="004A3929" w:rsidRPr="004A3929" w:rsidRDefault="004A3929" w:rsidP="000953FC">
      <w:pPr>
        <w:spacing w:line="360" w:lineRule="auto"/>
        <w:ind w:right="283"/>
        <w:jc w:val="center"/>
        <w:rPr>
          <w:rFonts w:ascii="Times New Roman" w:eastAsia="Calibri" w:hAnsi="Times New Roman" w:cs="Times New Roman"/>
          <w:color w:val="000000"/>
          <w:sz w:val="28"/>
          <w:szCs w:val="28"/>
        </w:rPr>
      </w:pPr>
      <w:r w:rsidRPr="004A3929">
        <w:rPr>
          <w:rFonts w:ascii="Times New Roman" w:eastAsia="Calibri" w:hAnsi="Times New Roman" w:cs="Times New Roman"/>
          <w:color w:val="000000"/>
          <w:sz w:val="28"/>
          <w:szCs w:val="28"/>
        </w:rPr>
        <w:t>по дисциплине: «</w:t>
      </w:r>
      <w:r>
        <w:rPr>
          <w:rFonts w:ascii="Times New Roman" w:eastAsia="Calibri" w:hAnsi="Times New Roman" w:cs="Times New Roman"/>
          <w:color w:val="000000"/>
          <w:sz w:val="28"/>
          <w:szCs w:val="28"/>
        </w:rPr>
        <w:t>Экономика труда</w:t>
      </w:r>
      <w:r w:rsidRPr="004A3929">
        <w:rPr>
          <w:rFonts w:ascii="Times New Roman" w:eastAsia="Calibri" w:hAnsi="Times New Roman" w:cs="Times New Roman"/>
          <w:color w:val="000000"/>
          <w:sz w:val="28"/>
          <w:szCs w:val="28"/>
        </w:rPr>
        <w:t>»</w:t>
      </w:r>
    </w:p>
    <w:p w:rsidR="004A3929" w:rsidRPr="004A3929" w:rsidRDefault="004A3929" w:rsidP="000953FC">
      <w:pPr>
        <w:spacing w:line="360" w:lineRule="auto"/>
        <w:ind w:right="283"/>
        <w:jc w:val="center"/>
        <w:rPr>
          <w:rFonts w:ascii="Times New Roman" w:eastAsia="Calibri" w:hAnsi="Times New Roman" w:cs="Times New Roman"/>
          <w:color w:val="000000"/>
          <w:sz w:val="28"/>
          <w:szCs w:val="28"/>
        </w:rPr>
      </w:pPr>
      <w:r w:rsidRPr="004A3929">
        <w:rPr>
          <w:rFonts w:ascii="Times New Roman" w:eastAsia="Calibri" w:hAnsi="Times New Roman" w:cs="Times New Roman"/>
          <w:color w:val="000000"/>
          <w:sz w:val="28"/>
          <w:szCs w:val="28"/>
        </w:rPr>
        <w:t>на тему: «</w:t>
      </w:r>
      <w:r>
        <w:rPr>
          <w:rFonts w:ascii="Times New Roman" w:eastAsia="Calibri" w:hAnsi="Times New Roman" w:cs="Times New Roman"/>
          <w:color w:val="000000"/>
          <w:sz w:val="28"/>
          <w:szCs w:val="28"/>
        </w:rPr>
        <w:t>Организация труда на предприятии: содержание, элементы и формы</w:t>
      </w:r>
      <w:r w:rsidRPr="004A3929">
        <w:rPr>
          <w:rFonts w:ascii="Times New Roman" w:eastAsia="Calibri" w:hAnsi="Times New Roman" w:cs="Times New Roman"/>
          <w:color w:val="000000"/>
          <w:sz w:val="28"/>
          <w:szCs w:val="28"/>
        </w:rPr>
        <w:t>»</w:t>
      </w:r>
    </w:p>
    <w:p w:rsidR="004A3929" w:rsidRPr="004A3929" w:rsidRDefault="004A3929" w:rsidP="000953FC">
      <w:pPr>
        <w:spacing w:line="360" w:lineRule="auto"/>
        <w:ind w:right="283"/>
        <w:rPr>
          <w:rFonts w:ascii="Times New Roman" w:eastAsia="Calibri" w:hAnsi="Times New Roman" w:cs="Times New Roman"/>
          <w:color w:val="000000"/>
          <w:sz w:val="28"/>
          <w:szCs w:val="28"/>
        </w:rPr>
      </w:pPr>
    </w:p>
    <w:p w:rsidR="004A3929" w:rsidRPr="004A3929" w:rsidRDefault="004A3929" w:rsidP="000953FC">
      <w:pPr>
        <w:spacing w:line="360" w:lineRule="auto"/>
        <w:ind w:left="5670" w:right="283"/>
        <w:rPr>
          <w:rFonts w:ascii="Times New Roman" w:eastAsia="Calibri" w:hAnsi="Times New Roman" w:cs="Times New Roman"/>
          <w:color w:val="000000"/>
          <w:sz w:val="28"/>
          <w:szCs w:val="28"/>
        </w:rPr>
      </w:pPr>
    </w:p>
    <w:p w:rsidR="004A3929" w:rsidRPr="004A3929" w:rsidRDefault="00BA0D54" w:rsidP="000953FC">
      <w:pPr>
        <w:spacing w:after="0" w:line="360" w:lineRule="auto"/>
        <w:ind w:left="5102" w:right="283"/>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Выполнили: студентки</w:t>
      </w:r>
      <w:r w:rsidR="004A3929" w:rsidRPr="004A3929">
        <w:rPr>
          <w:rFonts w:ascii="Times New Roman" w:eastAsia="Calibri" w:hAnsi="Times New Roman" w:cs="Times New Roman"/>
          <w:color w:val="000000"/>
          <w:sz w:val="28"/>
          <w:szCs w:val="28"/>
        </w:rPr>
        <w:t xml:space="preserve"> 2 курса ЦЭ_301 группы </w:t>
      </w:r>
      <w:r>
        <w:rPr>
          <w:rFonts w:ascii="Times New Roman" w:eastAsia="Calibri" w:hAnsi="Times New Roman" w:cs="Times New Roman"/>
          <w:color w:val="000000"/>
          <w:sz w:val="28"/>
          <w:szCs w:val="28"/>
        </w:rPr>
        <w:t xml:space="preserve">Хертек Аялга Анатольевна и </w:t>
      </w:r>
      <w:r w:rsidR="004A3929" w:rsidRPr="004A3929">
        <w:rPr>
          <w:rFonts w:ascii="Times New Roman" w:eastAsia="Calibri" w:hAnsi="Times New Roman" w:cs="Times New Roman"/>
          <w:color w:val="000000"/>
          <w:sz w:val="28"/>
          <w:szCs w:val="28"/>
        </w:rPr>
        <w:t>Чанзан</w:t>
      </w:r>
      <w:r>
        <w:rPr>
          <w:rFonts w:ascii="Times New Roman" w:eastAsia="Calibri" w:hAnsi="Times New Roman" w:cs="Times New Roman"/>
          <w:color w:val="000000"/>
          <w:sz w:val="28"/>
          <w:szCs w:val="28"/>
        </w:rPr>
        <w:t xml:space="preserve"> Джамилия</w:t>
      </w:r>
      <w:r w:rsidR="00AE118F">
        <w:rPr>
          <w:rFonts w:ascii="Times New Roman" w:eastAsia="Calibri" w:hAnsi="Times New Roman" w:cs="Times New Roman"/>
          <w:color w:val="000000"/>
          <w:sz w:val="28"/>
          <w:szCs w:val="28"/>
        </w:rPr>
        <w:t xml:space="preserve"> Н</w:t>
      </w:r>
      <w:r>
        <w:rPr>
          <w:rFonts w:ascii="Times New Roman" w:eastAsia="Calibri" w:hAnsi="Times New Roman" w:cs="Times New Roman"/>
          <w:color w:val="000000"/>
          <w:sz w:val="28"/>
          <w:szCs w:val="28"/>
        </w:rPr>
        <w:t>иколаевна</w:t>
      </w:r>
      <w:r w:rsidR="00AE118F">
        <w:rPr>
          <w:rFonts w:ascii="Times New Roman" w:eastAsia="Calibri" w:hAnsi="Times New Roman" w:cs="Times New Roman"/>
          <w:color w:val="000000"/>
          <w:sz w:val="28"/>
          <w:szCs w:val="28"/>
        </w:rPr>
        <w:t>.</w:t>
      </w:r>
    </w:p>
    <w:p w:rsidR="004A3929" w:rsidRPr="004A3929" w:rsidRDefault="004A3929" w:rsidP="000953FC">
      <w:pPr>
        <w:spacing w:after="0" w:line="360" w:lineRule="auto"/>
        <w:ind w:left="5102" w:right="283"/>
        <w:rPr>
          <w:rFonts w:ascii="Times New Roman" w:eastAsia="Calibri" w:hAnsi="Times New Roman" w:cs="Times New Roman"/>
          <w:color w:val="000000"/>
          <w:sz w:val="28"/>
          <w:szCs w:val="28"/>
        </w:rPr>
      </w:pPr>
      <w:r w:rsidRPr="004A3929">
        <w:rPr>
          <w:rFonts w:ascii="Times New Roman" w:eastAsia="Calibri" w:hAnsi="Times New Roman" w:cs="Times New Roman"/>
          <w:color w:val="000000"/>
          <w:sz w:val="28"/>
          <w:szCs w:val="28"/>
        </w:rPr>
        <w:t xml:space="preserve">Проверила: </w:t>
      </w:r>
      <w:r>
        <w:rPr>
          <w:rFonts w:ascii="Times New Roman" w:eastAsia="Calibri" w:hAnsi="Times New Roman" w:cs="Times New Roman"/>
          <w:color w:val="000000"/>
          <w:sz w:val="28"/>
          <w:szCs w:val="28"/>
        </w:rPr>
        <w:t>к. э. н.</w:t>
      </w:r>
      <w:r w:rsidR="00BB012A">
        <w:rPr>
          <w:rFonts w:ascii="Times New Roman" w:eastAsia="Calibri" w:hAnsi="Times New Roman" w:cs="Times New Roman"/>
          <w:color w:val="000000"/>
          <w:sz w:val="28"/>
          <w:szCs w:val="28"/>
        </w:rPr>
        <w:t>, доцент</w:t>
      </w:r>
      <w:r w:rsidR="00BA0D54">
        <w:rPr>
          <w:rFonts w:ascii="Times New Roman" w:eastAsia="Calibri" w:hAnsi="Times New Roman" w:cs="Times New Roman"/>
          <w:color w:val="000000"/>
          <w:sz w:val="28"/>
          <w:szCs w:val="28"/>
        </w:rPr>
        <w:t xml:space="preserve"> Монгуш Ольга</w:t>
      </w:r>
      <w:r>
        <w:rPr>
          <w:rFonts w:ascii="Times New Roman" w:eastAsia="Calibri" w:hAnsi="Times New Roman" w:cs="Times New Roman"/>
          <w:color w:val="000000"/>
          <w:sz w:val="28"/>
          <w:szCs w:val="28"/>
        </w:rPr>
        <w:t xml:space="preserve"> Н</w:t>
      </w:r>
      <w:r w:rsidR="00BA0D54">
        <w:rPr>
          <w:rFonts w:ascii="Times New Roman" w:eastAsia="Calibri" w:hAnsi="Times New Roman" w:cs="Times New Roman"/>
          <w:color w:val="000000"/>
          <w:sz w:val="28"/>
          <w:szCs w:val="28"/>
        </w:rPr>
        <w:t>иколаевна</w:t>
      </w:r>
      <w:r>
        <w:rPr>
          <w:rFonts w:ascii="Times New Roman" w:eastAsia="Calibri" w:hAnsi="Times New Roman" w:cs="Times New Roman"/>
          <w:color w:val="000000"/>
          <w:sz w:val="28"/>
          <w:szCs w:val="28"/>
        </w:rPr>
        <w:t>.</w:t>
      </w:r>
    </w:p>
    <w:p w:rsidR="004A3929" w:rsidRPr="004A3929" w:rsidRDefault="004A3929" w:rsidP="000953FC">
      <w:pPr>
        <w:spacing w:line="360" w:lineRule="auto"/>
        <w:ind w:left="5670" w:right="283"/>
        <w:rPr>
          <w:rFonts w:ascii="Times New Roman" w:eastAsia="Calibri" w:hAnsi="Times New Roman" w:cs="Times New Roman"/>
          <w:color w:val="000000"/>
          <w:sz w:val="28"/>
          <w:szCs w:val="28"/>
        </w:rPr>
      </w:pPr>
    </w:p>
    <w:p w:rsidR="004A3929" w:rsidRPr="004A3929" w:rsidRDefault="004A3929" w:rsidP="00BA0D54">
      <w:pPr>
        <w:spacing w:line="360" w:lineRule="auto"/>
        <w:ind w:right="283"/>
        <w:rPr>
          <w:rFonts w:ascii="Times New Roman" w:eastAsia="Calibri" w:hAnsi="Times New Roman" w:cs="Times New Roman"/>
          <w:color w:val="000000"/>
          <w:sz w:val="28"/>
          <w:szCs w:val="28"/>
        </w:rPr>
      </w:pPr>
      <w:bookmarkStart w:id="0" w:name="_GoBack"/>
      <w:bookmarkEnd w:id="0"/>
    </w:p>
    <w:p w:rsidR="00812689" w:rsidRDefault="004A3929" w:rsidP="000953FC">
      <w:pPr>
        <w:spacing w:line="360" w:lineRule="auto"/>
        <w:jc w:val="center"/>
        <w:rPr>
          <w:rFonts w:ascii="Times New Roman" w:eastAsia="Calibri" w:hAnsi="Times New Roman" w:cs="Times New Roman"/>
          <w:color w:val="000000"/>
          <w:sz w:val="28"/>
          <w:szCs w:val="28"/>
        </w:rPr>
        <w:sectPr w:rsidR="00812689" w:rsidSect="00D10C36">
          <w:footerReference w:type="default" r:id="rId8"/>
          <w:pgSz w:w="11906" w:h="16838"/>
          <w:pgMar w:top="1134" w:right="850" w:bottom="1134" w:left="1701" w:header="708" w:footer="708" w:gutter="0"/>
          <w:cols w:space="708"/>
          <w:titlePg/>
          <w:docGrid w:linePitch="360"/>
        </w:sectPr>
      </w:pPr>
      <w:r w:rsidRPr="004A3929">
        <w:rPr>
          <w:rFonts w:ascii="Times New Roman" w:eastAsia="Calibri" w:hAnsi="Times New Roman" w:cs="Times New Roman"/>
          <w:color w:val="000000"/>
          <w:sz w:val="28"/>
          <w:szCs w:val="28"/>
        </w:rPr>
        <w:t>Кызыл – 2023</w:t>
      </w:r>
    </w:p>
    <w:sdt>
      <w:sdtPr>
        <w:rPr>
          <w:rFonts w:asciiTheme="minorHAnsi" w:eastAsiaTheme="minorHAnsi" w:hAnsiTheme="minorHAnsi" w:cstheme="minorBidi"/>
          <w:b w:val="0"/>
          <w:bCs w:val="0"/>
          <w:color w:val="auto"/>
          <w:sz w:val="22"/>
          <w:szCs w:val="22"/>
          <w:lang w:eastAsia="en-US"/>
        </w:rPr>
        <w:id w:val="-1714958994"/>
        <w:docPartObj>
          <w:docPartGallery w:val="Table of Contents"/>
          <w:docPartUnique/>
        </w:docPartObj>
      </w:sdtPr>
      <w:sdtEndPr/>
      <w:sdtContent>
        <w:p w:rsidR="00850D92" w:rsidRPr="00850D92" w:rsidRDefault="00850D92" w:rsidP="00850D92">
          <w:pPr>
            <w:pStyle w:val="a7"/>
            <w:jc w:val="center"/>
            <w:rPr>
              <w:rFonts w:ascii="Times New Roman" w:hAnsi="Times New Roman" w:cs="Times New Roman"/>
              <w:color w:val="auto"/>
            </w:rPr>
          </w:pPr>
          <w:r w:rsidRPr="00850D92">
            <w:rPr>
              <w:rFonts w:ascii="Times New Roman" w:hAnsi="Times New Roman" w:cs="Times New Roman"/>
              <w:color w:val="auto"/>
            </w:rPr>
            <w:t>СОДЕРЖАНИ</w:t>
          </w:r>
          <w:r>
            <w:rPr>
              <w:rFonts w:ascii="Times New Roman" w:hAnsi="Times New Roman" w:cs="Times New Roman"/>
            </w:rPr>
            <w:t>Е</w:t>
          </w:r>
        </w:p>
        <w:p w:rsidR="00601C1B" w:rsidRDefault="00850D92">
          <w:pPr>
            <w:pStyle w:val="11"/>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137628491" w:history="1">
            <w:r w:rsidR="00601C1B" w:rsidRPr="002C3F0E">
              <w:rPr>
                <w:rStyle w:val="ae"/>
              </w:rPr>
              <w:t>ВВЕДЕНИЕ</w:t>
            </w:r>
            <w:r w:rsidR="00601C1B">
              <w:rPr>
                <w:webHidden/>
              </w:rPr>
              <w:tab/>
            </w:r>
            <w:r w:rsidR="00601C1B">
              <w:rPr>
                <w:webHidden/>
              </w:rPr>
              <w:fldChar w:fldCharType="begin"/>
            </w:r>
            <w:r w:rsidR="00601C1B">
              <w:rPr>
                <w:webHidden/>
              </w:rPr>
              <w:instrText xml:space="preserve"> PAGEREF _Toc137628491 \h </w:instrText>
            </w:r>
            <w:r w:rsidR="00601C1B">
              <w:rPr>
                <w:webHidden/>
              </w:rPr>
            </w:r>
            <w:r w:rsidR="00601C1B">
              <w:rPr>
                <w:webHidden/>
              </w:rPr>
              <w:fldChar w:fldCharType="separate"/>
            </w:r>
            <w:r w:rsidR="00426FCE">
              <w:rPr>
                <w:webHidden/>
              </w:rPr>
              <w:t>3</w:t>
            </w:r>
            <w:r w:rsidR="00601C1B">
              <w:rPr>
                <w:webHidden/>
              </w:rPr>
              <w:fldChar w:fldCharType="end"/>
            </w:r>
          </w:hyperlink>
        </w:p>
        <w:p w:rsidR="00601C1B" w:rsidRDefault="00F32BC1">
          <w:pPr>
            <w:pStyle w:val="11"/>
            <w:rPr>
              <w:rFonts w:asciiTheme="minorHAnsi" w:eastAsiaTheme="minorEastAsia" w:hAnsiTheme="minorHAnsi" w:cstheme="minorBidi"/>
              <w:b w:val="0"/>
              <w:sz w:val="22"/>
              <w:szCs w:val="22"/>
              <w:lang w:eastAsia="ru-RU"/>
            </w:rPr>
          </w:pPr>
          <w:hyperlink w:anchor="_Toc137628492" w:history="1">
            <w:r w:rsidR="00601C1B" w:rsidRPr="002C3F0E">
              <w:rPr>
                <w:rStyle w:val="ae"/>
              </w:rPr>
              <w:t>ГЛАВА 1. ИССЛЕДОВАНИЕ ТЕОРЕТИЧЕСКИХ ОСНОВ</w:t>
            </w:r>
            <w:r w:rsidR="00601C1B">
              <w:rPr>
                <w:webHidden/>
              </w:rPr>
              <w:tab/>
            </w:r>
            <w:r w:rsidR="00601C1B">
              <w:rPr>
                <w:webHidden/>
              </w:rPr>
              <w:fldChar w:fldCharType="begin"/>
            </w:r>
            <w:r w:rsidR="00601C1B">
              <w:rPr>
                <w:webHidden/>
              </w:rPr>
              <w:instrText xml:space="preserve"> PAGEREF _Toc137628492 \h </w:instrText>
            </w:r>
            <w:r w:rsidR="00601C1B">
              <w:rPr>
                <w:webHidden/>
              </w:rPr>
            </w:r>
            <w:r w:rsidR="00601C1B">
              <w:rPr>
                <w:webHidden/>
              </w:rPr>
              <w:fldChar w:fldCharType="separate"/>
            </w:r>
            <w:r w:rsidR="00426FCE">
              <w:rPr>
                <w:webHidden/>
              </w:rPr>
              <w:t>6</w:t>
            </w:r>
            <w:r w:rsidR="00601C1B">
              <w:rPr>
                <w:webHidden/>
              </w:rPr>
              <w:fldChar w:fldCharType="end"/>
            </w:r>
          </w:hyperlink>
        </w:p>
        <w:p w:rsidR="00601C1B" w:rsidRDefault="00F32BC1">
          <w:pPr>
            <w:pStyle w:val="11"/>
            <w:rPr>
              <w:rFonts w:asciiTheme="minorHAnsi" w:eastAsiaTheme="minorEastAsia" w:hAnsiTheme="minorHAnsi" w:cstheme="minorBidi"/>
              <w:b w:val="0"/>
              <w:sz w:val="22"/>
              <w:szCs w:val="22"/>
              <w:lang w:eastAsia="ru-RU"/>
            </w:rPr>
          </w:pPr>
          <w:hyperlink w:anchor="_Toc137628493" w:history="1">
            <w:r w:rsidR="00601C1B" w:rsidRPr="002C3F0E">
              <w:rPr>
                <w:rStyle w:val="ae"/>
              </w:rPr>
              <w:t>ОРГАНИЗАЦИИ ТРУДА НА ПРЕДПРИЯТИИ: СОДЕРЖАНИЕ, ЭЛЕМЕНТЫ И ФОРМЫ</w:t>
            </w:r>
            <w:r w:rsidR="00601C1B">
              <w:rPr>
                <w:webHidden/>
              </w:rPr>
              <w:tab/>
            </w:r>
            <w:r w:rsidR="00601C1B">
              <w:rPr>
                <w:webHidden/>
              </w:rPr>
              <w:fldChar w:fldCharType="begin"/>
            </w:r>
            <w:r w:rsidR="00601C1B">
              <w:rPr>
                <w:webHidden/>
              </w:rPr>
              <w:instrText xml:space="preserve"> PAGEREF _Toc137628493 \h </w:instrText>
            </w:r>
            <w:r w:rsidR="00601C1B">
              <w:rPr>
                <w:webHidden/>
              </w:rPr>
            </w:r>
            <w:r w:rsidR="00601C1B">
              <w:rPr>
                <w:webHidden/>
              </w:rPr>
              <w:fldChar w:fldCharType="separate"/>
            </w:r>
            <w:r w:rsidR="00426FCE">
              <w:rPr>
                <w:webHidden/>
              </w:rPr>
              <w:t>6</w:t>
            </w:r>
            <w:r w:rsidR="00601C1B">
              <w:rPr>
                <w:webHidden/>
              </w:rPr>
              <w:fldChar w:fldCharType="end"/>
            </w:r>
          </w:hyperlink>
        </w:p>
        <w:p w:rsidR="00601C1B" w:rsidRDefault="00F32BC1">
          <w:pPr>
            <w:pStyle w:val="21"/>
            <w:rPr>
              <w:rFonts w:asciiTheme="minorHAnsi" w:eastAsiaTheme="minorEastAsia" w:hAnsiTheme="minorHAnsi" w:cstheme="minorBidi"/>
              <w:sz w:val="22"/>
              <w:szCs w:val="22"/>
              <w:lang w:eastAsia="ru-RU"/>
            </w:rPr>
          </w:pPr>
          <w:hyperlink w:anchor="_Toc137628494" w:history="1">
            <w:r w:rsidR="00601C1B" w:rsidRPr="00601C1B">
              <w:rPr>
                <w:rStyle w:val="ae"/>
                <w:u w:val="none"/>
              </w:rPr>
              <w:t>1.1. Сущность и направления организации труда на предприятии</w:t>
            </w:r>
            <w:r w:rsidR="00601C1B">
              <w:rPr>
                <w:webHidden/>
              </w:rPr>
              <w:tab/>
            </w:r>
            <w:r w:rsidR="00601C1B">
              <w:rPr>
                <w:webHidden/>
              </w:rPr>
              <w:fldChar w:fldCharType="begin"/>
            </w:r>
            <w:r w:rsidR="00601C1B">
              <w:rPr>
                <w:webHidden/>
              </w:rPr>
              <w:instrText xml:space="preserve"> PAGEREF _Toc137628494 \h </w:instrText>
            </w:r>
            <w:r w:rsidR="00601C1B">
              <w:rPr>
                <w:webHidden/>
              </w:rPr>
            </w:r>
            <w:r w:rsidR="00601C1B">
              <w:rPr>
                <w:webHidden/>
              </w:rPr>
              <w:fldChar w:fldCharType="separate"/>
            </w:r>
            <w:r w:rsidR="00426FCE">
              <w:rPr>
                <w:webHidden/>
              </w:rPr>
              <w:t>6</w:t>
            </w:r>
            <w:r w:rsidR="00601C1B">
              <w:rPr>
                <w:webHidden/>
              </w:rPr>
              <w:fldChar w:fldCharType="end"/>
            </w:r>
          </w:hyperlink>
        </w:p>
        <w:p w:rsidR="00601C1B" w:rsidRDefault="00F32BC1">
          <w:pPr>
            <w:pStyle w:val="21"/>
            <w:rPr>
              <w:rFonts w:asciiTheme="minorHAnsi" w:eastAsiaTheme="minorEastAsia" w:hAnsiTheme="minorHAnsi" w:cstheme="minorBidi"/>
              <w:sz w:val="22"/>
              <w:szCs w:val="22"/>
              <w:lang w:eastAsia="ru-RU"/>
            </w:rPr>
          </w:pPr>
          <w:hyperlink w:anchor="_Toc137628495" w:history="1">
            <w:r w:rsidR="00601C1B" w:rsidRPr="002C3F0E">
              <w:rPr>
                <w:rStyle w:val="ae"/>
              </w:rPr>
              <w:t>1.2. Элементы организации труда на предприятии</w:t>
            </w:r>
            <w:r w:rsidR="00601C1B">
              <w:rPr>
                <w:webHidden/>
              </w:rPr>
              <w:tab/>
            </w:r>
            <w:r w:rsidR="00601C1B">
              <w:rPr>
                <w:webHidden/>
              </w:rPr>
              <w:fldChar w:fldCharType="begin"/>
            </w:r>
            <w:r w:rsidR="00601C1B">
              <w:rPr>
                <w:webHidden/>
              </w:rPr>
              <w:instrText xml:space="preserve"> PAGEREF _Toc137628495 \h </w:instrText>
            </w:r>
            <w:r w:rsidR="00601C1B">
              <w:rPr>
                <w:webHidden/>
              </w:rPr>
            </w:r>
            <w:r w:rsidR="00601C1B">
              <w:rPr>
                <w:webHidden/>
              </w:rPr>
              <w:fldChar w:fldCharType="separate"/>
            </w:r>
            <w:r w:rsidR="00426FCE">
              <w:rPr>
                <w:webHidden/>
              </w:rPr>
              <w:t>9</w:t>
            </w:r>
            <w:r w:rsidR="00601C1B">
              <w:rPr>
                <w:webHidden/>
              </w:rPr>
              <w:fldChar w:fldCharType="end"/>
            </w:r>
          </w:hyperlink>
        </w:p>
        <w:p w:rsidR="00601C1B" w:rsidRDefault="00F32BC1">
          <w:pPr>
            <w:pStyle w:val="21"/>
            <w:rPr>
              <w:rFonts w:asciiTheme="minorHAnsi" w:eastAsiaTheme="minorEastAsia" w:hAnsiTheme="minorHAnsi" w:cstheme="minorBidi"/>
              <w:sz w:val="22"/>
              <w:szCs w:val="22"/>
              <w:lang w:eastAsia="ru-RU"/>
            </w:rPr>
          </w:pPr>
          <w:hyperlink w:anchor="_Toc137628496" w:history="1">
            <w:r w:rsidR="00601C1B" w:rsidRPr="002C3F0E">
              <w:rPr>
                <w:rStyle w:val="ae"/>
              </w:rPr>
              <w:t>1.3. Формы организации труда и условия их эффективности</w:t>
            </w:r>
            <w:r w:rsidR="00601C1B">
              <w:rPr>
                <w:webHidden/>
              </w:rPr>
              <w:tab/>
            </w:r>
            <w:r w:rsidR="00601C1B">
              <w:rPr>
                <w:webHidden/>
              </w:rPr>
              <w:fldChar w:fldCharType="begin"/>
            </w:r>
            <w:r w:rsidR="00601C1B">
              <w:rPr>
                <w:webHidden/>
              </w:rPr>
              <w:instrText xml:space="preserve"> PAGEREF _Toc137628496 \h </w:instrText>
            </w:r>
            <w:r w:rsidR="00601C1B">
              <w:rPr>
                <w:webHidden/>
              </w:rPr>
            </w:r>
            <w:r w:rsidR="00601C1B">
              <w:rPr>
                <w:webHidden/>
              </w:rPr>
              <w:fldChar w:fldCharType="separate"/>
            </w:r>
            <w:r w:rsidR="00426FCE">
              <w:rPr>
                <w:webHidden/>
              </w:rPr>
              <w:t>13</w:t>
            </w:r>
            <w:r w:rsidR="00601C1B">
              <w:rPr>
                <w:webHidden/>
              </w:rPr>
              <w:fldChar w:fldCharType="end"/>
            </w:r>
          </w:hyperlink>
        </w:p>
        <w:p w:rsidR="00601C1B" w:rsidRDefault="00F32BC1">
          <w:pPr>
            <w:pStyle w:val="11"/>
            <w:rPr>
              <w:rFonts w:asciiTheme="minorHAnsi" w:eastAsiaTheme="minorEastAsia" w:hAnsiTheme="minorHAnsi" w:cstheme="minorBidi"/>
              <w:b w:val="0"/>
              <w:sz w:val="22"/>
              <w:szCs w:val="22"/>
              <w:lang w:eastAsia="ru-RU"/>
            </w:rPr>
          </w:pPr>
          <w:hyperlink w:anchor="_Toc137628497" w:history="1">
            <w:r w:rsidR="00601C1B" w:rsidRPr="002C3F0E">
              <w:rPr>
                <w:rStyle w:val="ae"/>
              </w:rPr>
              <w:t>ГЛАВА 2. АНАЛИЗ СОСТОЯНИЯ УСЛОВИЙ ТРУДА В ОРГАНИЗАЦИЯХ РЕГИОНОВ ЕНИСЕЙСКОЙ СИБИРИ И РЕКОМЕНДАЦИИ ПО ИХ СОВЕРШЕНСТВОВАНИЮ</w:t>
            </w:r>
            <w:r w:rsidR="00601C1B">
              <w:rPr>
                <w:webHidden/>
              </w:rPr>
              <w:tab/>
            </w:r>
            <w:r w:rsidR="00601C1B">
              <w:rPr>
                <w:webHidden/>
              </w:rPr>
              <w:fldChar w:fldCharType="begin"/>
            </w:r>
            <w:r w:rsidR="00601C1B">
              <w:rPr>
                <w:webHidden/>
              </w:rPr>
              <w:instrText xml:space="preserve"> PAGEREF _Toc137628497 \h </w:instrText>
            </w:r>
            <w:r w:rsidR="00601C1B">
              <w:rPr>
                <w:webHidden/>
              </w:rPr>
            </w:r>
            <w:r w:rsidR="00601C1B">
              <w:rPr>
                <w:webHidden/>
              </w:rPr>
              <w:fldChar w:fldCharType="separate"/>
            </w:r>
            <w:r w:rsidR="00426FCE">
              <w:rPr>
                <w:webHidden/>
              </w:rPr>
              <w:t>16</w:t>
            </w:r>
            <w:r w:rsidR="00601C1B">
              <w:rPr>
                <w:webHidden/>
              </w:rPr>
              <w:fldChar w:fldCharType="end"/>
            </w:r>
          </w:hyperlink>
        </w:p>
        <w:p w:rsidR="00601C1B" w:rsidRDefault="00F32BC1">
          <w:pPr>
            <w:pStyle w:val="21"/>
            <w:rPr>
              <w:rFonts w:asciiTheme="minorHAnsi" w:eastAsiaTheme="minorEastAsia" w:hAnsiTheme="minorHAnsi" w:cstheme="minorBidi"/>
              <w:sz w:val="22"/>
              <w:szCs w:val="22"/>
              <w:lang w:eastAsia="ru-RU"/>
            </w:rPr>
          </w:pPr>
          <w:hyperlink w:anchor="_Toc137628498" w:history="1">
            <w:r w:rsidR="00601C1B" w:rsidRPr="002C3F0E">
              <w:rPr>
                <w:rStyle w:val="ae"/>
              </w:rPr>
              <w:t>2.1. Анализ травматизма на производстве и профессиональных заболеваний в Красноярском крае</w:t>
            </w:r>
            <w:r w:rsidR="00601C1B">
              <w:rPr>
                <w:webHidden/>
              </w:rPr>
              <w:tab/>
            </w:r>
            <w:r w:rsidR="00601C1B">
              <w:rPr>
                <w:webHidden/>
              </w:rPr>
              <w:fldChar w:fldCharType="begin"/>
            </w:r>
            <w:r w:rsidR="00601C1B">
              <w:rPr>
                <w:webHidden/>
              </w:rPr>
              <w:instrText xml:space="preserve"> PAGEREF _Toc137628498 \h </w:instrText>
            </w:r>
            <w:r w:rsidR="00601C1B">
              <w:rPr>
                <w:webHidden/>
              </w:rPr>
            </w:r>
            <w:r w:rsidR="00601C1B">
              <w:rPr>
                <w:webHidden/>
              </w:rPr>
              <w:fldChar w:fldCharType="separate"/>
            </w:r>
            <w:r w:rsidR="00426FCE">
              <w:rPr>
                <w:webHidden/>
              </w:rPr>
              <w:t>16</w:t>
            </w:r>
            <w:r w:rsidR="00601C1B">
              <w:rPr>
                <w:webHidden/>
              </w:rPr>
              <w:fldChar w:fldCharType="end"/>
            </w:r>
          </w:hyperlink>
        </w:p>
        <w:p w:rsidR="00601C1B" w:rsidRDefault="00F32BC1">
          <w:pPr>
            <w:pStyle w:val="21"/>
            <w:rPr>
              <w:rFonts w:asciiTheme="minorHAnsi" w:eastAsiaTheme="minorEastAsia" w:hAnsiTheme="minorHAnsi" w:cstheme="minorBidi"/>
              <w:sz w:val="22"/>
              <w:szCs w:val="22"/>
              <w:lang w:eastAsia="ru-RU"/>
            </w:rPr>
          </w:pPr>
          <w:hyperlink w:anchor="_Toc137628499" w:history="1">
            <w:r w:rsidR="00601C1B" w:rsidRPr="002C3F0E">
              <w:rPr>
                <w:rStyle w:val="ae"/>
              </w:rPr>
              <w:t>2.2. Анализ травматизма на производстве и профессиональные заболевания в Республике Хакасии</w:t>
            </w:r>
            <w:r w:rsidR="00601C1B">
              <w:rPr>
                <w:webHidden/>
              </w:rPr>
              <w:tab/>
            </w:r>
            <w:r w:rsidR="00601C1B">
              <w:rPr>
                <w:webHidden/>
              </w:rPr>
              <w:fldChar w:fldCharType="begin"/>
            </w:r>
            <w:r w:rsidR="00601C1B">
              <w:rPr>
                <w:webHidden/>
              </w:rPr>
              <w:instrText xml:space="preserve"> PAGEREF _Toc137628499 \h </w:instrText>
            </w:r>
            <w:r w:rsidR="00601C1B">
              <w:rPr>
                <w:webHidden/>
              </w:rPr>
            </w:r>
            <w:r w:rsidR="00601C1B">
              <w:rPr>
                <w:webHidden/>
              </w:rPr>
              <w:fldChar w:fldCharType="separate"/>
            </w:r>
            <w:r w:rsidR="00426FCE">
              <w:rPr>
                <w:webHidden/>
              </w:rPr>
              <w:t>19</w:t>
            </w:r>
            <w:r w:rsidR="00601C1B">
              <w:rPr>
                <w:webHidden/>
              </w:rPr>
              <w:fldChar w:fldCharType="end"/>
            </w:r>
          </w:hyperlink>
        </w:p>
        <w:p w:rsidR="00601C1B" w:rsidRDefault="00F32BC1">
          <w:pPr>
            <w:pStyle w:val="21"/>
            <w:rPr>
              <w:rFonts w:asciiTheme="minorHAnsi" w:eastAsiaTheme="minorEastAsia" w:hAnsiTheme="minorHAnsi" w:cstheme="minorBidi"/>
              <w:sz w:val="22"/>
              <w:szCs w:val="22"/>
              <w:lang w:eastAsia="ru-RU"/>
            </w:rPr>
          </w:pPr>
          <w:hyperlink w:anchor="_Toc137628500" w:history="1">
            <w:r w:rsidR="00601C1B" w:rsidRPr="002C3F0E">
              <w:rPr>
                <w:rStyle w:val="ae"/>
              </w:rPr>
              <w:t>2.3. Анализ травматизма на производстве и профессиональные заболевания Республики Тыва</w:t>
            </w:r>
            <w:r w:rsidR="00601C1B">
              <w:rPr>
                <w:webHidden/>
              </w:rPr>
              <w:tab/>
            </w:r>
            <w:r w:rsidR="00601C1B">
              <w:rPr>
                <w:webHidden/>
              </w:rPr>
              <w:fldChar w:fldCharType="begin"/>
            </w:r>
            <w:r w:rsidR="00601C1B">
              <w:rPr>
                <w:webHidden/>
              </w:rPr>
              <w:instrText xml:space="preserve"> PAGEREF _Toc137628500 \h </w:instrText>
            </w:r>
            <w:r w:rsidR="00601C1B">
              <w:rPr>
                <w:webHidden/>
              </w:rPr>
            </w:r>
            <w:r w:rsidR="00601C1B">
              <w:rPr>
                <w:webHidden/>
              </w:rPr>
              <w:fldChar w:fldCharType="separate"/>
            </w:r>
            <w:r w:rsidR="00426FCE">
              <w:rPr>
                <w:webHidden/>
              </w:rPr>
              <w:t>23</w:t>
            </w:r>
            <w:r w:rsidR="00601C1B">
              <w:rPr>
                <w:webHidden/>
              </w:rPr>
              <w:fldChar w:fldCharType="end"/>
            </w:r>
          </w:hyperlink>
        </w:p>
        <w:p w:rsidR="00601C1B" w:rsidRDefault="00F32BC1">
          <w:pPr>
            <w:pStyle w:val="21"/>
            <w:rPr>
              <w:rFonts w:asciiTheme="minorHAnsi" w:eastAsiaTheme="minorEastAsia" w:hAnsiTheme="minorHAnsi" w:cstheme="minorBidi"/>
              <w:sz w:val="22"/>
              <w:szCs w:val="22"/>
              <w:lang w:eastAsia="ru-RU"/>
            </w:rPr>
          </w:pPr>
          <w:hyperlink w:anchor="_Toc137628501" w:history="1">
            <w:r w:rsidR="00601C1B" w:rsidRPr="002C3F0E">
              <w:rPr>
                <w:rStyle w:val="ae"/>
              </w:rPr>
              <w:t>2.4. Рекомендации по совершенствованию системы организации труда на предприятии</w:t>
            </w:r>
            <w:r w:rsidR="00601C1B">
              <w:rPr>
                <w:webHidden/>
              </w:rPr>
              <w:tab/>
            </w:r>
            <w:r w:rsidR="00601C1B">
              <w:rPr>
                <w:webHidden/>
              </w:rPr>
              <w:fldChar w:fldCharType="begin"/>
            </w:r>
            <w:r w:rsidR="00601C1B">
              <w:rPr>
                <w:webHidden/>
              </w:rPr>
              <w:instrText xml:space="preserve"> PAGEREF _Toc137628501 \h </w:instrText>
            </w:r>
            <w:r w:rsidR="00601C1B">
              <w:rPr>
                <w:webHidden/>
              </w:rPr>
            </w:r>
            <w:r w:rsidR="00601C1B">
              <w:rPr>
                <w:webHidden/>
              </w:rPr>
              <w:fldChar w:fldCharType="separate"/>
            </w:r>
            <w:r w:rsidR="00426FCE">
              <w:rPr>
                <w:webHidden/>
              </w:rPr>
              <w:t>27</w:t>
            </w:r>
            <w:r w:rsidR="00601C1B">
              <w:rPr>
                <w:webHidden/>
              </w:rPr>
              <w:fldChar w:fldCharType="end"/>
            </w:r>
          </w:hyperlink>
        </w:p>
        <w:p w:rsidR="00601C1B" w:rsidRDefault="00F32BC1">
          <w:pPr>
            <w:pStyle w:val="11"/>
            <w:rPr>
              <w:rFonts w:asciiTheme="minorHAnsi" w:eastAsiaTheme="minorEastAsia" w:hAnsiTheme="minorHAnsi" w:cstheme="minorBidi"/>
              <w:b w:val="0"/>
              <w:sz w:val="22"/>
              <w:szCs w:val="22"/>
              <w:lang w:eastAsia="ru-RU"/>
            </w:rPr>
          </w:pPr>
          <w:hyperlink w:anchor="_Toc137628502" w:history="1">
            <w:r w:rsidR="00601C1B" w:rsidRPr="002C3F0E">
              <w:rPr>
                <w:rStyle w:val="ae"/>
              </w:rPr>
              <w:t>ЗАКЛЮЧЕНИЕ</w:t>
            </w:r>
            <w:r w:rsidR="00601C1B">
              <w:rPr>
                <w:webHidden/>
              </w:rPr>
              <w:tab/>
            </w:r>
            <w:r w:rsidR="00601C1B">
              <w:rPr>
                <w:webHidden/>
              </w:rPr>
              <w:fldChar w:fldCharType="begin"/>
            </w:r>
            <w:r w:rsidR="00601C1B">
              <w:rPr>
                <w:webHidden/>
              </w:rPr>
              <w:instrText xml:space="preserve"> PAGEREF _Toc137628502 \h </w:instrText>
            </w:r>
            <w:r w:rsidR="00601C1B">
              <w:rPr>
                <w:webHidden/>
              </w:rPr>
            </w:r>
            <w:r w:rsidR="00601C1B">
              <w:rPr>
                <w:webHidden/>
              </w:rPr>
              <w:fldChar w:fldCharType="separate"/>
            </w:r>
            <w:r w:rsidR="00426FCE">
              <w:rPr>
                <w:webHidden/>
              </w:rPr>
              <w:t>33</w:t>
            </w:r>
            <w:r w:rsidR="00601C1B">
              <w:rPr>
                <w:webHidden/>
              </w:rPr>
              <w:fldChar w:fldCharType="end"/>
            </w:r>
          </w:hyperlink>
        </w:p>
        <w:p w:rsidR="00601C1B" w:rsidRDefault="00F32BC1">
          <w:pPr>
            <w:pStyle w:val="11"/>
            <w:rPr>
              <w:rFonts w:asciiTheme="minorHAnsi" w:eastAsiaTheme="minorEastAsia" w:hAnsiTheme="minorHAnsi" w:cstheme="minorBidi"/>
              <w:b w:val="0"/>
              <w:sz w:val="22"/>
              <w:szCs w:val="22"/>
              <w:lang w:eastAsia="ru-RU"/>
            </w:rPr>
          </w:pPr>
          <w:hyperlink w:anchor="_Toc137628503" w:history="1">
            <w:r w:rsidR="00601C1B" w:rsidRPr="002C3F0E">
              <w:rPr>
                <w:rStyle w:val="ae"/>
              </w:rPr>
              <w:t>БИБЛИОГРАФИЧЕСКИЙ СПИСОК</w:t>
            </w:r>
            <w:r w:rsidR="00601C1B">
              <w:rPr>
                <w:webHidden/>
              </w:rPr>
              <w:tab/>
            </w:r>
            <w:r w:rsidR="00601C1B">
              <w:rPr>
                <w:webHidden/>
              </w:rPr>
              <w:fldChar w:fldCharType="begin"/>
            </w:r>
            <w:r w:rsidR="00601C1B">
              <w:rPr>
                <w:webHidden/>
              </w:rPr>
              <w:instrText xml:space="preserve"> PAGEREF _Toc137628503 \h </w:instrText>
            </w:r>
            <w:r w:rsidR="00601C1B">
              <w:rPr>
                <w:webHidden/>
              </w:rPr>
            </w:r>
            <w:r w:rsidR="00601C1B">
              <w:rPr>
                <w:webHidden/>
              </w:rPr>
              <w:fldChar w:fldCharType="separate"/>
            </w:r>
            <w:r w:rsidR="00426FCE">
              <w:rPr>
                <w:webHidden/>
              </w:rPr>
              <w:t>36</w:t>
            </w:r>
            <w:r w:rsidR="00601C1B">
              <w:rPr>
                <w:webHidden/>
              </w:rPr>
              <w:fldChar w:fldCharType="end"/>
            </w:r>
          </w:hyperlink>
        </w:p>
        <w:p w:rsidR="00850D92" w:rsidRDefault="00850D92">
          <w:r>
            <w:rPr>
              <w:b/>
              <w:bCs/>
            </w:rPr>
            <w:fldChar w:fldCharType="end"/>
          </w:r>
        </w:p>
      </w:sdtContent>
    </w:sdt>
    <w:p w:rsidR="00DF059C" w:rsidRDefault="00C730AD" w:rsidP="00BC781E">
      <w:pPr>
        <w:rPr>
          <w:rFonts w:ascii="Times New Roman" w:hAnsi="Times New Roman" w:cs="Times New Roman"/>
          <w:sz w:val="28"/>
        </w:rPr>
      </w:pPr>
      <w:r>
        <w:rPr>
          <w:rFonts w:ascii="Times New Roman" w:hAnsi="Times New Roman" w:cs="Times New Roman"/>
          <w:sz w:val="28"/>
        </w:rPr>
        <w:br w:type="page"/>
      </w:r>
    </w:p>
    <w:p w:rsidR="00DF059C" w:rsidRPr="00F138C0" w:rsidRDefault="00DF059C" w:rsidP="00F138C0">
      <w:pPr>
        <w:pStyle w:val="1"/>
        <w:spacing w:line="360" w:lineRule="auto"/>
        <w:jc w:val="center"/>
        <w:rPr>
          <w:rFonts w:ascii="Times New Roman" w:hAnsi="Times New Roman" w:cs="Times New Roman"/>
          <w:color w:val="auto"/>
        </w:rPr>
      </w:pPr>
      <w:bookmarkStart w:id="1" w:name="_Toc136512893"/>
      <w:bookmarkStart w:id="2" w:name="_Toc137187908"/>
      <w:bookmarkStart w:id="3" w:name="_Toc137628491"/>
      <w:r w:rsidRPr="00F138C0">
        <w:rPr>
          <w:rFonts w:ascii="Times New Roman" w:hAnsi="Times New Roman" w:cs="Times New Roman"/>
          <w:color w:val="auto"/>
        </w:rPr>
        <w:lastRenderedPageBreak/>
        <w:t>ВВЕДЕНИЕ</w:t>
      </w:r>
      <w:bookmarkEnd w:id="1"/>
      <w:bookmarkEnd w:id="2"/>
      <w:bookmarkEnd w:id="3"/>
    </w:p>
    <w:p w:rsidR="006D0FCF" w:rsidRPr="006D0FCF" w:rsidRDefault="006D0FCF" w:rsidP="00F138C0">
      <w:pPr>
        <w:spacing w:after="0" w:line="360" w:lineRule="auto"/>
        <w:ind w:firstLine="708"/>
        <w:jc w:val="both"/>
        <w:rPr>
          <w:rFonts w:ascii="Times New Roman" w:hAnsi="Times New Roman" w:cs="Times New Roman"/>
          <w:sz w:val="28"/>
        </w:rPr>
      </w:pPr>
      <w:r w:rsidRPr="006D0FCF">
        <w:rPr>
          <w:rFonts w:ascii="Times New Roman" w:hAnsi="Times New Roman" w:cs="Times New Roman"/>
          <w:sz w:val="28"/>
        </w:rPr>
        <w:t>Проблема организации труда являлась предметом изучения науки и ежедневной практической деятельности специалистов предприятий. В своей основе она несет в себе большие потенциальные возможности повышения эффективности национальной экономики и конкретного производства с точки зрения экономических и социальных результатов функционирования рабочей силы и технико-технологических средств производства.</w:t>
      </w:r>
    </w:p>
    <w:p w:rsidR="006D0FCF" w:rsidRPr="006D0FCF" w:rsidRDefault="006D0FCF" w:rsidP="00EA1403">
      <w:pPr>
        <w:spacing w:after="0" w:line="360" w:lineRule="auto"/>
        <w:ind w:firstLine="708"/>
        <w:jc w:val="both"/>
        <w:rPr>
          <w:rFonts w:ascii="Times New Roman" w:hAnsi="Times New Roman" w:cs="Times New Roman"/>
          <w:sz w:val="28"/>
        </w:rPr>
      </w:pPr>
      <w:r w:rsidRPr="006D0FCF">
        <w:rPr>
          <w:rFonts w:ascii="Times New Roman" w:hAnsi="Times New Roman" w:cs="Times New Roman"/>
          <w:sz w:val="28"/>
        </w:rPr>
        <w:t>Одн</w:t>
      </w:r>
      <w:r>
        <w:rPr>
          <w:rFonts w:ascii="Times New Roman" w:hAnsi="Times New Roman" w:cs="Times New Roman"/>
          <w:sz w:val="28"/>
        </w:rPr>
        <w:t xml:space="preserve">им из </w:t>
      </w:r>
      <w:r w:rsidRPr="006D0FCF">
        <w:rPr>
          <w:rFonts w:ascii="Times New Roman" w:hAnsi="Times New Roman" w:cs="Times New Roman"/>
          <w:sz w:val="28"/>
        </w:rPr>
        <w:t>важнейших</w:t>
      </w:r>
      <w:r w:rsidRPr="006D0FCF">
        <w:rPr>
          <w:rFonts w:ascii="Times New Roman" w:hAnsi="Times New Roman" w:cs="Times New Roman"/>
          <w:sz w:val="28"/>
        </w:rPr>
        <w:tab/>
        <w:t>направлен</w:t>
      </w:r>
      <w:r>
        <w:rPr>
          <w:rFonts w:ascii="Times New Roman" w:hAnsi="Times New Roman" w:cs="Times New Roman"/>
          <w:sz w:val="28"/>
        </w:rPr>
        <w:t xml:space="preserve">ий </w:t>
      </w:r>
      <w:r w:rsidRPr="006D0FCF">
        <w:rPr>
          <w:rFonts w:ascii="Times New Roman" w:hAnsi="Times New Roman" w:cs="Times New Roman"/>
          <w:sz w:val="28"/>
        </w:rPr>
        <w:t>обеспечени</w:t>
      </w:r>
      <w:r>
        <w:rPr>
          <w:rFonts w:ascii="Times New Roman" w:hAnsi="Times New Roman" w:cs="Times New Roman"/>
          <w:sz w:val="28"/>
        </w:rPr>
        <w:t xml:space="preserve">я </w:t>
      </w:r>
      <w:r w:rsidRPr="006D0FCF">
        <w:rPr>
          <w:rFonts w:ascii="Times New Roman" w:hAnsi="Times New Roman" w:cs="Times New Roman"/>
          <w:sz w:val="28"/>
        </w:rPr>
        <w:t xml:space="preserve">социальной направленности рыночной экономики является рационально построенная организация труда на всех уровнях управления. В настоящее время руководители предприятий признают, что организованный на научной основе труд является ведущим фактором роста его производительности и снижения        </w:t>
      </w:r>
      <w:r w:rsidR="00601C1B">
        <w:rPr>
          <w:rFonts w:ascii="Times New Roman" w:hAnsi="Times New Roman" w:cs="Times New Roman"/>
          <w:sz w:val="28"/>
        </w:rPr>
        <w:t xml:space="preserve"> издержек</w:t>
      </w:r>
      <w:r w:rsidR="00601C1B">
        <w:rPr>
          <w:rFonts w:ascii="Times New Roman" w:hAnsi="Times New Roman" w:cs="Times New Roman"/>
          <w:sz w:val="28"/>
        </w:rPr>
        <w:tab/>
        <w:t xml:space="preserve">производства, что является </w:t>
      </w:r>
      <w:r w:rsidRPr="006D0FCF">
        <w:rPr>
          <w:rFonts w:ascii="Times New Roman" w:hAnsi="Times New Roman" w:cs="Times New Roman"/>
          <w:sz w:val="28"/>
        </w:rPr>
        <w:t>основой обеспечения конкурентоспособности хозяйствующих субъектов рыночной экономики.</w:t>
      </w:r>
    </w:p>
    <w:p w:rsidR="006D0FCF" w:rsidRPr="006D0FCF" w:rsidRDefault="006D0FCF" w:rsidP="00EA1403">
      <w:pPr>
        <w:spacing w:after="0" w:line="360" w:lineRule="auto"/>
        <w:ind w:firstLine="708"/>
        <w:jc w:val="both"/>
        <w:rPr>
          <w:rFonts w:ascii="Times New Roman" w:hAnsi="Times New Roman" w:cs="Times New Roman"/>
          <w:sz w:val="28"/>
        </w:rPr>
      </w:pPr>
      <w:r w:rsidRPr="006D0FCF">
        <w:rPr>
          <w:rFonts w:ascii="Times New Roman" w:hAnsi="Times New Roman" w:cs="Times New Roman"/>
          <w:sz w:val="28"/>
        </w:rPr>
        <w:t>Совершенствование</w:t>
      </w:r>
      <w:r w:rsidRPr="006D0FCF">
        <w:rPr>
          <w:rFonts w:ascii="Times New Roman" w:hAnsi="Times New Roman" w:cs="Times New Roman"/>
          <w:sz w:val="28"/>
        </w:rPr>
        <w:tab/>
        <w:t>организа</w:t>
      </w:r>
      <w:r>
        <w:rPr>
          <w:rFonts w:ascii="Times New Roman" w:hAnsi="Times New Roman" w:cs="Times New Roman"/>
          <w:sz w:val="28"/>
        </w:rPr>
        <w:t xml:space="preserve">ции </w:t>
      </w:r>
      <w:r w:rsidRPr="006D0FCF">
        <w:rPr>
          <w:rFonts w:ascii="Times New Roman" w:hAnsi="Times New Roman" w:cs="Times New Roman"/>
          <w:sz w:val="28"/>
        </w:rPr>
        <w:t>тру</w:t>
      </w:r>
      <w:r>
        <w:rPr>
          <w:rFonts w:ascii="Times New Roman" w:hAnsi="Times New Roman" w:cs="Times New Roman"/>
          <w:sz w:val="28"/>
        </w:rPr>
        <w:t xml:space="preserve">да </w:t>
      </w:r>
      <w:r w:rsidRPr="006D0FCF">
        <w:rPr>
          <w:rFonts w:ascii="Times New Roman" w:hAnsi="Times New Roman" w:cs="Times New Roman"/>
          <w:sz w:val="28"/>
        </w:rPr>
        <w:t>в рамках управления персоналом способствует  обеспечению наиболее сильной     мотивации персонала к работе, а, следовательно, удержанию квалифицированных сотрудников и привлечению новых. Эффективная организация труда персонала позволяет организации не только снизить текучесть кадров, но также противостоять проблеме дефицита трудовых ресурсов, которая на сегодняшни</w:t>
      </w:r>
      <w:r>
        <w:rPr>
          <w:rFonts w:ascii="Times New Roman" w:hAnsi="Times New Roman" w:cs="Times New Roman"/>
          <w:sz w:val="28"/>
        </w:rPr>
        <w:t xml:space="preserve">й </w:t>
      </w:r>
      <w:r w:rsidRPr="006D0FCF">
        <w:rPr>
          <w:rFonts w:ascii="Times New Roman" w:hAnsi="Times New Roman" w:cs="Times New Roman"/>
          <w:sz w:val="28"/>
        </w:rPr>
        <w:t>день особенно остро  проявляется в  отношении высококвалифицированных  специалистов, обеспечивающих     ключевые направления деятельности организации. Организация труда влияет на отношение к труду, на здоровье и работоспособность человека, что в свою очередь влияет на эффективность труда и текучесть кадров.</w:t>
      </w:r>
    </w:p>
    <w:p w:rsidR="006D0FCF" w:rsidRDefault="006D0FCF" w:rsidP="00C730AD">
      <w:pPr>
        <w:spacing w:after="0" w:line="360" w:lineRule="auto"/>
        <w:ind w:firstLine="708"/>
        <w:jc w:val="both"/>
        <w:rPr>
          <w:rFonts w:ascii="Times New Roman" w:hAnsi="Times New Roman" w:cs="Times New Roman"/>
          <w:sz w:val="28"/>
        </w:rPr>
      </w:pPr>
      <w:r w:rsidRPr="006D0FCF">
        <w:rPr>
          <w:rFonts w:ascii="Times New Roman" w:hAnsi="Times New Roman" w:cs="Times New Roman"/>
          <w:sz w:val="28"/>
        </w:rPr>
        <w:t>В силу указанных причин возрастает актуальность комп</w:t>
      </w:r>
      <w:r w:rsidR="00C730AD">
        <w:rPr>
          <w:rFonts w:ascii="Times New Roman" w:hAnsi="Times New Roman" w:cs="Times New Roman"/>
          <w:sz w:val="28"/>
        </w:rPr>
        <w:t xml:space="preserve">лексного исследования социально </w:t>
      </w:r>
      <w:r w:rsidR="00C730AD" w:rsidRPr="00CE1561">
        <w:rPr>
          <w:rFonts w:ascii="Times New Roman" w:hAnsi="Times New Roman" w:cs="Times New Roman"/>
          <w:sz w:val="28"/>
        </w:rPr>
        <w:t xml:space="preserve"> – </w:t>
      </w:r>
      <w:r w:rsidRPr="006D0FCF">
        <w:rPr>
          <w:rFonts w:ascii="Times New Roman" w:hAnsi="Times New Roman" w:cs="Times New Roman"/>
          <w:sz w:val="28"/>
        </w:rPr>
        <w:t>экономического содержания организации труда, процессов развития организации труда на предприятиях.</w:t>
      </w:r>
    </w:p>
    <w:p w:rsidR="006D0FCF" w:rsidRPr="006D0FCF" w:rsidRDefault="006D0FCF" w:rsidP="00EA1403">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Вопросы </w:t>
      </w:r>
      <w:r w:rsidRPr="006D0FCF">
        <w:rPr>
          <w:rFonts w:ascii="Times New Roman" w:hAnsi="Times New Roman" w:cs="Times New Roman"/>
          <w:sz w:val="28"/>
        </w:rPr>
        <w:t>совершенствова</w:t>
      </w:r>
      <w:r>
        <w:rPr>
          <w:rFonts w:ascii="Times New Roman" w:hAnsi="Times New Roman" w:cs="Times New Roman"/>
          <w:sz w:val="28"/>
        </w:rPr>
        <w:t xml:space="preserve">ния организации труда персонала </w:t>
      </w:r>
      <w:r w:rsidRPr="006D0FCF">
        <w:rPr>
          <w:rFonts w:ascii="Times New Roman" w:hAnsi="Times New Roman" w:cs="Times New Roman"/>
          <w:sz w:val="28"/>
        </w:rPr>
        <w:t>исследованы достаточно полно в работах отечественных ученых, изданных в 20 - 30-е годы (Гастев А.К., Ерманский О.А., Керженцев П.М., Струмилин С.Г. и др.), а также в 60 - 70-е годы (Дубровский Ю.Н., Попов Г.Х., Рофе А.И., Слезингер Г.Э., Терещенко В.И., Трапезников В.А. и др.).</w:t>
      </w:r>
    </w:p>
    <w:p w:rsidR="006D0FCF" w:rsidRPr="006D0FCF" w:rsidRDefault="006D0FCF" w:rsidP="00EA1403">
      <w:pPr>
        <w:spacing w:after="0" w:line="360" w:lineRule="auto"/>
        <w:ind w:firstLine="708"/>
        <w:jc w:val="both"/>
        <w:rPr>
          <w:rFonts w:ascii="Times New Roman" w:hAnsi="Times New Roman" w:cs="Times New Roman"/>
          <w:sz w:val="28"/>
        </w:rPr>
      </w:pPr>
      <w:r w:rsidRPr="006D0FCF">
        <w:rPr>
          <w:rFonts w:ascii="Times New Roman" w:hAnsi="Times New Roman" w:cs="Times New Roman"/>
          <w:sz w:val="28"/>
        </w:rPr>
        <w:t>В 80-90-е годы в отечественной науке появились исследования О.С. Виханского, А.Я. Кибанова, Э.М. Короткова, Е.И.Травина, П.В. Журавлева, C.B. Шекшни, A.A. Понукалина, Н.И. Гвоздевой, С.Г. Землянухиной и других, в которых обосновывались современные подходы к активизации человеческого фактора в условиях становления рыночной экономики.</w:t>
      </w:r>
    </w:p>
    <w:p w:rsidR="006D0FCF" w:rsidRPr="006D0FCF" w:rsidRDefault="006D0FCF" w:rsidP="00F074B8">
      <w:pPr>
        <w:spacing w:after="0" w:line="360" w:lineRule="auto"/>
        <w:ind w:firstLine="708"/>
        <w:jc w:val="both"/>
        <w:rPr>
          <w:rFonts w:ascii="Times New Roman" w:hAnsi="Times New Roman" w:cs="Times New Roman"/>
          <w:sz w:val="28"/>
        </w:rPr>
      </w:pPr>
      <w:r w:rsidRPr="006D0FCF">
        <w:rPr>
          <w:rFonts w:ascii="Times New Roman" w:hAnsi="Times New Roman" w:cs="Times New Roman"/>
          <w:sz w:val="28"/>
        </w:rPr>
        <w:t>Ис</w:t>
      </w:r>
      <w:r w:rsidR="00F074B8">
        <w:rPr>
          <w:rFonts w:ascii="Times New Roman" w:hAnsi="Times New Roman" w:cs="Times New Roman"/>
          <w:sz w:val="28"/>
        </w:rPr>
        <w:t>следованию</w:t>
      </w:r>
      <w:r w:rsidR="00F074B8">
        <w:rPr>
          <w:rFonts w:ascii="Times New Roman" w:hAnsi="Times New Roman" w:cs="Times New Roman"/>
          <w:sz w:val="28"/>
        </w:rPr>
        <w:tab/>
        <w:t>вопросов</w:t>
      </w:r>
      <w:r w:rsidR="00F074B8">
        <w:rPr>
          <w:rFonts w:ascii="Times New Roman" w:hAnsi="Times New Roman" w:cs="Times New Roman"/>
          <w:sz w:val="28"/>
        </w:rPr>
        <w:tab/>
        <w:t xml:space="preserve">организации </w:t>
      </w:r>
      <w:r w:rsidRPr="006D0FCF">
        <w:rPr>
          <w:rFonts w:ascii="Times New Roman" w:hAnsi="Times New Roman" w:cs="Times New Roman"/>
          <w:sz w:val="28"/>
        </w:rPr>
        <w:t>труда</w:t>
      </w:r>
      <w:r w:rsidRPr="006D0FCF">
        <w:rPr>
          <w:rFonts w:ascii="Times New Roman" w:hAnsi="Times New Roman" w:cs="Times New Roman"/>
          <w:sz w:val="28"/>
        </w:rPr>
        <w:tab/>
      </w:r>
      <w:r w:rsidR="00F074B8">
        <w:rPr>
          <w:rFonts w:ascii="Times New Roman" w:hAnsi="Times New Roman" w:cs="Times New Roman"/>
          <w:sz w:val="28"/>
        </w:rPr>
        <w:t xml:space="preserve">персонала </w:t>
      </w:r>
      <w:r w:rsidRPr="006D0FCF">
        <w:rPr>
          <w:rFonts w:ascii="Times New Roman" w:hAnsi="Times New Roman" w:cs="Times New Roman"/>
          <w:sz w:val="28"/>
        </w:rPr>
        <w:t>сельскохозяйственного предприятия посвящены работы таких авторов, как Аганова Ю., Алавердова А., Бора М.З., Буевича И.Ю., Гаврилова М.М., Дэвида Полферин, Филип Фердо, Коробова Ю.И., Кларка Э.И. др., Фильев В.И.</w:t>
      </w:r>
    </w:p>
    <w:p w:rsidR="006D0FCF" w:rsidRPr="006D0FCF" w:rsidRDefault="006D0FCF" w:rsidP="00EA1403">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Таким образом, в научной литературе имеется </w:t>
      </w:r>
      <w:r w:rsidRPr="006D0FCF">
        <w:rPr>
          <w:rFonts w:ascii="Times New Roman" w:hAnsi="Times New Roman" w:cs="Times New Roman"/>
          <w:sz w:val="28"/>
        </w:rPr>
        <w:t>множество исследований по различным проблемам организации труда.</w:t>
      </w:r>
      <w:r w:rsidR="00026864">
        <w:rPr>
          <w:rFonts w:ascii="Times New Roman" w:hAnsi="Times New Roman" w:cs="Times New Roman"/>
          <w:sz w:val="28"/>
        </w:rPr>
        <w:t xml:space="preserve"> Следовательно, тема данной работы является актуальной. Н</w:t>
      </w:r>
      <w:r w:rsidRPr="006D0FCF">
        <w:rPr>
          <w:rFonts w:ascii="Times New Roman" w:hAnsi="Times New Roman" w:cs="Times New Roman"/>
          <w:sz w:val="28"/>
        </w:rPr>
        <w:t xml:space="preserve">есмотря на достаточное количество работ отечественных и зарубежных авторов, большинство из них отражает лишь отдельные аспекты </w:t>
      </w:r>
      <w:r>
        <w:rPr>
          <w:rFonts w:ascii="Times New Roman" w:hAnsi="Times New Roman" w:cs="Times New Roman"/>
          <w:sz w:val="28"/>
        </w:rPr>
        <w:t>этой многоплановой</w:t>
      </w:r>
      <w:r>
        <w:rPr>
          <w:rFonts w:ascii="Times New Roman" w:hAnsi="Times New Roman" w:cs="Times New Roman"/>
          <w:sz w:val="28"/>
        </w:rPr>
        <w:tab/>
        <w:t>проблемы,</w:t>
      </w:r>
      <w:r>
        <w:rPr>
          <w:rFonts w:ascii="Times New Roman" w:hAnsi="Times New Roman" w:cs="Times New Roman"/>
          <w:sz w:val="28"/>
        </w:rPr>
        <w:tab/>
        <w:t>то есть можно говорить об отсутствии комплексного ее</w:t>
      </w:r>
      <w:r w:rsidRPr="006D0FCF">
        <w:rPr>
          <w:rFonts w:ascii="Times New Roman" w:hAnsi="Times New Roman" w:cs="Times New Roman"/>
          <w:sz w:val="28"/>
        </w:rPr>
        <w:t xml:space="preserve"> исследования. В целом неисследованной остается проблема поэтапного развития организации труда на российских предприятиях в различных социально-экономических условиях.</w:t>
      </w:r>
    </w:p>
    <w:p w:rsidR="006D0FCF" w:rsidRDefault="00026864" w:rsidP="00EA1403">
      <w:pPr>
        <w:spacing w:after="0" w:line="360" w:lineRule="auto"/>
        <w:ind w:firstLine="708"/>
        <w:jc w:val="both"/>
        <w:rPr>
          <w:rFonts w:ascii="Times New Roman" w:hAnsi="Times New Roman" w:cs="Times New Roman"/>
          <w:sz w:val="28"/>
        </w:rPr>
      </w:pPr>
      <w:r w:rsidRPr="00026864">
        <w:rPr>
          <w:rFonts w:ascii="Times New Roman" w:hAnsi="Times New Roman" w:cs="Times New Roman"/>
          <w:b/>
          <w:sz w:val="28"/>
        </w:rPr>
        <w:t>Целью</w:t>
      </w:r>
      <w:r>
        <w:rPr>
          <w:rFonts w:ascii="Times New Roman" w:hAnsi="Times New Roman" w:cs="Times New Roman"/>
          <w:sz w:val="28"/>
        </w:rPr>
        <w:t xml:space="preserve"> курсовой</w:t>
      </w:r>
      <w:r w:rsidR="006D0FCF">
        <w:rPr>
          <w:rFonts w:ascii="Times New Roman" w:hAnsi="Times New Roman" w:cs="Times New Roman"/>
          <w:sz w:val="28"/>
        </w:rPr>
        <w:t xml:space="preserve"> работы является</w:t>
      </w:r>
      <w:r w:rsidR="00783833">
        <w:rPr>
          <w:rFonts w:ascii="Times New Roman" w:hAnsi="Times New Roman" w:cs="Times New Roman"/>
          <w:sz w:val="28"/>
        </w:rPr>
        <w:t xml:space="preserve"> анализ состояния условий труда в орган</w:t>
      </w:r>
      <w:r w:rsidR="00C67D71">
        <w:rPr>
          <w:rFonts w:ascii="Times New Roman" w:hAnsi="Times New Roman" w:cs="Times New Roman"/>
          <w:sz w:val="28"/>
        </w:rPr>
        <w:t>изациях и выработка рекомендаций</w:t>
      </w:r>
      <w:r w:rsidR="00783833">
        <w:rPr>
          <w:rFonts w:ascii="Times New Roman" w:hAnsi="Times New Roman" w:cs="Times New Roman"/>
          <w:sz w:val="28"/>
        </w:rPr>
        <w:t xml:space="preserve"> по их совершенствованию.</w:t>
      </w:r>
    </w:p>
    <w:p w:rsidR="00026864" w:rsidRPr="006D0FCF" w:rsidRDefault="00026864" w:rsidP="00026864">
      <w:pPr>
        <w:spacing w:after="0" w:line="360" w:lineRule="auto"/>
        <w:ind w:firstLine="708"/>
        <w:jc w:val="both"/>
        <w:rPr>
          <w:rFonts w:ascii="Times New Roman" w:hAnsi="Times New Roman" w:cs="Times New Roman"/>
          <w:sz w:val="28"/>
        </w:rPr>
      </w:pPr>
      <w:r w:rsidRPr="00026864">
        <w:rPr>
          <w:rFonts w:ascii="Times New Roman" w:hAnsi="Times New Roman" w:cs="Times New Roman"/>
          <w:sz w:val="28"/>
        </w:rPr>
        <w:t xml:space="preserve">Для достижения поставленной цели были сформулированы и решены следующие </w:t>
      </w:r>
      <w:r w:rsidRPr="00026864">
        <w:rPr>
          <w:rFonts w:ascii="Times New Roman" w:hAnsi="Times New Roman" w:cs="Times New Roman"/>
          <w:b/>
          <w:sz w:val="28"/>
        </w:rPr>
        <w:t>задачи:</w:t>
      </w:r>
    </w:p>
    <w:p w:rsidR="00026864" w:rsidRDefault="00026864" w:rsidP="0086235D">
      <w:pPr>
        <w:pStyle w:val="a3"/>
        <w:numPr>
          <w:ilvl w:val="0"/>
          <w:numId w:val="1"/>
        </w:numPr>
        <w:spacing w:after="0" w:line="360" w:lineRule="auto"/>
        <w:ind w:left="340"/>
        <w:jc w:val="both"/>
        <w:rPr>
          <w:rFonts w:ascii="Times New Roman" w:hAnsi="Times New Roman" w:cs="Times New Roman"/>
          <w:sz w:val="28"/>
        </w:rPr>
      </w:pPr>
      <w:r>
        <w:rPr>
          <w:rFonts w:ascii="Times New Roman" w:hAnsi="Times New Roman" w:cs="Times New Roman"/>
          <w:sz w:val="28"/>
        </w:rPr>
        <w:t>изучена сущность и направление</w:t>
      </w:r>
      <w:r w:rsidRPr="00026864">
        <w:rPr>
          <w:rFonts w:ascii="Times New Roman" w:hAnsi="Times New Roman" w:cs="Times New Roman"/>
          <w:sz w:val="28"/>
        </w:rPr>
        <w:t xml:space="preserve"> организации труда на предприятии</w:t>
      </w:r>
      <w:r>
        <w:rPr>
          <w:rFonts w:ascii="Times New Roman" w:hAnsi="Times New Roman" w:cs="Times New Roman"/>
          <w:sz w:val="28"/>
        </w:rPr>
        <w:t>;</w:t>
      </w:r>
    </w:p>
    <w:p w:rsidR="00026864" w:rsidRPr="00026864" w:rsidRDefault="00026864" w:rsidP="000D5D8A">
      <w:pPr>
        <w:pStyle w:val="a3"/>
        <w:numPr>
          <w:ilvl w:val="0"/>
          <w:numId w:val="1"/>
        </w:numPr>
        <w:spacing w:after="0" w:line="360" w:lineRule="auto"/>
        <w:ind w:left="360"/>
        <w:jc w:val="both"/>
        <w:rPr>
          <w:rFonts w:ascii="Times New Roman" w:hAnsi="Times New Roman" w:cs="Times New Roman"/>
          <w:sz w:val="28"/>
        </w:rPr>
      </w:pPr>
      <w:r w:rsidRPr="00026864">
        <w:rPr>
          <w:rFonts w:ascii="Times New Roman" w:hAnsi="Times New Roman" w:cs="Times New Roman"/>
          <w:sz w:val="28"/>
        </w:rPr>
        <w:lastRenderedPageBreak/>
        <w:t>проанализирован</w:t>
      </w:r>
      <w:r w:rsidR="00601C1B">
        <w:rPr>
          <w:rFonts w:ascii="Times New Roman" w:hAnsi="Times New Roman" w:cs="Times New Roman"/>
          <w:sz w:val="28"/>
        </w:rPr>
        <w:t xml:space="preserve"> травматизм на производстве и профессиональные заболевания Красноярского края, </w:t>
      </w:r>
      <w:r w:rsidR="00783833">
        <w:rPr>
          <w:rFonts w:ascii="Times New Roman" w:hAnsi="Times New Roman" w:cs="Times New Roman"/>
          <w:sz w:val="28"/>
        </w:rPr>
        <w:t>Республики Хакасии и Республики Тувы;</w:t>
      </w:r>
    </w:p>
    <w:p w:rsidR="00026864" w:rsidRDefault="00783833" w:rsidP="000D5D8A">
      <w:pPr>
        <w:pStyle w:val="a3"/>
        <w:numPr>
          <w:ilvl w:val="0"/>
          <w:numId w:val="1"/>
        </w:numPr>
        <w:spacing w:after="0" w:line="360" w:lineRule="auto"/>
        <w:ind w:left="360"/>
        <w:jc w:val="both"/>
        <w:rPr>
          <w:rFonts w:ascii="Times New Roman" w:hAnsi="Times New Roman" w:cs="Times New Roman"/>
          <w:sz w:val="28"/>
        </w:rPr>
      </w:pPr>
      <w:r>
        <w:rPr>
          <w:rFonts w:ascii="Times New Roman" w:hAnsi="Times New Roman" w:cs="Times New Roman"/>
          <w:sz w:val="28"/>
        </w:rPr>
        <w:t xml:space="preserve">рекомендованы </w:t>
      </w:r>
      <w:r w:rsidR="00026864">
        <w:rPr>
          <w:rFonts w:ascii="Times New Roman" w:hAnsi="Times New Roman" w:cs="Times New Roman"/>
          <w:sz w:val="28"/>
        </w:rPr>
        <w:t>пути совершенствования системы организации труда.</w:t>
      </w:r>
    </w:p>
    <w:p w:rsidR="000D5D8A" w:rsidRDefault="006D0FCF" w:rsidP="00026864">
      <w:pPr>
        <w:pStyle w:val="a3"/>
        <w:spacing w:after="0" w:line="360" w:lineRule="auto"/>
        <w:ind w:left="0" w:firstLine="360"/>
        <w:jc w:val="both"/>
        <w:rPr>
          <w:rFonts w:ascii="Times New Roman" w:hAnsi="Times New Roman" w:cs="Times New Roman"/>
          <w:sz w:val="28"/>
        </w:rPr>
      </w:pPr>
      <w:r w:rsidRPr="00026864">
        <w:rPr>
          <w:rFonts w:ascii="Times New Roman" w:hAnsi="Times New Roman" w:cs="Times New Roman"/>
          <w:b/>
          <w:sz w:val="28"/>
        </w:rPr>
        <w:t>Объект исследования</w:t>
      </w:r>
      <w:r w:rsidR="00026864">
        <w:rPr>
          <w:rFonts w:ascii="Times New Roman" w:hAnsi="Times New Roman" w:cs="Times New Roman"/>
          <w:sz w:val="28"/>
        </w:rPr>
        <w:t xml:space="preserve"> – </w:t>
      </w:r>
      <w:r w:rsidR="0086235D">
        <w:rPr>
          <w:rFonts w:ascii="Times New Roman" w:hAnsi="Times New Roman" w:cs="Times New Roman"/>
          <w:sz w:val="28"/>
        </w:rPr>
        <w:t>организация</w:t>
      </w:r>
      <w:r w:rsidR="0086235D" w:rsidRPr="006D0FCF">
        <w:rPr>
          <w:rFonts w:ascii="Times New Roman" w:hAnsi="Times New Roman" w:cs="Times New Roman"/>
          <w:sz w:val="28"/>
        </w:rPr>
        <w:t xml:space="preserve"> труда </w:t>
      </w:r>
      <w:r w:rsidR="0086235D">
        <w:rPr>
          <w:rFonts w:ascii="Times New Roman" w:hAnsi="Times New Roman" w:cs="Times New Roman"/>
          <w:sz w:val="28"/>
        </w:rPr>
        <w:t xml:space="preserve">работников </w:t>
      </w:r>
      <w:r w:rsidR="00122E44">
        <w:rPr>
          <w:rFonts w:ascii="Times New Roman" w:hAnsi="Times New Roman" w:cs="Times New Roman"/>
          <w:sz w:val="28"/>
        </w:rPr>
        <w:t>Красноярского края,</w:t>
      </w:r>
      <w:r w:rsidR="000D5D8A">
        <w:rPr>
          <w:rFonts w:ascii="Times New Roman" w:hAnsi="Times New Roman" w:cs="Times New Roman"/>
          <w:sz w:val="28"/>
        </w:rPr>
        <w:t xml:space="preserve"> </w:t>
      </w:r>
      <w:r w:rsidR="000D5D8A" w:rsidRPr="000D5D8A">
        <w:rPr>
          <w:rFonts w:ascii="Times New Roman" w:hAnsi="Times New Roman" w:cs="Times New Roman"/>
          <w:sz w:val="28"/>
        </w:rPr>
        <w:t>Республики Хакасии и Республики Тувы;</w:t>
      </w:r>
    </w:p>
    <w:p w:rsidR="006D0FCF" w:rsidRDefault="006D0FCF" w:rsidP="0086235D">
      <w:pPr>
        <w:pStyle w:val="a3"/>
        <w:spacing w:after="0" w:line="360" w:lineRule="auto"/>
        <w:ind w:left="0" w:firstLine="360"/>
        <w:jc w:val="both"/>
        <w:rPr>
          <w:rFonts w:ascii="Times New Roman" w:hAnsi="Times New Roman" w:cs="Times New Roman"/>
          <w:sz w:val="28"/>
        </w:rPr>
      </w:pPr>
      <w:r w:rsidRPr="00026864">
        <w:rPr>
          <w:rFonts w:ascii="Times New Roman" w:hAnsi="Times New Roman" w:cs="Times New Roman"/>
          <w:b/>
          <w:sz w:val="28"/>
        </w:rPr>
        <w:t>Пр</w:t>
      </w:r>
      <w:r w:rsidR="00026864" w:rsidRPr="00026864">
        <w:rPr>
          <w:rFonts w:ascii="Times New Roman" w:hAnsi="Times New Roman" w:cs="Times New Roman"/>
          <w:b/>
          <w:sz w:val="28"/>
        </w:rPr>
        <w:t>едметом</w:t>
      </w:r>
      <w:r w:rsidR="00026864">
        <w:rPr>
          <w:rFonts w:ascii="Times New Roman" w:hAnsi="Times New Roman" w:cs="Times New Roman"/>
          <w:sz w:val="28"/>
        </w:rPr>
        <w:t xml:space="preserve"> курсовой работы является </w:t>
      </w:r>
      <w:r w:rsidR="000D5D8A" w:rsidRPr="000D5D8A">
        <w:rPr>
          <w:rFonts w:ascii="Times New Roman" w:hAnsi="Times New Roman" w:cs="Times New Roman"/>
          <w:sz w:val="28"/>
        </w:rPr>
        <w:t xml:space="preserve">условия труда в организациях </w:t>
      </w:r>
      <w:r w:rsidR="00122E44">
        <w:rPr>
          <w:rFonts w:ascii="Times New Roman" w:hAnsi="Times New Roman" w:cs="Times New Roman"/>
          <w:sz w:val="28"/>
        </w:rPr>
        <w:t>Красноярского края,</w:t>
      </w:r>
      <w:r w:rsidR="000D5D8A" w:rsidRPr="000D5D8A">
        <w:rPr>
          <w:rFonts w:ascii="Times New Roman" w:hAnsi="Times New Roman" w:cs="Times New Roman"/>
          <w:sz w:val="28"/>
        </w:rPr>
        <w:t xml:space="preserve"> Респу</w:t>
      </w:r>
      <w:r w:rsidR="000D5D8A">
        <w:rPr>
          <w:rFonts w:ascii="Times New Roman" w:hAnsi="Times New Roman" w:cs="Times New Roman"/>
          <w:sz w:val="28"/>
        </w:rPr>
        <w:t>блики Хакасии и Республики Тувы.</w:t>
      </w:r>
    </w:p>
    <w:p w:rsidR="00F074B8" w:rsidRPr="006D0FCF" w:rsidRDefault="00F074B8" w:rsidP="0086235D">
      <w:pPr>
        <w:pStyle w:val="a3"/>
        <w:spacing w:after="0" w:line="360" w:lineRule="auto"/>
        <w:ind w:left="0" w:firstLine="360"/>
        <w:jc w:val="both"/>
        <w:rPr>
          <w:rFonts w:ascii="Times New Roman" w:hAnsi="Times New Roman" w:cs="Times New Roman"/>
          <w:sz w:val="28"/>
        </w:rPr>
      </w:pPr>
      <w:r w:rsidRPr="00F074B8">
        <w:rPr>
          <w:rFonts w:ascii="Times New Roman" w:hAnsi="Times New Roman" w:cs="Times New Roman"/>
          <w:b/>
          <w:sz w:val="28"/>
        </w:rPr>
        <w:t>Теоретическую основу</w:t>
      </w:r>
      <w:r w:rsidRPr="00F074B8">
        <w:rPr>
          <w:rFonts w:ascii="Times New Roman" w:hAnsi="Times New Roman" w:cs="Times New Roman"/>
          <w:sz w:val="28"/>
        </w:rPr>
        <w:t xml:space="preserve"> работы, составляют труды, таких исследователей как А. Гольцблат, Н.В. Комов, Н. Шагайда, В.Р Беленький, С.И. Сай, В.А. Горемыкина, П.Г. Грабового, В.В. Григорьева, В.Р. Дорожкина, В.Н. Зарубина, Е.С. Озерова, И.А. Рахмана, Е.П. Ушакова, М.А. Федотовой.</w:t>
      </w:r>
    </w:p>
    <w:p w:rsidR="00F074B8" w:rsidRPr="00F074B8" w:rsidRDefault="006D0FCF" w:rsidP="00F074B8">
      <w:pPr>
        <w:pStyle w:val="a3"/>
        <w:spacing w:after="0" w:line="360" w:lineRule="auto"/>
        <w:ind w:left="0" w:firstLine="360"/>
        <w:jc w:val="both"/>
        <w:rPr>
          <w:rFonts w:ascii="Times New Roman" w:hAnsi="Times New Roman" w:cs="Times New Roman"/>
          <w:sz w:val="28"/>
        </w:rPr>
      </w:pPr>
      <w:r w:rsidRPr="006D0FCF">
        <w:rPr>
          <w:rFonts w:ascii="Times New Roman" w:hAnsi="Times New Roman" w:cs="Times New Roman"/>
          <w:sz w:val="28"/>
        </w:rPr>
        <w:t xml:space="preserve">При написании </w:t>
      </w:r>
      <w:r w:rsidR="00026864">
        <w:rPr>
          <w:rFonts w:ascii="Times New Roman" w:hAnsi="Times New Roman" w:cs="Times New Roman"/>
          <w:sz w:val="28"/>
        </w:rPr>
        <w:t>курсовой работы</w:t>
      </w:r>
      <w:r w:rsidRPr="006D0FCF">
        <w:rPr>
          <w:rFonts w:ascii="Times New Roman" w:hAnsi="Times New Roman" w:cs="Times New Roman"/>
          <w:sz w:val="28"/>
        </w:rPr>
        <w:t xml:space="preserve"> были применены такие </w:t>
      </w:r>
      <w:r w:rsidRPr="00F074B8">
        <w:rPr>
          <w:rFonts w:ascii="Times New Roman" w:hAnsi="Times New Roman" w:cs="Times New Roman"/>
          <w:b/>
          <w:sz w:val="28"/>
        </w:rPr>
        <w:t>методы научного исследования</w:t>
      </w:r>
      <w:r w:rsidRPr="006D0FCF">
        <w:rPr>
          <w:rFonts w:ascii="Times New Roman" w:hAnsi="Times New Roman" w:cs="Times New Roman"/>
          <w:sz w:val="28"/>
        </w:rPr>
        <w:t xml:space="preserve">, как изучение научной литературы </w:t>
      </w:r>
      <w:r w:rsidR="00026864">
        <w:rPr>
          <w:rFonts w:ascii="Times New Roman" w:hAnsi="Times New Roman" w:cs="Times New Roman"/>
          <w:sz w:val="28"/>
        </w:rPr>
        <w:t xml:space="preserve">по теме </w:t>
      </w:r>
      <w:r w:rsidR="00F074B8">
        <w:rPr>
          <w:rFonts w:ascii="Times New Roman" w:hAnsi="Times New Roman" w:cs="Times New Roman"/>
          <w:sz w:val="28"/>
        </w:rPr>
        <w:t>исследования, сравнительный</w:t>
      </w:r>
      <w:r w:rsidR="000D5D8A">
        <w:rPr>
          <w:rFonts w:ascii="Times New Roman" w:hAnsi="Times New Roman" w:cs="Times New Roman"/>
          <w:sz w:val="28"/>
        </w:rPr>
        <w:t xml:space="preserve">  и аналитический метод.</w:t>
      </w:r>
    </w:p>
    <w:p w:rsidR="000D5D8A" w:rsidRPr="00F074B8" w:rsidRDefault="000D5D8A" w:rsidP="00F074B8">
      <w:pPr>
        <w:spacing w:after="0" w:line="360" w:lineRule="auto"/>
        <w:ind w:firstLine="360"/>
        <w:jc w:val="both"/>
        <w:rPr>
          <w:rFonts w:ascii="Times New Roman" w:hAnsi="Times New Roman" w:cs="Times New Roman"/>
          <w:sz w:val="28"/>
        </w:rPr>
      </w:pPr>
      <w:r w:rsidRPr="00F074B8">
        <w:rPr>
          <w:rFonts w:ascii="Times New Roman" w:hAnsi="Times New Roman" w:cs="Times New Roman"/>
          <w:b/>
          <w:sz w:val="28"/>
        </w:rPr>
        <w:t>Структура работы</w:t>
      </w:r>
      <w:r w:rsidR="00BB012A">
        <w:rPr>
          <w:rFonts w:ascii="Times New Roman" w:hAnsi="Times New Roman" w:cs="Times New Roman"/>
          <w:sz w:val="28"/>
        </w:rPr>
        <w:t xml:space="preserve"> состоит из введения, двух глав, заключения и библиографического списка.</w:t>
      </w:r>
    </w:p>
    <w:p w:rsidR="009B1141" w:rsidRDefault="009B1141" w:rsidP="006D0FCF">
      <w:pPr>
        <w:pStyle w:val="a3"/>
        <w:spacing w:after="0" w:line="360" w:lineRule="auto"/>
        <w:ind w:left="0" w:firstLine="708"/>
        <w:jc w:val="both"/>
        <w:rPr>
          <w:rFonts w:ascii="Times New Roman" w:hAnsi="Times New Roman" w:cs="Times New Roman"/>
          <w:sz w:val="28"/>
        </w:rPr>
      </w:pPr>
    </w:p>
    <w:p w:rsidR="009B1141" w:rsidRDefault="009B1141" w:rsidP="006D0FCF">
      <w:pPr>
        <w:pStyle w:val="a3"/>
        <w:spacing w:after="0" w:line="360" w:lineRule="auto"/>
        <w:ind w:left="0" w:firstLine="708"/>
        <w:jc w:val="both"/>
        <w:rPr>
          <w:rFonts w:ascii="Times New Roman" w:hAnsi="Times New Roman" w:cs="Times New Roman"/>
          <w:sz w:val="28"/>
        </w:rPr>
      </w:pPr>
    </w:p>
    <w:p w:rsidR="009B1141" w:rsidRDefault="009B1141" w:rsidP="006D0FCF">
      <w:pPr>
        <w:pStyle w:val="a3"/>
        <w:spacing w:after="0" w:line="360" w:lineRule="auto"/>
        <w:ind w:left="0" w:firstLine="708"/>
        <w:jc w:val="both"/>
        <w:rPr>
          <w:rFonts w:ascii="Times New Roman" w:hAnsi="Times New Roman" w:cs="Times New Roman"/>
          <w:sz w:val="28"/>
        </w:rPr>
      </w:pPr>
    </w:p>
    <w:p w:rsidR="009B1141" w:rsidRDefault="009B1141" w:rsidP="006D0FCF">
      <w:pPr>
        <w:pStyle w:val="a3"/>
        <w:spacing w:after="0" w:line="360" w:lineRule="auto"/>
        <w:ind w:left="0" w:firstLine="708"/>
        <w:jc w:val="both"/>
        <w:rPr>
          <w:rFonts w:ascii="Times New Roman" w:hAnsi="Times New Roman" w:cs="Times New Roman"/>
          <w:sz w:val="28"/>
        </w:rPr>
      </w:pPr>
    </w:p>
    <w:p w:rsidR="009B1141" w:rsidRDefault="009B1141" w:rsidP="006D0FCF">
      <w:pPr>
        <w:pStyle w:val="a3"/>
        <w:spacing w:after="0" w:line="360" w:lineRule="auto"/>
        <w:ind w:left="0" w:firstLine="708"/>
        <w:jc w:val="both"/>
        <w:rPr>
          <w:rFonts w:ascii="Times New Roman" w:hAnsi="Times New Roman" w:cs="Times New Roman"/>
          <w:sz w:val="28"/>
        </w:rPr>
      </w:pPr>
    </w:p>
    <w:p w:rsidR="009B1141" w:rsidRDefault="009B1141" w:rsidP="006D0FCF">
      <w:pPr>
        <w:pStyle w:val="a3"/>
        <w:spacing w:after="0" w:line="360" w:lineRule="auto"/>
        <w:ind w:left="0" w:firstLine="708"/>
        <w:jc w:val="both"/>
        <w:rPr>
          <w:rFonts w:ascii="Times New Roman" w:hAnsi="Times New Roman" w:cs="Times New Roman"/>
          <w:sz w:val="28"/>
        </w:rPr>
      </w:pPr>
    </w:p>
    <w:p w:rsidR="009B1141" w:rsidRDefault="009B1141" w:rsidP="006D0FCF">
      <w:pPr>
        <w:pStyle w:val="a3"/>
        <w:spacing w:after="0" w:line="360" w:lineRule="auto"/>
        <w:ind w:left="0" w:firstLine="708"/>
        <w:jc w:val="both"/>
        <w:rPr>
          <w:rFonts w:ascii="Times New Roman" w:hAnsi="Times New Roman" w:cs="Times New Roman"/>
          <w:sz w:val="28"/>
        </w:rPr>
      </w:pPr>
    </w:p>
    <w:p w:rsidR="009B1141" w:rsidRDefault="009B1141" w:rsidP="006D0FCF">
      <w:pPr>
        <w:pStyle w:val="a3"/>
        <w:spacing w:after="0" w:line="360" w:lineRule="auto"/>
        <w:ind w:left="0" w:firstLine="708"/>
        <w:jc w:val="both"/>
        <w:rPr>
          <w:rFonts w:ascii="Times New Roman" w:hAnsi="Times New Roman" w:cs="Times New Roman"/>
          <w:sz w:val="28"/>
        </w:rPr>
      </w:pPr>
    </w:p>
    <w:p w:rsidR="009B1141" w:rsidRDefault="009B1141" w:rsidP="006D0FCF">
      <w:pPr>
        <w:pStyle w:val="a3"/>
        <w:spacing w:after="0" w:line="360" w:lineRule="auto"/>
        <w:ind w:left="0" w:firstLine="708"/>
        <w:jc w:val="both"/>
        <w:rPr>
          <w:rFonts w:ascii="Times New Roman" w:hAnsi="Times New Roman" w:cs="Times New Roman"/>
          <w:sz w:val="28"/>
        </w:rPr>
      </w:pPr>
    </w:p>
    <w:p w:rsidR="009B1141" w:rsidRPr="009B1141" w:rsidRDefault="00562E49" w:rsidP="000D5D8A">
      <w:pPr>
        <w:rPr>
          <w:rFonts w:ascii="Times New Roman" w:hAnsi="Times New Roman" w:cs="Times New Roman"/>
          <w:sz w:val="28"/>
        </w:rPr>
      </w:pPr>
      <w:r>
        <w:rPr>
          <w:rFonts w:ascii="Times New Roman" w:hAnsi="Times New Roman" w:cs="Times New Roman"/>
          <w:sz w:val="28"/>
        </w:rPr>
        <w:br w:type="page"/>
      </w:r>
    </w:p>
    <w:p w:rsidR="009B1141" w:rsidRPr="00DF059C" w:rsidRDefault="009B1141" w:rsidP="00924041">
      <w:pPr>
        <w:pStyle w:val="a3"/>
        <w:spacing w:after="0" w:line="360" w:lineRule="auto"/>
        <w:ind w:left="0" w:firstLine="708"/>
        <w:jc w:val="center"/>
        <w:outlineLvl w:val="0"/>
        <w:rPr>
          <w:rFonts w:ascii="Times New Roman" w:hAnsi="Times New Roman" w:cs="Times New Roman"/>
          <w:b/>
          <w:sz w:val="28"/>
        </w:rPr>
      </w:pPr>
      <w:bookmarkStart w:id="4" w:name="_Toc136512894"/>
      <w:bookmarkStart w:id="5" w:name="_Toc137187909"/>
      <w:bookmarkStart w:id="6" w:name="_Toc137628492"/>
      <w:r w:rsidRPr="00DF059C">
        <w:rPr>
          <w:rFonts w:ascii="Times New Roman" w:hAnsi="Times New Roman" w:cs="Times New Roman"/>
          <w:b/>
          <w:sz w:val="28"/>
        </w:rPr>
        <w:lastRenderedPageBreak/>
        <w:t>ГЛАВА 1</w:t>
      </w:r>
      <w:r w:rsidR="005F7D7E">
        <w:rPr>
          <w:rFonts w:ascii="Times New Roman" w:hAnsi="Times New Roman" w:cs="Times New Roman"/>
          <w:b/>
          <w:sz w:val="28"/>
        </w:rPr>
        <w:t xml:space="preserve">. </w:t>
      </w:r>
      <w:bookmarkEnd w:id="4"/>
      <w:r w:rsidR="00C604E5">
        <w:rPr>
          <w:rFonts w:ascii="Times New Roman" w:hAnsi="Times New Roman" w:cs="Times New Roman"/>
          <w:b/>
          <w:sz w:val="28"/>
        </w:rPr>
        <w:t>ИССЛЕДОВАНИЕ ТЕОРЕТИЧЕСКИХ ОСНОВ</w:t>
      </w:r>
      <w:bookmarkEnd w:id="5"/>
      <w:bookmarkEnd w:id="6"/>
    </w:p>
    <w:p w:rsidR="009B1141" w:rsidRPr="00DF059C" w:rsidRDefault="009B1141" w:rsidP="00924041">
      <w:pPr>
        <w:pStyle w:val="a3"/>
        <w:spacing w:after="0" w:line="360" w:lineRule="auto"/>
        <w:ind w:left="0" w:firstLine="708"/>
        <w:jc w:val="center"/>
        <w:outlineLvl w:val="0"/>
        <w:rPr>
          <w:rFonts w:ascii="Times New Roman" w:hAnsi="Times New Roman" w:cs="Times New Roman"/>
          <w:b/>
          <w:sz w:val="28"/>
        </w:rPr>
      </w:pPr>
      <w:bookmarkStart w:id="7" w:name="_Toc136512895"/>
      <w:bookmarkStart w:id="8" w:name="_Toc137187910"/>
      <w:bookmarkStart w:id="9" w:name="_Toc137628493"/>
      <w:r w:rsidRPr="00DF059C">
        <w:rPr>
          <w:rFonts w:ascii="Times New Roman" w:hAnsi="Times New Roman" w:cs="Times New Roman"/>
          <w:b/>
          <w:sz w:val="28"/>
        </w:rPr>
        <w:t xml:space="preserve">ОРГАНИЗАЦИИ ТРУДА </w:t>
      </w:r>
      <w:bookmarkEnd w:id="7"/>
      <w:r w:rsidR="00C604E5">
        <w:rPr>
          <w:rFonts w:ascii="Times New Roman" w:hAnsi="Times New Roman" w:cs="Times New Roman"/>
          <w:b/>
          <w:sz w:val="28"/>
        </w:rPr>
        <w:t>НА ПРЕДПРИЯТИИ: СОДЕРЖАНИЕ, ЭЛЕМЕНТЫ И ФОРМЫ</w:t>
      </w:r>
      <w:bookmarkEnd w:id="8"/>
      <w:bookmarkEnd w:id="9"/>
    </w:p>
    <w:p w:rsidR="009B1141" w:rsidRPr="00DF059C" w:rsidRDefault="009B1141" w:rsidP="00924041">
      <w:pPr>
        <w:pStyle w:val="a3"/>
        <w:spacing w:after="0" w:line="360" w:lineRule="auto"/>
        <w:ind w:left="0" w:firstLine="708"/>
        <w:jc w:val="center"/>
        <w:outlineLvl w:val="1"/>
        <w:rPr>
          <w:rFonts w:ascii="Times New Roman" w:hAnsi="Times New Roman" w:cs="Times New Roman"/>
          <w:b/>
          <w:sz w:val="28"/>
        </w:rPr>
      </w:pPr>
      <w:bookmarkStart w:id="10" w:name="_Toc136512896"/>
      <w:bookmarkStart w:id="11" w:name="_Toc137187911"/>
      <w:bookmarkStart w:id="12" w:name="_Toc137628494"/>
      <w:r w:rsidRPr="00DF059C">
        <w:rPr>
          <w:rFonts w:ascii="Times New Roman" w:hAnsi="Times New Roman" w:cs="Times New Roman"/>
          <w:b/>
          <w:sz w:val="28"/>
        </w:rPr>
        <w:t>1.1</w:t>
      </w:r>
      <w:r w:rsidR="00BB012A">
        <w:rPr>
          <w:rFonts w:ascii="Times New Roman" w:hAnsi="Times New Roman" w:cs="Times New Roman"/>
          <w:b/>
          <w:sz w:val="28"/>
        </w:rPr>
        <w:t>.</w:t>
      </w:r>
      <w:r w:rsidR="0086235D">
        <w:rPr>
          <w:rFonts w:ascii="Times New Roman" w:hAnsi="Times New Roman" w:cs="Times New Roman"/>
          <w:b/>
          <w:sz w:val="28"/>
        </w:rPr>
        <w:t xml:space="preserve"> </w:t>
      </w:r>
      <w:r w:rsidRPr="00DF059C">
        <w:rPr>
          <w:rFonts w:ascii="Times New Roman" w:hAnsi="Times New Roman" w:cs="Times New Roman"/>
          <w:b/>
          <w:sz w:val="28"/>
        </w:rPr>
        <w:t>Сущность и направления организации труда на предприятии</w:t>
      </w:r>
      <w:bookmarkEnd w:id="10"/>
      <w:bookmarkEnd w:id="11"/>
      <w:bookmarkEnd w:id="12"/>
    </w:p>
    <w:p w:rsidR="009B1141" w:rsidRPr="00355A89" w:rsidRDefault="009B1141" w:rsidP="00EA1403">
      <w:pPr>
        <w:pStyle w:val="a3"/>
        <w:spacing w:after="0" w:line="360" w:lineRule="auto"/>
        <w:ind w:left="0" w:firstLine="708"/>
        <w:jc w:val="both"/>
        <w:rPr>
          <w:rFonts w:ascii="Times New Roman" w:hAnsi="Times New Roman" w:cs="Times New Roman"/>
          <w:sz w:val="28"/>
        </w:rPr>
      </w:pPr>
      <w:r w:rsidRPr="009B1141">
        <w:rPr>
          <w:rFonts w:ascii="Times New Roman" w:hAnsi="Times New Roman" w:cs="Times New Roman"/>
          <w:sz w:val="28"/>
        </w:rPr>
        <w:t>Организация</w:t>
      </w:r>
      <w:r w:rsidRPr="009B1141">
        <w:rPr>
          <w:rFonts w:ascii="Times New Roman" w:hAnsi="Times New Roman" w:cs="Times New Roman"/>
          <w:sz w:val="28"/>
        </w:rPr>
        <w:tab/>
        <w:t>труда</w:t>
      </w:r>
      <w:r w:rsidRPr="009B1141">
        <w:rPr>
          <w:rFonts w:ascii="Times New Roman" w:hAnsi="Times New Roman" w:cs="Times New Roman"/>
          <w:sz w:val="28"/>
        </w:rPr>
        <w:tab/>
        <w:t>на</w:t>
      </w:r>
      <w:r w:rsidRPr="009B1141">
        <w:rPr>
          <w:rFonts w:ascii="Times New Roman" w:hAnsi="Times New Roman" w:cs="Times New Roman"/>
          <w:sz w:val="28"/>
        </w:rPr>
        <w:tab/>
        <w:t>предприятиях</w:t>
      </w:r>
      <w:r w:rsidRPr="009B1141">
        <w:rPr>
          <w:rFonts w:ascii="Times New Roman" w:hAnsi="Times New Roman" w:cs="Times New Roman"/>
          <w:sz w:val="28"/>
        </w:rPr>
        <w:tab/>
        <w:t>различных</w:t>
      </w:r>
      <w:r w:rsidR="0086235D">
        <w:rPr>
          <w:rFonts w:ascii="Times New Roman" w:hAnsi="Times New Roman" w:cs="Times New Roman"/>
          <w:sz w:val="28"/>
        </w:rPr>
        <w:t xml:space="preserve"> </w:t>
      </w:r>
      <w:r w:rsidRPr="009B1141">
        <w:rPr>
          <w:rFonts w:ascii="Times New Roman" w:hAnsi="Times New Roman" w:cs="Times New Roman"/>
          <w:sz w:val="28"/>
        </w:rPr>
        <w:t>отраслей отечественной экономики претерпели значительные изменения по мере происходящих</w:t>
      </w:r>
      <w:r w:rsidRPr="009B1141">
        <w:rPr>
          <w:rFonts w:ascii="Times New Roman" w:hAnsi="Times New Roman" w:cs="Times New Roman"/>
          <w:sz w:val="28"/>
        </w:rPr>
        <w:tab/>
        <w:t>государственных     пр</w:t>
      </w:r>
      <w:r w:rsidR="00DF059C">
        <w:rPr>
          <w:rFonts w:ascii="Times New Roman" w:hAnsi="Times New Roman" w:cs="Times New Roman"/>
          <w:sz w:val="28"/>
        </w:rPr>
        <w:t>еобразований.     В</w:t>
      </w:r>
      <w:r w:rsidR="00DF059C">
        <w:rPr>
          <w:rFonts w:ascii="Times New Roman" w:hAnsi="Times New Roman" w:cs="Times New Roman"/>
          <w:sz w:val="28"/>
        </w:rPr>
        <w:tab/>
        <w:t xml:space="preserve">зависимости </w:t>
      </w:r>
      <w:r w:rsidRPr="009B1141">
        <w:rPr>
          <w:rFonts w:ascii="Times New Roman" w:hAnsi="Times New Roman" w:cs="Times New Roman"/>
          <w:sz w:val="28"/>
        </w:rPr>
        <w:t>от постановки задач перед конкретными хозяйствующими субъектами и целыми отраслями менялись взгляды на организацию трудового процесса каждого работника и</w:t>
      </w:r>
      <w:r w:rsidR="00355A89">
        <w:rPr>
          <w:rFonts w:ascii="Times New Roman" w:hAnsi="Times New Roman" w:cs="Times New Roman"/>
          <w:sz w:val="28"/>
        </w:rPr>
        <w:t xml:space="preserve"> оценку эффективности их работы </w:t>
      </w:r>
      <w:r w:rsidR="00355A89" w:rsidRPr="00355A89">
        <w:rPr>
          <w:rFonts w:ascii="Times New Roman" w:hAnsi="Times New Roman" w:cs="Times New Roman"/>
          <w:sz w:val="28"/>
        </w:rPr>
        <w:t xml:space="preserve">[13, </w:t>
      </w:r>
      <w:r w:rsidR="00355A89">
        <w:rPr>
          <w:rFonts w:ascii="Times New Roman" w:hAnsi="Times New Roman" w:cs="Times New Roman"/>
          <w:sz w:val="28"/>
          <w:lang w:val="en-US"/>
        </w:rPr>
        <w:t>c</w:t>
      </w:r>
      <w:r w:rsidR="00355A89" w:rsidRPr="00355A89">
        <w:rPr>
          <w:rFonts w:ascii="Times New Roman" w:hAnsi="Times New Roman" w:cs="Times New Roman"/>
          <w:sz w:val="28"/>
        </w:rPr>
        <w:t>. 153].</w:t>
      </w:r>
    </w:p>
    <w:p w:rsidR="009B1141" w:rsidRPr="009B1141" w:rsidRDefault="009B1141" w:rsidP="00EA1403">
      <w:pPr>
        <w:pStyle w:val="a3"/>
        <w:spacing w:after="0" w:line="360" w:lineRule="auto"/>
        <w:ind w:left="0" w:firstLine="708"/>
        <w:jc w:val="both"/>
        <w:rPr>
          <w:rFonts w:ascii="Times New Roman" w:hAnsi="Times New Roman" w:cs="Times New Roman"/>
          <w:sz w:val="28"/>
        </w:rPr>
      </w:pPr>
      <w:r w:rsidRPr="009B1141">
        <w:rPr>
          <w:rFonts w:ascii="Times New Roman" w:hAnsi="Times New Roman" w:cs="Times New Roman"/>
          <w:sz w:val="28"/>
        </w:rPr>
        <w:t>Наука об организации труда возникла в конце 19 века и св</w:t>
      </w:r>
      <w:r w:rsidR="00DF059C">
        <w:rPr>
          <w:rFonts w:ascii="Times New Roman" w:hAnsi="Times New Roman" w:cs="Times New Roman"/>
          <w:sz w:val="28"/>
        </w:rPr>
        <w:t>язана с именем американского уче</w:t>
      </w:r>
      <w:r w:rsidRPr="009B1141">
        <w:rPr>
          <w:rFonts w:ascii="Times New Roman" w:hAnsi="Times New Roman" w:cs="Times New Roman"/>
          <w:sz w:val="28"/>
        </w:rPr>
        <w:t>ного Фредерика Уинстону Тейлора (1856 – 1915). Тейлор впервые объединил замыслы и попытки в области организации трудовых процессов в систему знаний и разработал методы их анализа, нормирования труда и его оплаты, принципы организации труда и управления предприятием.</w:t>
      </w:r>
    </w:p>
    <w:p w:rsidR="009B1141" w:rsidRPr="009B1141" w:rsidRDefault="009B1141" w:rsidP="00EA1403">
      <w:pPr>
        <w:pStyle w:val="a3"/>
        <w:spacing w:after="0" w:line="360" w:lineRule="auto"/>
        <w:ind w:left="0" w:firstLine="708"/>
        <w:jc w:val="both"/>
        <w:rPr>
          <w:rFonts w:ascii="Times New Roman" w:hAnsi="Times New Roman" w:cs="Times New Roman"/>
          <w:sz w:val="28"/>
        </w:rPr>
      </w:pPr>
      <w:r w:rsidRPr="009B1141">
        <w:rPr>
          <w:rFonts w:ascii="Times New Roman" w:hAnsi="Times New Roman" w:cs="Times New Roman"/>
          <w:sz w:val="28"/>
        </w:rPr>
        <w:t>Тейлор определил задачи, которые решаются в рамках научной организации труда:</w:t>
      </w:r>
    </w:p>
    <w:p w:rsidR="009B1141" w:rsidRPr="009B1141" w:rsidRDefault="009B1141" w:rsidP="0086235D">
      <w:pPr>
        <w:pStyle w:val="a3"/>
        <w:numPr>
          <w:ilvl w:val="0"/>
          <w:numId w:val="2"/>
        </w:numPr>
        <w:spacing w:after="0" w:line="360" w:lineRule="auto"/>
        <w:ind w:left="340"/>
        <w:jc w:val="both"/>
        <w:rPr>
          <w:rFonts w:ascii="Times New Roman" w:hAnsi="Times New Roman" w:cs="Times New Roman"/>
          <w:sz w:val="28"/>
        </w:rPr>
      </w:pPr>
      <w:r w:rsidRPr="009B1141">
        <w:rPr>
          <w:rFonts w:ascii="Times New Roman" w:hAnsi="Times New Roman" w:cs="Times New Roman"/>
          <w:sz w:val="28"/>
        </w:rPr>
        <w:t xml:space="preserve">совершенствование форм разделения труда; </w:t>
      </w:r>
    </w:p>
    <w:p w:rsidR="009B1141" w:rsidRPr="009B1141" w:rsidRDefault="009B1141" w:rsidP="0086235D">
      <w:pPr>
        <w:pStyle w:val="a3"/>
        <w:numPr>
          <w:ilvl w:val="0"/>
          <w:numId w:val="2"/>
        </w:numPr>
        <w:spacing w:after="0" w:line="360" w:lineRule="auto"/>
        <w:ind w:left="340"/>
        <w:jc w:val="both"/>
        <w:rPr>
          <w:rFonts w:ascii="Times New Roman" w:hAnsi="Times New Roman" w:cs="Times New Roman"/>
          <w:sz w:val="28"/>
        </w:rPr>
      </w:pPr>
      <w:r w:rsidRPr="009B1141">
        <w:rPr>
          <w:rFonts w:ascii="Times New Roman" w:hAnsi="Times New Roman" w:cs="Times New Roman"/>
          <w:sz w:val="28"/>
        </w:rPr>
        <w:t>улучшение организации рабочих мест;</w:t>
      </w:r>
    </w:p>
    <w:p w:rsidR="009B1141" w:rsidRPr="009B1141" w:rsidRDefault="009B1141" w:rsidP="0086235D">
      <w:pPr>
        <w:pStyle w:val="a3"/>
        <w:numPr>
          <w:ilvl w:val="0"/>
          <w:numId w:val="2"/>
        </w:numPr>
        <w:spacing w:after="0" w:line="360" w:lineRule="auto"/>
        <w:ind w:left="340"/>
        <w:jc w:val="both"/>
        <w:rPr>
          <w:rFonts w:ascii="Times New Roman" w:hAnsi="Times New Roman" w:cs="Times New Roman"/>
          <w:sz w:val="28"/>
        </w:rPr>
      </w:pPr>
      <w:r w:rsidRPr="009B1141">
        <w:rPr>
          <w:rFonts w:ascii="Times New Roman" w:hAnsi="Times New Roman" w:cs="Times New Roman"/>
          <w:sz w:val="28"/>
        </w:rPr>
        <w:t>рационализация методов труда;</w:t>
      </w:r>
    </w:p>
    <w:p w:rsidR="009B1141" w:rsidRPr="009B1141" w:rsidRDefault="009B1141" w:rsidP="0086235D">
      <w:pPr>
        <w:pStyle w:val="a3"/>
        <w:numPr>
          <w:ilvl w:val="0"/>
          <w:numId w:val="2"/>
        </w:numPr>
        <w:spacing w:after="0" w:line="360" w:lineRule="auto"/>
        <w:ind w:left="340"/>
        <w:jc w:val="both"/>
        <w:rPr>
          <w:rFonts w:ascii="Times New Roman" w:hAnsi="Times New Roman" w:cs="Times New Roman"/>
          <w:sz w:val="28"/>
        </w:rPr>
      </w:pPr>
      <w:r w:rsidRPr="009B1141">
        <w:rPr>
          <w:rFonts w:ascii="Times New Roman" w:hAnsi="Times New Roman" w:cs="Times New Roman"/>
          <w:sz w:val="28"/>
        </w:rPr>
        <w:t>оптимизация нормирования труда;</w:t>
      </w:r>
    </w:p>
    <w:p w:rsidR="009B1141" w:rsidRPr="009B1141" w:rsidRDefault="009B1141" w:rsidP="0086235D">
      <w:pPr>
        <w:pStyle w:val="a3"/>
        <w:numPr>
          <w:ilvl w:val="0"/>
          <w:numId w:val="2"/>
        </w:numPr>
        <w:spacing w:after="0" w:line="360" w:lineRule="auto"/>
        <w:ind w:left="340"/>
        <w:jc w:val="both"/>
        <w:rPr>
          <w:rFonts w:ascii="Times New Roman" w:hAnsi="Times New Roman" w:cs="Times New Roman"/>
          <w:sz w:val="28"/>
        </w:rPr>
      </w:pPr>
      <w:r w:rsidRPr="009B1141">
        <w:rPr>
          <w:rFonts w:ascii="Times New Roman" w:hAnsi="Times New Roman" w:cs="Times New Roman"/>
          <w:sz w:val="28"/>
        </w:rPr>
        <w:t>подготовка рабочих кадров.</w:t>
      </w:r>
    </w:p>
    <w:p w:rsidR="009B1141" w:rsidRPr="00355A89" w:rsidRDefault="009B1141" w:rsidP="00355A89">
      <w:pPr>
        <w:pStyle w:val="a3"/>
        <w:spacing w:after="0" w:line="360" w:lineRule="auto"/>
        <w:ind w:left="0" w:firstLine="708"/>
        <w:jc w:val="both"/>
        <w:rPr>
          <w:rFonts w:ascii="Times New Roman" w:hAnsi="Times New Roman" w:cs="Times New Roman"/>
          <w:sz w:val="28"/>
        </w:rPr>
      </w:pPr>
      <w:r>
        <w:rPr>
          <w:rFonts w:ascii="Times New Roman" w:hAnsi="Times New Roman" w:cs="Times New Roman"/>
          <w:sz w:val="28"/>
        </w:rPr>
        <w:t xml:space="preserve">Выдающийся вклад в </w:t>
      </w:r>
      <w:r w:rsidRPr="009B1141">
        <w:rPr>
          <w:rFonts w:ascii="Times New Roman" w:hAnsi="Times New Roman" w:cs="Times New Roman"/>
          <w:sz w:val="28"/>
        </w:rPr>
        <w:t>становление и развитие о</w:t>
      </w:r>
      <w:r w:rsidR="00355A89">
        <w:rPr>
          <w:rFonts w:ascii="Times New Roman" w:hAnsi="Times New Roman" w:cs="Times New Roman"/>
          <w:sz w:val="28"/>
        </w:rPr>
        <w:t>рганизации труда и производства</w:t>
      </w:r>
      <w:r w:rsidR="00355A89" w:rsidRPr="00355A89">
        <w:rPr>
          <w:rFonts w:ascii="Times New Roman" w:hAnsi="Times New Roman" w:cs="Times New Roman"/>
          <w:sz w:val="28"/>
        </w:rPr>
        <w:t xml:space="preserve"> </w:t>
      </w:r>
      <w:r w:rsidR="00355A89">
        <w:rPr>
          <w:rFonts w:ascii="Times New Roman" w:hAnsi="Times New Roman" w:cs="Times New Roman"/>
          <w:sz w:val="28"/>
        </w:rPr>
        <w:t>на</w:t>
      </w:r>
      <w:r w:rsidR="00355A89" w:rsidRPr="00355A89">
        <w:rPr>
          <w:rFonts w:ascii="Times New Roman" w:hAnsi="Times New Roman" w:cs="Times New Roman"/>
          <w:sz w:val="28"/>
        </w:rPr>
        <w:t xml:space="preserve"> </w:t>
      </w:r>
      <w:r w:rsidR="00355A89">
        <w:rPr>
          <w:rFonts w:ascii="Times New Roman" w:hAnsi="Times New Roman" w:cs="Times New Roman"/>
          <w:sz w:val="28"/>
        </w:rPr>
        <w:t>основе</w:t>
      </w:r>
      <w:r w:rsidR="00355A89" w:rsidRPr="00355A89">
        <w:rPr>
          <w:rFonts w:ascii="Times New Roman" w:hAnsi="Times New Roman" w:cs="Times New Roman"/>
          <w:sz w:val="28"/>
        </w:rPr>
        <w:t xml:space="preserve"> </w:t>
      </w:r>
      <w:r w:rsidRPr="009B1141">
        <w:rPr>
          <w:rFonts w:ascii="Times New Roman" w:hAnsi="Times New Roman" w:cs="Times New Roman"/>
          <w:sz w:val="28"/>
        </w:rPr>
        <w:t>конвейе</w:t>
      </w:r>
      <w:r w:rsidR="00355A89">
        <w:rPr>
          <w:rFonts w:ascii="Times New Roman" w:hAnsi="Times New Roman" w:cs="Times New Roman"/>
          <w:sz w:val="28"/>
        </w:rPr>
        <w:t>рных линий</w:t>
      </w:r>
      <w:r w:rsidR="00355A89" w:rsidRPr="00355A89">
        <w:rPr>
          <w:rFonts w:ascii="Times New Roman" w:hAnsi="Times New Roman" w:cs="Times New Roman"/>
          <w:sz w:val="28"/>
        </w:rPr>
        <w:t xml:space="preserve"> </w:t>
      </w:r>
      <w:r w:rsidRPr="009B1141">
        <w:rPr>
          <w:rFonts w:ascii="Times New Roman" w:hAnsi="Times New Roman" w:cs="Times New Roman"/>
          <w:sz w:val="28"/>
        </w:rPr>
        <w:t>в</w:t>
      </w:r>
      <w:r w:rsidR="00355A89" w:rsidRPr="00355A89">
        <w:rPr>
          <w:rFonts w:ascii="Times New Roman" w:hAnsi="Times New Roman" w:cs="Times New Roman"/>
          <w:sz w:val="28"/>
        </w:rPr>
        <w:t xml:space="preserve"> </w:t>
      </w:r>
      <w:r w:rsidR="00355A89">
        <w:rPr>
          <w:rFonts w:ascii="Times New Roman" w:hAnsi="Times New Roman" w:cs="Times New Roman"/>
          <w:sz w:val="28"/>
        </w:rPr>
        <w:t>автомобиле</w:t>
      </w:r>
      <w:r w:rsidR="00355A89" w:rsidRPr="00355A89">
        <w:rPr>
          <w:rFonts w:ascii="Times New Roman" w:hAnsi="Times New Roman" w:cs="Times New Roman"/>
          <w:sz w:val="28"/>
        </w:rPr>
        <w:t xml:space="preserve"> </w:t>
      </w:r>
      <w:r w:rsidR="00355A89">
        <w:rPr>
          <w:rFonts w:ascii="Times New Roman" w:hAnsi="Times New Roman" w:cs="Times New Roman"/>
          <w:sz w:val="28"/>
        </w:rPr>
        <w:t>и</w:t>
      </w:r>
      <w:r w:rsidR="00355A89" w:rsidRPr="00355A89">
        <w:rPr>
          <w:rFonts w:ascii="Times New Roman" w:hAnsi="Times New Roman" w:cs="Times New Roman"/>
          <w:sz w:val="28"/>
        </w:rPr>
        <w:t xml:space="preserve"> </w:t>
      </w:r>
      <w:r w:rsidRPr="009B1141">
        <w:rPr>
          <w:rFonts w:ascii="Times New Roman" w:hAnsi="Times New Roman" w:cs="Times New Roman"/>
          <w:sz w:val="28"/>
        </w:rPr>
        <w:t>тракторостроительном комплексах при</w:t>
      </w:r>
      <w:r w:rsidR="00924041">
        <w:rPr>
          <w:rFonts w:ascii="Times New Roman" w:hAnsi="Times New Roman" w:cs="Times New Roman"/>
          <w:sz w:val="28"/>
        </w:rPr>
        <w:t xml:space="preserve">надлежит американцу Генри Форду – </w:t>
      </w:r>
      <w:r w:rsidRPr="009B1141">
        <w:rPr>
          <w:rFonts w:ascii="Times New Roman" w:hAnsi="Times New Roman" w:cs="Times New Roman"/>
          <w:sz w:val="28"/>
        </w:rPr>
        <w:t>старшему. Еще один американец – Гаррингтон</w:t>
      </w:r>
      <w:r w:rsidR="0086235D">
        <w:rPr>
          <w:rFonts w:ascii="Times New Roman" w:hAnsi="Times New Roman" w:cs="Times New Roman"/>
          <w:sz w:val="28"/>
        </w:rPr>
        <w:t xml:space="preserve"> </w:t>
      </w:r>
      <w:r w:rsidRPr="009B1141">
        <w:rPr>
          <w:rFonts w:ascii="Times New Roman" w:hAnsi="Times New Roman" w:cs="Times New Roman"/>
          <w:sz w:val="28"/>
        </w:rPr>
        <w:t>Эмерсон, автор «двенадцати принципов производительности», создал теорию организационной системы, которая охватывала труд работников не только отдельного предприятия</w:t>
      </w:r>
      <w:r w:rsidR="00355A89">
        <w:rPr>
          <w:rFonts w:ascii="Times New Roman" w:hAnsi="Times New Roman" w:cs="Times New Roman"/>
          <w:sz w:val="28"/>
        </w:rPr>
        <w:t>, но и совокупности предприятий</w:t>
      </w:r>
      <w:r w:rsidR="00355A89" w:rsidRPr="00355A89">
        <w:rPr>
          <w:rFonts w:ascii="Times New Roman" w:hAnsi="Times New Roman" w:cs="Times New Roman"/>
          <w:sz w:val="28"/>
        </w:rPr>
        <w:t xml:space="preserve"> [10, </w:t>
      </w:r>
      <w:r w:rsidR="00355A89">
        <w:rPr>
          <w:rFonts w:ascii="Times New Roman" w:hAnsi="Times New Roman" w:cs="Times New Roman"/>
          <w:sz w:val="28"/>
          <w:lang w:val="en-US"/>
        </w:rPr>
        <w:t>c</w:t>
      </w:r>
      <w:r w:rsidR="00355A89" w:rsidRPr="00355A89">
        <w:rPr>
          <w:rFonts w:ascii="Times New Roman" w:hAnsi="Times New Roman" w:cs="Times New Roman"/>
          <w:sz w:val="28"/>
        </w:rPr>
        <w:t>. 203].</w:t>
      </w:r>
    </w:p>
    <w:p w:rsidR="00D51F37" w:rsidRPr="001F25C5" w:rsidRDefault="00D51F37" w:rsidP="001F25C5">
      <w:pPr>
        <w:spacing w:after="0" w:line="360" w:lineRule="auto"/>
        <w:ind w:firstLine="708"/>
        <w:jc w:val="both"/>
        <w:rPr>
          <w:rFonts w:ascii="Times New Roman" w:hAnsi="Times New Roman" w:cs="Times New Roman"/>
          <w:sz w:val="28"/>
        </w:rPr>
      </w:pPr>
      <w:r w:rsidRPr="001F25C5">
        <w:rPr>
          <w:rFonts w:ascii="Times New Roman" w:hAnsi="Times New Roman" w:cs="Times New Roman"/>
          <w:sz w:val="28"/>
        </w:rPr>
        <w:lastRenderedPageBreak/>
        <w:t>Организация труда – это упорядоченная система взаимодействия</w:t>
      </w:r>
      <w:r w:rsidR="0086235D">
        <w:rPr>
          <w:rFonts w:ascii="Times New Roman" w:hAnsi="Times New Roman" w:cs="Times New Roman"/>
          <w:sz w:val="28"/>
        </w:rPr>
        <w:t xml:space="preserve"> </w:t>
      </w:r>
      <w:r w:rsidRPr="001F25C5">
        <w:rPr>
          <w:rFonts w:ascii="Times New Roman" w:hAnsi="Times New Roman" w:cs="Times New Roman"/>
          <w:sz w:val="28"/>
        </w:rPr>
        <w:t>работников со средствами производства и друг с другом в едином прои</w:t>
      </w:r>
      <w:r w:rsidR="001F25C5">
        <w:rPr>
          <w:rFonts w:ascii="Times New Roman" w:hAnsi="Times New Roman" w:cs="Times New Roman"/>
          <w:sz w:val="28"/>
        </w:rPr>
        <w:t>зводственном процессе.</w:t>
      </w:r>
    </w:p>
    <w:p w:rsidR="00097EDA" w:rsidRDefault="00D51F37" w:rsidP="0086235D">
      <w:pPr>
        <w:spacing w:after="0" w:line="360" w:lineRule="auto"/>
        <w:ind w:firstLine="708"/>
        <w:jc w:val="both"/>
        <w:rPr>
          <w:rFonts w:ascii="Times New Roman" w:hAnsi="Times New Roman" w:cs="Times New Roman"/>
          <w:sz w:val="28"/>
        </w:rPr>
      </w:pPr>
      <w:r w:rsidRPr="001F25C5">
        <w:rPr>
          <w:rFonts w:ascii="Times New Roman" w:hAnsi="Times New Roman" w:cs="Times New Roman"/>
          <w:sz w:val="28"/>
        </w:rPr>
        <w:t>Значение организации труда возрастает по мере развития рыночных отношений, способствующих возрождению конкуренции, при которой большой вес приобретает результативность труда, оказывающая влияние на эфф</w:t>
      </w:r>
      <w:r w:rsidR="0086235D">
        <w:rPr>
          <w:rFonts w:ascii="Times New Roman" w:hAnsi="Times New Roman" w:cs="Times New Roman"/>
          <w:sz w:val="28"/>
        </w:rPr>
        <w:t>ективность</w:t>
      </w:r>
      <w:r w:rsidR="0086235D">
        <w:rPr>
          <w:rFonts w:ascii="Times New Roman" w:hAnsi="Times New Roman" w:cs="Times New Roman"/>
          <w:sz w:val="28"/>
        </w:rPr>
        <w:tab/>
        <w:t>производства.</w:t>
      </w:r>
      <w:r w:rsidR="0086235D">
        <w:rPr>
          <w:rFonts w:ascii="Times New Roman" w:hAnsi="Times New Roman" w:cs="Times New Roman"/>
          <w:sz w:val="28"/>
        </w:rPr>
        <w:tab/>
      </w:r>
    </w:p>
    <w:p w:rsidR="00FF17F4" w:rsidRDefault="00355A89" w:rsidP="00F2310D">
      <w:pPr>
        <w:tabs>
          <w:tab w:val="left" w:pos="900"/>
        </w:tabs>
        <w:spacing w:after="0" w:line="360" w:lineRule="auto"/>
        <w:jc w:val="both"/>
        <w:rPr>
          <w:rFonts w:ascii="Times New Roman" w:hAnsi="Times New Roman" w:cs="Times New Roman"/>
          <w:sz w:val="28"/>
        </w:rPr>
      </w:pPr>
      <w:r w:rsidRPr="00C67D71">
        <w:rPr>
          <w:rFonts w:ascii="Times New Roman" w:hAnsi="Times New Roman" w:cs="Times New Roman"/>
          <w:sz w:val="28"/>
        </w:rPr>
        <w:tab/>
      </w:r>
      <w:r w:rsidR="00D51F37" w:rsidRPr="00D51F37">
        <w:rPr>
          <w:rFonts w:ascii="Times New Roman" w:hAnsi="Times New Roman" w:cs="Times New Roman"/>
          <w:sz w:val="28"/>
        </w:rPr>
        <w:t>Проектирова</w:t>
      </w:r>
      <w:r w:rsidR="001F25C5">
        <w:rPr>
          <w:rFonts w:ascii="Times New Roman" w:hAnsi="Times New Roman" w:cs="Times New Roman"/>
          <w:sz w:val="28"/>
        </w:rPr>
        <w:t xml:space="preserve">ние </w:t>
      </w:r>
      <w:r w:rsidR="00D51F37">
        <w:rPr>
          <w:rFonts w:ascii="Times New Roman" w:hAnsi="Times New Roman" w:cs="Times New Roman"/>
          <w:sz w:val="28"/>
        </w:rPr>
        <w:t xml:space="preserve">новой или совершенствование </w:t>
      </w:r>
      <w:r w:rsidR="00D51F37" w:rsidRPr="00D51F37">
        <w:rPr>
          <w:rFonts w:ascii="Times New Roman" w:hAnsi="Times New Roman" w:cs="Times New Roman"/>
          <w:sz w:val="28"/>
        </w:rPr>
        <w:t>действующей организации труда должно основываться на всесторон</w:t>
      </w:r>
      <w:r w:rsidR="005C6CB2">
        <w:rPr>
          <w:rFonts w:ascii="Times New Roman" w:hAnsi="Times New Roman" w:cs="Times New Roman"/>
          <w:sz w:val="28"/>
        </w:rPr>
        <w:t>нем исследовании организационно</w:t>
      </w:r>
      <w:r w:rsidR="005C6CB2" w:rsidRPr="005C6CB2">
        <w:rPr>
          <w:rFonts w:ascii="Times New Roman" w:hAnsi="Times New Roman" w:cs="Times New Roman"/>
          <w:sz w:val="28"/>
        </w:rPr>
        <w:t xml:space="preserve"> – </w:t>
      </w:r>
      <w:r w:rsidR="005C6CB2">
        <w:rPr>
          <w:rFonts w:ascii="Times New Roman" w:hAnsi="Times New Roman" w:cs="Times New Roman"/>
          <w:sz w:val="28"/>
        </w:rPr>
        <w:t>технических</w:t>
      </w:r>
      <w:r w:rsidR="00D51F37" w:rsidRPr="00D51F37">
        <w:rPr>
          <w:rFonts w:ascii="Times New Roman" w:hAnsi="Times New Roman" w:cs="Times New Roman"/>
          <w:sz w:val="28"/>
        </w:rPr>
        <w:t xml:space="preserve"> </w:t>
      </w:r>
      <w:r w:rsidR="005C6CB2">
        <w:rPr>
          <w:rFonts w:ascii="Times New Roman" w:hAnsi="Times New Roman" w:cs="Times New Roman"/>
          <w:sz w:val="28"/>
        </w:rPr>
        <w:t>условий</w:t>
      </w:r>
      <w:r w:rsidR="005C6CB2" w:rsidRPr="005C6CB2">
        <w:rPr>
          <w:rFonts w:ascii="Times New Roman" w:hAnsi="Times New Roman" w:cs="Times New Roman"/>
          <w:sz w:val="28"/>
        </w:rPr>
        <w:t xml:space="preserve"> </w:t>
      </w:r>
      <w:r w:rsidR="005C6CB2">
        <w:rPr>
          <w:rFonts w:ascii="Times New Roman" w:hAnsi="Times New Roman" w:cs="Times New Roman"/>
          <w:sz w:val="28"/>
        </w:rPr>
        <w:t>и</w:t>
      </w:r>
      <w:r w:rsidR="005C6CB2" w:rsidRPr="005C6CB2">
        <w:rPr>
          <w:rFonts w:ascii="Times New Roman" w:hAnsi="Times New Roman" w:cs="Times New Roman"/>
          <w:sz w:val="28"/>
        </w:rPr>
        <w:t xml:space="preserve"> </w:t>
      </w:r>
      <w:r w:rsidR="005C6CB2">
        <w:rPr>
          <w:rFonts w:ascii="Times New Roman" w:hAnsi="Times New Roman" w:cs="Times New Roman"/>
          <w:sz w:val="28"/>
        </w:rPr>
        <w:t>факторов,</w:t>
      </w:r>
      <w:r w:rsidR="005C6CB2" w:rsidRPr="005C6CB2">
        <w:rPr>
          <w:rFonts w:ascii="Times New Roman" w:hAnsi="Times New Roman" w:cs="Times New Roman"/>
          <w:sz w:val="28"/>
        </w:rPr>
        <w:t xml:space="preserve"> </w:t>
      </w:r>
      <w:r w:rsidR="00D51F37" w:rsidRPr="00D51F37">
        <w:rPr>
          <w:rFonts w:ascii="Times New Roman" w:hAnsi="Times New Roman" w:cs="Times New Roman"/>
          <w:sz w:val="28"/>
        </w:rPr>
        <w:t>определяющих эффективность труда, на использовании научных принципов и подход</w:t>
      </w:r>
      <w:r w:rsidR="00D51F37">
        <w:rPr>
          <w:rFonts w:ascii="Times New Roman" w:hAnsi="Times New Roman" w:cs="Times New Roman"/>
          <w:sz w:val="28"/>
        </w:rPr>
        <w:t>ов. Такой подход обеспечивает ее</w:t>
      </w:r>
      <w:r w:rsidR="00D51F37" w:rsidRPr="00D51F37">
        <w:rPr>
          <w:rFonts w:ascii="Times New Roman" w:hAnsi="Times New Roman" w:cs="Times New Roman"/>
          <w:sz w:val="28"/>
        </w:rPr>
        <w:t xml:space="preserve"> высокий научный уровень.</w:t>
      </w:r>
    </w:p>
    <w:p w:rsidR="00FF17F4" w:rsidRPr="005C6CB2" w:rsidRDefault="00FF17F4" w:rsidP="00C730AD">
      <w:pPr>
        <w:tabs>
          <w:tab w:val="left" w:pos="900"/>
        </w:tabs>
        <w:spacing w:after="0" w:line="360" w:lineRule="auto"/>
        <w:jc w:val="both"/>
        <w:rPr>
          <w:rFonts w:ascii="Times New Roman" w:hAnsi="Times New Roman" w:cs="Times New Roman"/>
          <w:sz w:val="28"/>
        </w:rPr>
      </w:pPr>
      <w:r>
        <w:rPr>
          <w:rFonts w:ascii="Times New Roman" w:hAnsi="Times New Roman" w:cs="Times New Roman"/>
          <w:sz w:val="28"/>
        </w:rPr>
        <w:tab/>
      </w:r>
      <w:r w:rsidRPr="00FF17F4">
        <w:rPr>
          <w:rFonts w:ascii="Times New Roman" w:hAnsi="Times New Roman" w:cs="Times New Roman"/>
          <w:sz w:val="28"/>
        </w:rPr>
        <w:t>Научная организация труда (НОТ)</w:t>
      </w:r>
      <w:r>
        <w:rPr>
          <w:rFonts w:ascii="Times New Roman" w:hAnsi="Times New Roman" w:cs="Times New Roman"/>
          <w:sz w:val="28"/>
        </w:rPr>
        <w:t xml:space="preserve"> – это постоянно осуществляемый </w:t>
      </w:r>
      <w:r w:rsidRPr="00FF17F4">
        <w:rPr>
          <w:rFonts w:ascii="Times New Roman" w:hAnsi="Times New Roman" w:cs="Times New Roman"/>
          <w:sz w:val="28"/>
        </w:rPr>
        <w:t>процесс внедрения комплекса мероприятий, обеспечивающих применение на производстве научных достижений и передового опыта с целью повышения эффективности</w:t>
      </w:r>
      <w:r w:rsidRPr="00FF17F4">
        <w:rPr>
          <w:rFonts w:ascii="Times New Roman" w:hAnsi="Times New Roman" w:cs="Times New Roman"/>
          <w:sz w:val="28"/>
        </w:rPr>
        <w:tab/>
        <w:t>производс</w:t>
      </w:r>
      <w:r>
        <w:rPr>
          <w:rFonts w:ascii="Times New Roman" w:hAnsi="Times New Roman" w:cs="Times New Roman"/>
          <w:sz w:val="28"/>
        </w:rPr>
        <w:t>тва,</w:t>
      </w:r>
      <w:r>
        <w:rPr>
          <w:rFonts w:ascii="Times New Roman" w:hAnsi="Times New Roman" w:cs="Times New Roman"/>
          <w:sz w:val="28"/>
        </w:rPr>
        <w:tab/>
        <w:t>экономии</w:t>
      </w:r>
      <w:r>
        <w:rPr>
          <w:rFonts w:ascii="Times New Roman" w:hAnsi="Times New Roman" w:cs="Times New Roman"/>
          <w:sz w:val="28"/>
        </w:rPr>
        <w:tab/>
        <w:t>рабочего</w:t>
      </w:r>
      <w:r>
        <w:rPr>
          <w:rFonts w:ascii="Times New Roman" w:hAnsi="Times New Roman" w:cs="Times New Roman"/>
          <w:sz w:val="28"/>
        </w:rPr>
        <w:tab/>
        <w:t xml:space="preserve">времени, </w:t>
      </w:r>
      <w:r w:rsidRPr="00FF17F4">
        <w:rPr>
          <w:rFonts w:ascii="Times New Roman" w:hAnsi="Times New Roman" w:cs="Times New Roman"/>
          <w:sz w:val="28"/>
        </w:rPr>
        <w:t>создания благоприятных условий труда, повышения удовлетворенности трудом как одного из требований, составляющих качество тр</w:t>
      </w:r>
      <w:r w:rsidR="005C6CB2">
        <w:rPr>
          <w:rFonts w:ascii="Times New Roman" w:hAnsi="Times New Roman" w:cs="Times New Roman"/>
          <w:sz w:val="28"/>
        </w:rPr>
        <w:t xml:space="preserve">удовой жизни [16, c. </w:t>
      </w:r>
      <w:r w:rsidR="005C6CB2" w:rsidRPr="005C6CB2">
        <w:rPr>
          <w:rFonts w:ascii="Times New Roman" w:hAnsi="Times New Roman" w:cs="Times New Roman"/>
          <w:sz w:val="28"/>
        </w:rPr>
        <w:t>98].</w:t>
      </w:r>
    </w:p>
    <w:p w:rsidR="00FF17F4" w:rsidRPr="00FF17F4" w:rsidRDefault="00FF17F4"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FF17F4">
        <w:rPr>
          <w:rFonts w:ascii="Times New Roman" w:hAnsi="Times New Roman" w:cs="Times New Roman"/>
          <w:sz w:val="28"/>
        </w:rPr>
        <w:t>Функции организации труда определяют особенности проявления орган</w:t>
      </w:r>
      <w:r w:rsidR="00A90034">
        <w:rPr>
          <w:rFonts w:ascii="Times New Roman" w:hAnsi="Times New Roman" w:cs="Times New Roman"/>
          <w:sz w:val="28"/>
        </w:rPr>
        <w:t>изации труда на предприятии и ее</w:t>
      </w:r>
      <w:r w:rsidRPr="00FF17F4">
        <w:rPr>
          <w:rFonts w:ascii="Times New Roman" w:hAnsi="Times New Roman" w:cs="Times New Roman"/>
          <w:sz w:val="28"/>
        </w:rPr>
        <w:t xml:space="preserve"> воздействие на различные стороны производства. Реализованные функции организации труда служат критерием, позволяющим оценить уровень организации труда на производстве.</w:t>
      </w:r>
    </w:p>
    <w:p w:rsidR="00FF17F4" w:rsidRPr="00FF17F4" w:rsidRDefault="00FF17F4"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FF17F4">
        <w:rPr>
          <w:rFonts w:ascii="Times New Roman" w:hAnsi="Times New Roman" w:cs="Times New Roman"/>
          <w:sz w:val="28"/>
        </w:rPr>
        <w:t>На современном этапе выделяют следующие функции организации труда:</w:t>
      </w:r>
    </w:p>
    <w:p w:rsidR="00FF17F4" w:rsidRPr="00FF17F4" w:rsidRDefault="00FF17F4" w:rsidP="00C730AD">
      <w:pPr>
        <w:pStyle w:val="a3"/>
        <w:numPr>
          <w:ilvl w:val="0"/>
          <w:numId w:val="3"/>
        </w:numPr>
        <w:tabs>
          <w:tab w:val="left" w:pos="900"/>
        </w:tabs>
        <w:spacing w:after="0" w:line="360" w:lineRule="auto"/>
        <w:ind w:left="360"/>
        <w:jc w:val="both"/>
        <w:rPr>
          <w:rFonts w:ascii="Times New Roman" w:hAnsi="Times New Roman" w:cs="Times New Roman"/>
          <w:sz w:val="28"/>
        </w:rPr>
      </w:pPr>
      <w:r w:rsidRPr="00FF17F4">
        <w:rPr>
          <w:rFonts w:ascii="Times New Roman" w:hAnsi="Times New Roman" w:cs="Times New Roman"/>
          <w:sz w:val="28"/>
        </w:rPr>
        <w:t>ресурсосберегающая функция;</w:t>
      </w:r>
    </w:p>
    <w:p w:rsidR="00FF17F4" w:rsidRPr="00FF17F4" w:rsidRDefault="00FF17F4" w:rsidP="00C730AD">
      <w:pPr>
        <w:pStyle w:val="a3"/>
        <w:numPr>
          <w:ilvl w:val="0"/>
          <w:numId w:val="3"/>
        </w:numPr>
        <w:tabs>
          <w:tab w:val="left" w:pos="900"/>
        </w:tabs>
        <w:spacing w:after="0" w:line="360" w:lineRule="auto"/>
        <w:ind w:left="360"/>
        <w:jc w:val="both"/>
        <w:rPr>
          <w:rFonts w:ascii="Times New Roman" w:hAnsi="Times New Roman" w:cs="Times New Roman"/>
          <w:sz w:val="28"/>
        </w:rPr>
      </w:pPr>
      <w:r w:rsidRPr="00FF17F4">
        <w:rPr>
          <w:rFonts w:ascii="Times New Roman" w:hAnsi="Times New Roman" w:cs="Times New Roman"/>
          <w:sz w:val="28"/>
        </w:rPr>
        <w:t>оптимизирующая функция;</w:t>
      </w:r>
    </w:p>
    <w:p w:rsidR="00FF17F4" w:rsidRPr="00FF17F4" w:rsidRDefault="00FF17F4" w:rsidP="00C730AD">
      <w:pPr>
        <w:pStyle w:val="a3"/>
        <w:numPr>
          <w:ilvl w:val="0"/>
          <w:numId w:val="3"/>
        </w:numPr>
        <w:tabs>
          <w:tab w:val="left" w:pos="900"/>
        </w:tabs>
        <w:spacing w:after="0" w:line="360" w:lineRule="auto"/>
        <w:ind w:left="360"/>
        <w:jc w:val="both"/>
        <w:rPr>
          <w:rFonts w:ascii="Times New Roman" w:hAnsi="Times New Roman" w:cs="Times New Roman"/>
          <w:sz w:val="28"/>
        </w:rPr>
      </w:pPr>
      <w:r w:rsidRPr="00FF17F4">
        <w:rPr>
          <w:rFonts w:ascii="Times New Roman" w:hAnsi="Times New Roman" w:cs="Times New Roman"/>
          <w:sz w:val="28"/>
        </w:rPr>
        <w:t>функция формирования эффективного работника;</w:t>
      </w:r>
    </w:p>
    <w:p w:rsidR="00FF17F4" w:rsidRPr="00FF17F4" w:rsidRDefault="001F25C5" w:rsidP="00C730AD">
      <w:pPr>
        <w:pStyle w:val="a3"/>
        <w:numPr>
          <w:ilvl w:val="0"/>
          <w:numId w:val="3"/>
        </w:numPr>
        <w:tabs>
          <w:tab w:val="left" w:pos="900"/>
        </w:tabs>
        <w:spacing w:after="0" w:line="360" w:lineRule="auto"/>
        <w:ind w:left="360"/>
        <w:jc w:val="both"/>
        <w:rPr>
          <w:rFonts w:ascii="Times New Roman" w:hAnsi="Times New Roman" w:cs="Times New Roman"/>
          <w:sz w:val="28"/>
        </w:rPr>
      </w:pPr>
      <w:r>
        <w:rPr>
          <w:rFonts w:ascii="Times New Roman" w:hAnsi="Times New Roman" w:cs="Times New Roman"/>
          <w:sz w:val="28"/>
        </w:rPr>
        <w:t>тру</w:t>
      </w:r>
      <w:r w:rsidR="00FF17F4" w:rsidRPr="00FF17F4">
        <w:rPr>
          <w:rFonts w:ascii="Times New Roman" w:hAnsi="Times New Roman" w:cs="Times New Roman"/>
          <w:sz w:val="28"/>
        </w:rPr>
        <w:t>дящая функция;</w:t>
      </w:r>
    </w:p>
    <w:p w:rsidR="00FF17F4" w:rsidRPr="00FF17F4" w:rsidRDefault="00FF17F4" w:rsidP="00C730AD">
      <w:pPr>
        <w:pStyle w:val="a3"/>
        <w:numPr>
          <w:ilvl w:val="0"/>
          <w:numId w:val="3"/>
        </w:numPr>
        <w:tabs>
          <w:tab w:val="left" w:pos="900"/>
        </w:tabs>
        <w:spacing w:after="0" w:line="360" w:lineRule="auto"/>
        <w:ind w:left="360"/>
        <w:jc w:val="both"/>
        <w:rPr>
          <w:rFonts w:ascii="Times New Roman" w:hAnsi="Times New Roman" w:cs="Times New Roman"/>
          <w:sz w:val="28"/>
        </w:rPr>
      </w:pPr>
      <w:r w:rsidRPr="00FF17F4">
        <w:rPr>
          <w:rFonts w:ascii="Times New Roman" w:hAnsi="Times New Roman" w:cs="Times New Roman"/>
          <w:sz w:val="28"/>
        </w:rPr>
        <w:t>функция гармонизации труда;</w:t>
      </w:r>
    </w:p>
    <w:p w:rsidR="00FF17F4" w:rsidRPr="00FF17F4" w:rsidRDefault="00FF17F4" w:rsidP="00C730AD">
      <w:pPr>
        <w:pStyle w:val="a3"/>
        <w:numPr>
          <w:ilvl w:val="0"/>
          <w:numId w:val="3"/>
        </w:numPr>
        <w:tabs>
          <w:tab w:val="left" w:pos="900"/>
        </w:tabs>
        <w:spacing w:after="0" w:line="360" w:lineRule="auto"/>
        <w:ind w:left="360"/>
        <w:jc w:val="both"/>
        <w:rPr>
          <w:rFonts w:ascii="Times New Roman" w:hAnsi="Times New Roman" w:cs="Times New Roman"/>
          <w:sz w:val="28"/>
        </w:rPr>
      </w:pPr>
      <w:r w:rsidRPr="00FF17F4">
        <w:rPr>
          <w:rFonts w:ascii="Times New Roman" w:hAnsi="Times New Roman" w:cs="Times New Roman"/>
          <w:sz w:val="28"/>
        </w:rPr>
        <w:t>функция повышения культуры производства;</w:t>
      </w:r>
    </w:p>
    <w:p w:rsidR="00FF17F4" w:rsidRPr="00FF17F4" w:rsidRDefault="00FF17F4" w:rsidP="00C730AD">
      <w:pPr>
        <w:pStyle w:val="a3"/>
        <w:numPr>
          <w:ilvl w:val="0"/>
          <w:numId w:val="3"/>
        </w:numPr>
        <w:tabs>
          <w:tab w:val="left" w:pos="900"/>
        </w:tabs>
        <w:spacing w:after="0" w:line="360" w:lineRule="auto"/>
        <w:ind w:left="360"/>
        <w:jc w:val="both"/>
        <w:rPr>
          <w:rFonts w:ascii="Times New Roman" w:hAnsi="Times New Roman" w:cs="Times New Roman"/>
          <w:sz w:val="28"/>
        </w:rPr>
      </w:pPr>
      <w:r w:rsidRPr="00FF17F4">
        <w:rPr>
          <w:rFonts w:ascii="Times New Roman" w:hAnsi="Times New Roman" w:cs="Times New Roman"/>
          <w:sz w:val="28"/>
        </w:rPr>
        <w:lastRenderedPageBreak/>
        <w:t>воспитательная и а</w:t>
      </w:r>
      <w:r w:rsidR="001F25C5">
        <w:rPr>
          <w:rFonts w:ascii="Times New Roman" w:hAnsi="Times New Roman" w:cs="Times New Roman"/>
          <w:sz w:val="28"/>
        </w:rPr>
        <w:t>ктивизирующая функции.</w:t>
      </w:r>
    </w:p>
    <w:p w:rsidR="00FF17F4" w:rsidRPr="00FF17F4" w:rsidRDefault="00FF17F4"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FF17F4">
        <w:rPr>
          <w:rFonts w:ascii="Times New Roman" w:hAnsi="Times New Roman" w:cs="Times New Roman"/>
          <w:sz w:val="28"/>
        </w:rPr>
        <w:t>Ресурсосберегающая функция. Ее направленность – экономия рабочего</w:t>
      </w:r>
      <w:r w:rsidR="00097EDA">
        <w:rPr>
          <w:rFonts w:ascii="Times New Roman" w:hAnsi="Times New Roman" w:cs="Times New Roman"/>
          <w:sz w:val="28"/>
        </w:rPr>
        <w:t xml:space="preserve"> </w:t>
      </w:r>
      <w:r w:rsidRPr="00FF17F4">
        <w:rPr>
          <w:rFonts w:ascii="Times New Roman" w:hAnsi="Times New Roman" w:cs="Times New Roman"/>
          <w:sz w:val="28"/>
        </w:rPr>
        <w:t>времени, эффективное использование сырья, материалов и т.д. Это достигается разделением и кооперацией труда, применением передовых методов труда, организацией рабочих мест, системой их обслуживания и т.д.</w:t>
      </w:r>
    </w:p>
    <w:p w:rsidR="00FF17F4" w:rsidRPr="00FF17F4" w:rsidRDefault="00FF17F4"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FF17F4">
        <w:rPr>
          <w:rFonts w:ascii="Times New Roman" w:hAnsi="Times New Roman" w:cs="Times New Roman"/>
          <w:sz w:val="28"/>
        </w:rPr>
        <w:t>Оптимизирующая функция: преодоление противоречий, например, между экономическим и социальным эффектом. При увеличении скорост</w:t>
      </w:r>
      <w:r w:rsidR="00A90034">
        <w:rPr>
          <w:rFonts w:ascii="Times New Roman" w:hAnsi="Times New Roman" w:cs="Times New Roman"/>
          <w:sz w:val="28"/>
        </w:rPr>
        <w:t xml:space="preserve">и </w:t>
      </w:r>
      <w:r w:rsidRPr="00FF17F4">
        <w:rPr>
          <w:rFonts w:ascii="Times New Roman" w:hAnsi="Times New Roman" w:cs="Times New Roman"/>
          <w:sz w:val="28"/>
        </w:rPr>
        <w:t xml:space="preserve"> выполнения работы возникает противоречие между количеством и</w:t>
      </w:r>
      <w:r w:rsidR="001F74D0">
        <w:rPr>
          <w:rFonts w:ascii="Times New Roman" w:hAnsi="Times New Roman" w:cs="Times New Roman"/>
          <w:sz w:val="28"/>
        </w:rPr>
        <w:t xml:space="preserve"> </w:t>
      </w:r>
      <w:r w:rsidR="001F25C5">
        <w:rPr>
          <w:rFonts w:ascii="Times New Roman" w:hAnsi="Times New Roman" w:cs="Times New Roman"/>
          <w:sz w:val="28"/>
        </w:rPr>
        <w:t xml:space="preserve">качеством </w:t>
      </w:r>
      <w:r w:rsidRPr="00FF17F4">
        <w:rPr>
          <w:rFonts w:ascii="Times New Roman" w:hAnsi="Times New Roman" w:cs="Times New Roman"/>
          <w:sz w:val="28"/>
        </w:rPr>
        <w:t>произведенной</w:t>
      </w:r>
      <w:r w:rsidR="001F25C5">
        <w:rPr>
          <w:rFonts w:ascii="Times New Roman" w:hAnsi="Times New Roman" w:cs="Times New Roman"/>
          <w:sz w:val="28"/>
        </w:rPr>
        <w:t xml:space="preserve"> продукции, производительностью труда </w:t>
      </w:r>
      <w:r w:rsidRPr="00FF17F4">
        <w:rPr>
          <w:rFonts w:ascii="Times New Roman" w:hAnsi="Times New Roman" w:cs="Times New Roman"/>
          <w:sz w:val="28"/>
        </w:rPr>
        <w:t>и</w:t>
      </w:r>
      <w:r w:rsidR="001F74D0">
        <w:rPr>
          <w:rFonts w:ascii="Times New Roman" w:hAnsi="Times New Roman" w:cs="Times New Roman"/>
          <w:sz w:val="28"/>
        </w:rPr>
        <w:t xml:space="preserve"> </w:t>
      </w:r>
      <w:r w:rsidRPr="00FF17F4">
        <w:rPr>
          <w:rFonts w:ascii="Times New Roman" w:hAnsi="Times New Roman" w:cs="Times New Roman"/>
          <w:sz w:val="28"/>
        </w:rPr>
        <w:t>травматизмом работника. При дроблении операций возн</w:t>
      </w:r>
      <w:r w:rsidR="00A90034">
        <w:rPr>
          <w:rFonts w:ascii="Times New Roman" w:hAnsi="Times New Roman" w:cs="Times New Roman"/>
          <w:sz w:val="28"/>
        </w:rPr>
        <w:t>икает противоречие между</w:t>
      </w:r>
      <w:r w:rsidR="00A90034">
        <w:rPr>
          <w:rFonts w:ascii="Times New Roman" w:hAnsi="Times New Roman" w:cs="Times New Roman"/>
          <w:sz w:val="28"/>
        </w:rPr>
        <w:tab/>
        <w:t xml:space="preserve">ростом производительности </w:t>
      </w:r>
      <w:r w:rsidRPr="00FF17F4">
        <w:rPr>
          <w:rFonts w:ascii="Times New Roman" w:hAnsi="Times New Roman" w:cs="Times New Roman"/>
          <w:sz w:val="28"/>
        </w:rPr>
        <w:t>труда</w:t>
      </w:r>
      <w:r w:rsidR="001F74D0">
        <w:rPr>
          <w:rFonts w:ascii="Times New Roman" w:hAnsi="Times New Roman" w:cs="Times New Roman"/>
          <w:sz w:val="28"/>
        </w:rPr>
        <w:t xml:space="preserve"> </w:t>
      </w:r>
      <w:r w:rsidRPr="00FF17F4">
        <w:rPr>
          <w:rFonts w:ascii="Times New Roman" w:hAnsi="Times New Roman" w:cs="Times New Roman"/>
          <w:sz w:val="28"/>
        </w:rPr>
        <w:t>и</w:t>
      </w:r>
      <w:r w:rsidRPr="00FF17F4">
        <w:rPr>
          <w:rFonts w:ascii="Times New Roman" w:hAnsi="Times New Roman" w:cs="Times New Roman"/>
          <w:sz w:val="28"/>
        </w:rPr>
        <w:tab/>
        <w:t>снижением</w:t>
      </w:r>
      <w:r w:rsidRPr="00FF17F4">
        <w:rPr>
          <w:rFonts w:ascii="Times New Roman" w:hAnsi="Times New Roman" w:cs="Times New Roman"/>
          <w:sz w:val="28"/>
        </w:rPr>
        <w:tab/>
        <w:t>ег</w:t>
      </w:r>
      <w:r w:rsidR="00A90034">
        <w:rPr>
          <w:rFonts w:ascii="Times New Roman" w:hAnsi="Times New Roman" w:cs="Times New Roman"/>
          <w:sz w:val="28"/>
        </w:rPr>
        <w:t xml:space="preserve">о </w:t>
      </w:r>
      <w:r w:rsidRPr="00FF17F4">
        <w:rPr>
          <w:rFonts w:ascii="Times New Roman" w:hAnsi="Times New Roman" w:cs="Times New Roman"/>
          <w:sz w:val="28"/>
        </w:rPr>
        <w:t>содержательности</w:t>
      </w:r>
      <w:r w:rsidR="00A90034">
        <w:rPr>
          <w:rFonts w:ascii="Times New Roman" w:hAnsi="Times New Roman" w:cs="Times New Roman"/>
          <w:sz w:val="28"/>
        </w:rPr>
        <w:t xml:space="preserve">, возросшей утомляемости вследствие </w:t>
      </w:r>
      <w:r w:rsidRPr="00FF17F4">
        <w:rPr>
          <w:rFonts w:ascii="Times New Roman" w:hAnsi="Times New Roman" w:cs="Times New Roman"/>
          <w:sz w:val="28"/>
        </w:rPr>
        <w:t>увеличения монотонности труда.</w:t>
      </w:r>
    </w:p>
    <w:p w:rsidR="0051134A" w:rsidRDefault="00FF17F4"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1F25C5">
        <w:rPr>
          <w:rFonts w:ascii="Times New Roman" w:hAnsi="Times New Roman" w:cs="Times New Roman"/>
          <w:sz w:val="28"/>
        </w:rPr>
        <w:t>Тру</w:t>
      </w:r>
      <w:r w:rsidRPr="00FF17F4">
        <w:rPr>
          <w:rFonts w:ascii="Times New Roman" w:hAnsi="Times New Roman" w:cs="Times New Roman"/>
          <w:sz w:val="28"/>
        </w:rPr>
        <w:t>дящая функция проявляется в создании благоприятных, безопасных и здоровых условий труда, в установлении рационального режима труда и отдыха, в использовании режимов гибкого рабочего времени, в облегчении тяжелого труда до физически нормальной величины.</w:t>
      </w:r>
    </w:p>
    <w:p w:rsidR="00FF17F4" w:rsidRPr="00FF17F4" w:rsidRDefault="001F25C5"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t xml:space="preserve">Формирующая функция: </w:t>
      </w:r>
      <w:r w:rsidR="00FF17F4">
        <w:rPr>
          <w:rFonts w:ascii="Times New Roman" w:hAnsi="Times New Roman" w:cs="Times New Roman"/>
          <w:sz w:val="28"/>
        </w:rPr>
        <w:t xml:space="preserve">формирование эффективно функционирующего коллектива,  группы, команды на </w:t>
      </w:r>
      <w:r w:rsidR="00FF17F4" w:rsidRPr="00FF17F4">
        <w:rPr>
          <w:rFonts w:ascii="Times New Roman" w:hAnsi="Times New Roman" w:cs="Times New Roman"/>
          <w:sz w:val="28"/>
        </w:rPr>
        <w:t>основе профориентации, профотбора с учетом особенностей труда (работы), личных качеств рабочих, требований к необходимой степени взаимодействия исполнителей друг с другом.</w:t>
      </w:r>
    </w:p>
    <w:p w:rsidR="00FF17F4" w:rsidRPr="00FF17F4" w:rsidRDefault="00A90034"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FF17F4" w:rsidRPr="00FF17F4">
        <w:rPr>
          <w:rFonts w:ascii="Times New Roman" w:hAnsi="Times New Roman" w:cs="Times New Roman"/>
          <w:sz w:val="28"/>
        </w:rPr>
        <w:t>Воспитательная</w:t>
      </w:r>
      <w:r w:rsidR="00FF17F4" w:rsidRPr="00FF17F4">
        <w:rPr>
          <w:rFonts w:ascii="Times New Roman" w:hAnsi="Times New Roman" w:cs="Times New Roman"/>
          <w:sz w:val="28"/>
        </w:rPr>
        <w:tab/>
      </w:r>
      <w:r w:rsidR="001F25C5">
        <w:rPr>
          <w:rFonts w:ascii="Times New Roman" w:hAnsi="Times New Roman" w:cs="Times New Roman"/>
          <w:sz w:val="28"/>
        </w:rPr>
        <w:t xml:space="preserve"> и активизирующая </w:t>
      </w:r>
      <w:r w:rsidR="00FF17F4" w:rsidRPr="00FF17F4">
        <w:rPr>
          <w:rFonts w:ascii="Times New Roman" w:hAnsi="Times New Roman" w:cs="Times New Roman"/>
          <w:sz w:val="28"/>
        </w:rPr>
        <w:t>функции,</w:t>
      </w:r>
      <w:r w:rsidR="00FF17F4" w:rsidRPr="00FF17F4">
        <w:rPr>
          <w:rFonts w:ascii="Times New Roman" w:hAnsi="Times New Roman" w:cs="Times New Roman"/>
          <w:sz w:val="28"/>
        </w:rPr>
        <w:tab/>
      </w:r>
      <w:r w:rsidR="000953FC">
        <w:rPr>
          <w:rFonts w:ascii="Times New Roman" w:hAnsi="Times New Roman" w:cs="Times New Roman"/>
          <w:sz w:val="28"/>
        </w:rPr>
        <w:t xml:space="preserve"> </w:t>
      </w:r>
      <w:r w:rsidR="00FF17F4">
        <w:rPr>
          <w:rFonts w:ascii="Times New Roman" w:hAnsi="Times New Roman" w:cs="Times New Roman"/>
          <w:sz w:val="28"/>
        </w:rPr>
        <w:t>нап</w:t>
      </w:r>
      <w:r>
        <w:rPr>
          <w:rFonts w:ascii="Times New Roman" w:hAnsi="Times New Roman" w:cs="Times New Roman"/>
          <w:sz w:val="28"/>
        </w:rPr>
        <w:t xml:space="preserve">равленные </w:t>
      </w:r>
      <w:r w:rsidR="00FF17F4">
        <w:rPr>
          <w:rFonts w:ascii="Times New Roman" w:hAnsi="Times New Roman" w:cs="Times New Roman"/>
          <w:sz w:val="28"/>
        </w:rPr>
        <w:t xml:space="preserve">на поддержание дисциплины работника </w:t>
      </w:r>
      <w:r w:rsidR="001F25C5">
        <w:rPr>
          <w:rFonts w:ascii="Times New Roman" w:hAnsi="Times New Roman" w:cs="Times New Roman"/>
          <w:sz w:val="28"/>
        </w:rPr>
        <w:t xml:space="preserve">(трудовой и </w:t>
      </w:r>
      <w:r w:rsidR="00FF17F4" w:rsidRPr="00FF17F4">
        <w:rPr>
          <w:rFonts w:ascii="Times New Roman" w:hAnsi="Times New Roman" w:cs="Times New Roman"/>
          <w:sz w:val="28"/>
        </w:rPr>
        <w:t>технологической), формирование мотивации к труду.</w:t>
      </w:r>
    </w:p>
    <w:p w:rsidR="0051134A" w:rsidRPr="005C6CB2" w:rsidRDefault="00FF17F4" w:rsidP="000953FC">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FF17F4">
        <w:rPr>
          <w:rFonts w:ascii="Times New Roman" w:hAnsi="Times New Roman" w:cs="Times New Roman"/>
          <w:sz w:val="28"/>
        </w:rPr>
        <w:t>Управленческая функция – решение задач, направленных на создание, нормальное функционирование и развитие системы организации труда на предприятии. Организация труда способствует приведению в действие организационных резервов роста производительности труда, создает условия для превращения технических и организационных факторов</w:t>
      </w:r>
      <w:r w:rsidR="00A90034">
        <w:rPr>
          <w:rFonts w:ascii="Times New Roman" w:hAnsi="Times New Roman" w:cs="Times New Roman"/>
          <w:sz w:val="28"/>
        </w:rPr>
        <w:t xml:space="preserve"> из категории потенциальных – в</w:t>
      </w:r>
      <w:r w:rsidR="001F74D0">
        <w:rPr>
          <w:rFonts w:ascii="Times New Roman" w:hAnsi="Times New Roman" w:cs="Times New Roman"/>
          <w:sz w:val="28"/>
        </w:rPr>
        <w:t xml:space="preserve"> </w:t>
      </w:r>
      <w:r w:rsidR="005C6CB2">
        <w:rPr>
          <w:rFonts w:ascii="Times New Roman" w:hAnsi="Times New Roman" w:cs="Times New Roman"/>
          <w:sz w:val="28"/>
        </w:rPr>
        <w:t>действующие</w:t>
      </w:r>
      <w:r w:rsidR="005C6CB2" w:rsidRPr="005C6CB2">
        <w:rPr>
          <w:rFonts w:ascii="Times New Roman" w:hAnsi="Times New Roman" w:cs="Times New Roman"/>
          <w:sz w:val="28"/>
        </w:rPr>
        <w:t xml:space="preserve"> [16, </w:t>
      </w:r>
      <w:r w:rsidR="005C6CB2">
        <w:rPr>
          <w:rFonts w:ascii="Times New Roman" w:hAnsi="Times New Roman" w:cs="Times New Roman"/>
          <w:sz w:val="28"/>
          <w:lang w:val="en-US"/>
        </w:rPr>
        <w:t>C</w:t>
      </w:r>
      <w:r w:rsidR="005C6CB2" w:rsidRPr="005C6CB2">
        <w:rPr>
          <w:rFonts w:ascii="Times New Roman" w:hAnsi="Times New Roman" w:cs="Times New Roman"/>
          <w:sz w:val="28"/>
        </w:rPr>
        <w:t xml:space="preserve">. 99 </w:t>
      </w:r>
      <w:r w:rsidR="005C6CB2" w:rsidRPr="00FF17F4">
        <w:rPr>
          <w:rFonts w:ascii="Times New Roman" w:hAnsi="Times New Roman" w:cs="Times New Roman"/>
          <w:sz w:val="28"/>
        </w:rPr>
        <w:t>–</w:t>
      </w:r>
      <w:r w:rsidR="005C6CB2" w:rsidRPr="005C6CB2">
        <w:rPr>
          <w:rFonts w:ascii="Times New Roman" w:hAnsi="Times New Roman" w:cs="Times New Roman"/>
          <w:sz w:val="28"/>
        </w:rPr>
        <w:t xml:space="preserve"> 100].</w:t>
      </w:r>
    </w:p>
    <w:p w:rsidR="00F2310D" w:rsidRDefault="00FF17F4" w:rsidP="00122E44">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lastRenderedPageBreak/>
        <w:tab/>
      </w:r>
      <w:r w:rsidRPr="00FF17F4">
        <w:rPr>
          <w:rFonts w:ascii="Times New Roman" w:hAnsi="Times New Roman" w:cs="Times New Roman"/>
          <w:sz w:val="28"/>
        </w:rPr>
        <w:t>Таким образом, организация труда заключается в установлении определенного порядка построения и осуществления трудового процесса. Однако</w:t>
      </w:r>
      <w:r w:rsidRPr="00FF17F4">
        <w:rPr>
          <w:rFonts w:ascii="Times New Roman" w:hAnsi="Times New Roman" w:cs="Times New Roman"/>
          <w:sz w:val="28"/>
        </w:rPr>
        <w:tab/>
      </w:r>
      <w:r>
        <w:rPr>
          <w:rFonts w:ascii="Times New Roman" w:hAnsi="Times New Roman" w:cs="Times New Roman"/>
          <w:sz w:val="28"/>
        </w:rPr>
        <w:t xml:space="preserve"> это</w:t>
      </w:r>
      <w:r>
        <w:rPr>
          <w:rFonts w:ascii="Times New Roman" w:hAnsi="Times New Roman" w:cs="Times New Roman"/>
          <w:sz w:val="28"/>
        </w:rPr>
        <w:tab/>
        <w:t xml:space="preserve">не исключает возможности выделения, изучения </w:t>
      </w:r>
      <w:r w:rsidRPr="00FF17F4">
        <w:rPr>
          <w:rFonts w:ascii="Times New Roman" w:hAnsi="Times New Roman" w:cs="Times New Roman"/>
          <w:sz w:val="28"/>
        </w:rPr>
        <w:t>и совершенствования каждого из них. Организация труда – самостоятельная область деятельности, объектом которой является труд, с присущими т</w:t>
      </w:r>
      <w:r w:rsidR="00F074B8">
        <w:rPr>
          <w:rFonts w:ascii="Times New Roman" w:hAnsi="Times New Roman" w:cs="Times New Roman"/>
          <w:sz w:val="28"/>
        </w:rPr>
        <w:t>олько ей методами и принципами.</w:t>
      </w:r>
    </w:p>
    <w:p w:rsidR="00F074B8" w:rsidRPr="00FF17F4" w:rsidRDefault="00F074B8" w:rsidP="00122E44">
      <w:pPr>
        <w:tabs>
          <w:tab w:val="left" w:pos="709"/>
        </w:tabs>
        <w:spacing w:after="0" w:line="360" w:lineRule="auto"/>
        <w:jc w:val="both"/>
        <w:rPr>
          <w:rFonts w:ascii="Times New Roman" w:hAnsi="Times New Roman" w:cs="Times New Roman"/>
          <w:sz w:val="28"/>
        </w:rPr>
      </w:pPr>
    </w:p>
    <w:p w:rsidR="00FF17F4" w:rsidRPr="00F138C0" w:rsidRDefault="00FF17F4" w:rsidP="00122E44">
      <w:pPr>
        <w:pStyle w:val="2"/>
        <w:spacing w:before="0" w:line="360" w:lineRule="auto"/>
        <w:jc w:val="center"/>
        <w:rPr>
          <w:rFonts w:ascii="Times New Roman" w:hAnsi="Times New Roman" w:cs="Times New Roman"/>
          <w:color w:val="auto"/>
          <w:sz w:val="28"/>
        </w:rPr>
      </w:pPr>
      <w:bookmarkStart w:id="13" w:name="_Toc136512897"/>
      <w:bookmarkStart w:id="14" w:name="_Toc137187912"/>
      <w:bookmarkStart w:id="15" w:name="_Toc137628495"/>
      <w:r w:rsidRPr="00F138C0">
        <w:rPr>
          <w:rFonts w:ascii="Times New Roman" w:hAnsi="Times New Roman" w:cs="Times New Roman"/>
          <w:color w:val="auto"/>
          <w:sz w:val="28"/>
        </w:rPr>
        <w:t>1.2</w:t>
      </w:r>
      <w:r w:rsidR="00BB012A">
        <w:rPr>
          <w:rFonts w:ascii="Times New Roman" w:hAnsi="Times New Roman" w:cs="Times New Roman"/>
          <w:color w:val="auto"/>
          <w:sz w:val="28"/>
        </w:rPr>
        <w:t>.</w:t>
      </w:r>
      <w:r w:rsidR="001F74D0">
        <w:rPr>
          <w:rFonts w:ascii="Times New Roman" w:hAnsi="Times New Roman" w:cs="Times New Roman"/>
          <w:color w:val="auto"/>
          <w:sz w:val="28"/>
        </w:rPr>
        <w:t xml:space="preserve"> </w:t>
      </w:r>
      <w:r w:rsidRPr="00F138C0">
        <w:rPr>
          <w:rFonts w:ascii="Times New Roman" w:hAnsi="Times New Roman" w:cs="Times New Roman"/>
          <w:color w:val="auto"/>
          <w:sz w:val="28"/>
        </w:rPr>
        <w:t>Элементы организации труда на предприятии</w:t>
      </w:r>
      <w:bookmarkEnd w:id="13"/>
      <w:bookmarkEnd w:id="14"/>
      <w:bookmarkEnd w:id="15"/>
    </w:p>
    <w:p w:rsidR="00FF17F4" w:rsidRPr="00FF17F4" w:rsidRDefault="00FF17F4" w:rsidP="00F138C0">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FF17F4">
        <w:rPr>
          <w:rFonts w:ascii="Times New Roman" w:hAnsi="Times New Roman" w:cs="Times New Roman"/>
          <w:sz w:val="28"/>
        </w:rPr>
        <w:t>Понятие организация труда до</w:t>
      </w:r>
      <w:r>
        <w:rPr>
          <w:rFonts w:ascii="Times New Roman" w:hAnsi="Times New Roman" w:cs="Times New Roman"/>
          <w:sz w:val="28"/>
        </w:rPr>
        <w:t xml:space="preserve">полнялось новыми специфическими </w:t>
      </w:r>
      <w:r w:rsidRPr="00FF17F4">
        <w:rPr>
          <w:rFonts w:ascii="Times New Roman" w:hAnsi="Times New Roman" w:cs="Times New Roman"/>
          <w:sz w:val="28"/>
        </w:rPr>
        <w:t xml:space="preserve">чертами в процессе исторического развития. </w:t>
      </w:r>
    </w:p>
    <w:p w:rsidR="00FF17F4" w:rsidRPr="00FF17F4" w:rsidRDefault="00CE1561"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FF17F4" w:rsidRPr="00FF17F4">
        <w:rPr>
          <w:rFonts w:ascii="Times New Roman" w:hAnsi="Times New Roman" w:cs="Times New Roman"/>
          <w:sz w:val="28"/>
        </w:rPr>
        <w:t>Элементами организации</w:t>
      </w:r>
      <w:r>
        <w:rPr>
          <w:rFonts w:ascii="Times New Roman" w:hAnsi="Times New Roman" w:cs="Times New Roman"/>
          <w:sz w:val="28"/>
        </w:rPr>
        <w:t xml:space="preserve"> труда на предприятии являются:</w:t>
      </w:r>
    </w:p>
    <w:p w:rsidR="00FF17F4" w:rsidRPr="00CE1561"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подбор,</w:t>
      </w:r>
      <w:r w:rsidRPr="00CE1561">
        <w:rPr>
          <w:rFonts w:ascii="Times New Roman" w:hAnsi="Times New Roman" w:cs="Times New Roman"/>
          <w:sz w:val="28"/>
        </w:rPr>
        <w:tab/>
        <w:t>подготовка,</w:t>
      </w:r>
      <w:r w:rsidRPr="00CE1561">
        <w:rPr>
          <w:rFonts w:ascii="Times New Roman" w:hAnsi="Times New Roman" w:cs="Times New Roman"/>
          <w:sz w:val="28"/>
        </w:rPr>
        <w:tab/>
      </w:r>
      <w:r w:rsidR="000953FC">
        <w:rPr>
          <w:rFonts w:ascii="Times New Roman" w:hAnsi="Times New Roman" w:cs="Times New Roman"/>
          <w:sz w:val="28"/>
        </w:rPr>
        <w:t xml:space="preserve"> </w:t>
      </w:r>
      <w:r w:rsidRPr="00CE1561">
        <w:rPr>
          <w:rFonts w:ascii="Times New Roman" w:hAnsi="Times New Roman" w:cs="Times New Roman"/>
          <w:sz w:val="28"/>
        </w:rPr>
        <w:t>переподготовка</w:t>
      </w:r>
      <w:r w:rsidRPr="00CE1561">
        <w:rPr>
          <w:rFonts w:ascii="Times New Roman" w:hAnsi="Times New Roman" w:cs="Times New Roman"/>
          <w:sz w:val="28"/>
        </w:rPr>
        <w:tab/>
        <w:t>и</w:t>
      </w:r>
      <w:r w:rsidRPr="00CE1561">
        <w:rPr>
          <w:rFonts w:ascii="Times New Roman" w:hAnsi="Times New Roman" w:cs="Times New Roman"/>
          <w:sz w:val="28"/>
        </w:rPr>
        <w:tab/>
        <w:t>повышение квалификации работников;</w:t>
      </w:r>
    </w:p>
    <w:p w:rsidR="00CE1561" w:rsidRPr="00CE1561"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 xml:space="preserve">разделение труда; </w:t>
      </w:r>
    </w:p>
    <w:p w:rsidR="00FF17F4" w:rsidRPr="00CE1561"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кооперация труда;</w:t>
      </w:r>
    </w:p>
    <w:p w:rsidR="00FF17F4" w:rsidRPr="00CE1561"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организация рабочих мест;</w:t>
      </w:r>
    </w:p>
    <w:p w:rsidR="00FF17F4" w:rsidRPr="00CE1561"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организация обслуживания рабочих мест;</w:t>
      </w:r>
    </w:p>
    <w:p w:rsidR="00F2310D"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 xml:space="preserve">разработка рациональных приемов и методов труда; </w:t>
      </w:r>
    </w:p>
    <w:p w:rsidR="00FF17F4" w:rsidRPr="00CE1561"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установление обоснованных норм труда;</w:t>
      </w:r>
    </w:p>
    <w:p w:rsidR="00FF17F4" w:rsidRPr="00CE1561"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создание безопасных и здоровых условий труда;</w:t>
      </w:r>
    </w:p>
    <w:p w:rsidR="00CE1561" w:rsidRPr="00CE1561"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организация оплаты и матери</w:t>
      </w:r>
      <w:r w:rsidR="00CE1561" w:rsidRPr="00CE1561">
        <w:rPr>
          <w:rFonts w:ascii="Times New Roman" w:hAnsi="Times New Roman" w:cs="Times New Roman"/>
          <w:sz w:val="28"/>
        </w:rPr>
        <w:t xml:space="preserve">ального стимулирования труда; </w:t>
      </w:r>
    </w:p>
    <w:p w:rsidR="00CE1561" w:rsidRPr="00CE1561" w:rsidRDefault="00CE1561"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планирование и учет труда;</w:t>
      </w:r>
    </w:p>
    <w:p w:rsidR="00FF17F4" w:rsidRPr="00CE1561" w:rsidRDefault="00FF17F4" w:rsidP="00C730AD">
      <w:pPr>
        <w:pStyle w:val="a3"/>
        <w:numPr>
          <w:ilvl w:val="0"/>
          <w:numId w:val="5"/>
        </w:numPr>
        <w:tabs>
          <w:tab w:val="left" w:pos="90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воспитание</w:t>
      </w:r>
      <w:r w:rsidR="005C6CB2">
        <w:rPr>
          <w:rFonts w:ascii="Times New Roman" w:hAnsi="Times New Roman" w:cs="Times New Roman"/>
          <w:sz w:val="28"/>
        </w:rPr>
        <w:t xml:space="preserve"> дисциплины труда</w:t>
      </w:r>
      <w:r w:rsidR="005C6CB2" w:rsidRPr="005C6CB2">
        <w:rPr>
          <w:rFonts w:ascii="Times New Roman" w:hAnsi="Times New Roman" w:cs="Times New Roman"/>
          <w:sz w:val="28"/>
        </w:rPr>
        <w:t xml:space="preserve"> [17, </w:t>
      </w:r>
      <w:r w:rsidR="005C6CB2">
        <w:rPr>
          <w:rFonts w:ascii="Times New Roman" w:hAnsi="Times New Roman" w:cs="Times New Roman"/>
          <w:sz w:val="28"/>
          <w:lang w:val="en-US"/>
        </w:rPr>
        <w:t>c</w:t>
      </w:r>
      <w:r w:rsidR="005C6CB2" w:rsidRPr="005C6CB2">
        <w:rPr>
          <w:rFonts w:ascii="Times New Roman" w:hAnsi="Times New Roman" w:cs="Times New Roman"/>
          <w:sz w:val="28"/>
        </w:rPr>
        <w:t xml:space="preserve">. </w:t>
      </w:r>
      <w:r w:rsidR="005C6CB2">
        <w:rPr>
          <w:rFonts w:ascii="Times New Roman" w:hAnsi="Times New Roman" w:cs="Times New Roman"/>
          <w:sz w:val="28"/>
          <w:lang w:val="en-US"/>
        </w:rPr>
        <w:t>134].</w:t>
      </w:r>
    </w:p>
    <w:p w:rsidR="00FF17F4" w:rsidRPr="00FF17F4" w:rsidRDefault="00CE1561"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AD50C7">
        <w:rPr>
          <w:rFonts w:ascii="Times New Roman" w:hAnsi="Times New Roman" w:cs="Times New Roman"/>
          <w:sz w:val="28"/>
        </w:rPr>
        <w:t>С</w:t>
      </w:r>
      <w:r w:rsidR="00FF17F4" w:rsidRPr="00FF17F4">
        <w:rPr>
          <w:rFonts w:ascii="Times New Roman" w:hAnsi="Times New Roman" w:cs="Times New Roman"/>
          <w:sz w:val="28"/>
        </w:rPr>
        <w:t>одержан</w:t>
      </w:r>
      <w:r>
        <w:rPr>
          <w:rFonts w:ascii="Times New Roman" w:hAnsi="Times New Roman" w:cs="Times New Roman"/>
          <w:sz w:val="28"/>
        </w:rPr>
        <w:t>ие элементов организации труда.</w:t>
      </w:r>
    </w:p>
    <w:p w:rsidR="00CE1561" w:rsidRDefault="001F25C5"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FF17F4" w:rsidRPr="00FF17F4">
        <w:rPr>
          <w:rFonts w:ascii="Times New Roman" w:hAnsi="Times New Roman" w:cs="Times New Roman"/>
          <w:sz w:val="28"/>
        </w:rPr>
        <w:t>1. Подбор, подготовка, повышение квал</w:t>
      </w:r>
      <w:r w:rsidR="00CE1561">
        <w:rPr>
          <w:rFonts w:ascii="Times New Roman" w:hAnsi="Times New Roman" w:cs="Times New Roman"/>
          <w:sz w:val="28"/>
        </w:rPr>
        <w:t>ификации, переподготовка кадров</w:t>
      </w:r>
    </w:p>
    <w:p w:rsidR="00FF17F4" w:rsidRPr="00FF17F4" w:rsidRDefault="00CE1561"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FF17F4" w:rsidRPr="00FF17F4">
        <w:rPr>
          <w:rFonts w:ascii="Times New Roman" w:hAnsi="Times New Roman" w:cs="Times New Roman"/>
          <w:sz w:val="28"/>
        </w:rPr>
        <w:t xml:space="preserve">Подготовка кадров – планомерное и организованное обучение и выпуск квалифицированных кадров для всех областей человеческой деятельности, </w:t>
      </w:r>
      <w:r w:rsidR="00FF17F4" w:rsidRPr="00FF17F4">
        <w:rPr>
          <w:rFonts w:ascii="Times New Roman" w:hAnsi="Times New Roman" w:cs="Times New Roman"/>
          <w:sz w:val="28"/>
        </w:rPr>
        <w:lastRenderedPageBreak/>
        <w:t>владеющих совокупностью специальных знаний, умений, навыков и способами общения.</w:t>
      </w:r>
    </w:p>
    <w:p w:rsidR="00FF17F4" w:rsidRPr="00FF17F4" w:rsidRDefault="00CE1561"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FF17F4" w:rsidRPr="00FF17F4">
        <w:rPr>
          <w:rFonts w:ascii="Times New Roman" w:hAnsi="Times New Roman" w:cs="Times New Roman"/>
          <w:sz w:val="28"/>
        </w:rPr>
        <w:t>Повышение квалификации кадров – обучение кадров с целью усовершенствования знаний, умений навыков и способов общение в связи с ростом требований к профессии или пов</w:t>
      </w:r>
      <w:r w:rsidR="001F25C5">
        <w:rPr>
          <w:rFonts w:ascii="Times New Roman" w:hAnsi="Times New Roman" w:cs="Times New Roman"/>
          <w:sz w:val="28"/>
        </w:rPr>
        <w:t>ышением в должности</w:t>
      </w:r>
      <w:r w:rsidR="00FF17F4" w:rsidRPr="00FF17F4">
        <w:rPr>
          <w:rFonts w:ascii="Times New Roman" w:hAnsi="Times New Roman" w:cs="Times New Roman"/>
          <w:sz w:val="28"/>
        </w:rPr>
        <w:t>.</w:t>
      </w:r>
    </w:p>
    <w:p w:rsidR="00FF17F4" w:rsidRPr="00FF17F4" w:rsidRDefault="00CE1561"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FF17F4" w:rsidRPr="00FF17F4">
        <w:rPr>
          <w:rFonts w:ascii="Times New Roman" w:hAnsi="Times New Roman" w:cs="Times New Roman"/>
          <w:sz w:val="28"/>
        </w:rPr>
        <w:t>Переподготовка кадров – обучение кадров с целью освоения новых знаний, умений, навыков и способов общения в связи с овладением новой профессии или изменившимися требованиями к содержанию и</w:t>
      </w:r>
      <w:r w:rsidR="001F25C5">
        <w:rPr>
          <w:rFonts w:ascii="Times New Roman" w:hAnsi="Times New Roman" w:cs="Times New Roman"/>
          <w:sz w:val="28"/>
        </w:rPr>
        <w:t xml:space="preserve"> результатам труда. </w:t>
      </w:r>
    </w:p>
    <w:p w:rsidR="00CE1561" w:rsidRPr="00CE1561" w:rsidRDefault="00CE1561"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CE1561">
        <w:rPr>
          <w:rFonts w:ascii="Times New Roman" w:hAnsi="Times New Roman" w:cs="Times New Roman"/>
          <w:sz w:val="28"/>
        </w:rPr>
        <w:t xml:space="preserve"> 2. Разделение труда</w:t>
      </w:r>
    </w:p>
    <w:p w:rsidR="00CE1561" w:rsidRPr="00CE1561" w:rsidRDefault="00CE1561" w:rsidP="00C730AD">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CE1561">
        <w:rPr>
          <w:rFonts w:ascii="Times New Roman" w:hAnsi="Times New Roman" w:cs="Times New Roman"/>
          <w:sz w:val="28"/>
        </w:rPr>
        <w:t>Разделение труда на предприятии как элемент организации труда представляет</w:t>
      </w:r>
      <w:r w:rsidRPr="00CE1561">
        <w:rPr>
          <w:rFonts w:ascii="Times New Roman" w:hAnsi="Times New Roman" w:cs="Times New Roman"/>
          <w:sz w:val="28"/>
        </w:rPr>
        <w:tab/>
        <w:t>собой</w:t>
      </w:r>
      <w:r w:rsidR="00AD50C7">
        <w:rPr>
          <w:rFonts w:ascii="Times New Roman" w:hAnsi="Times New Roman" w:cs="Times New Roman"/>
          <w:sz w:val="28"/>
        </w:rPr>
        <w:tab/>
        <w:t>обособление</w:t>
      </w:r>
      <w:r w:rsidR="00AD50C7">
        <w:rPr>
          <w:rFonts w:ascii="Times New Roman" w:hAnsi="Times New Roman" w:cs="Times New Roman"/>
          <w:sz w:val="28"/>
        </w:rPr>
        <w:tab/>
        <w:t>видов</w:t>
      </w:r>
      <w:r w:rsidR="00AD50C7">
        <w:rPr>
          <w:rFonts w:ascii="Times New Roman" w:hAnsi="Times New Roman" w:cs="Times New Roman"/>
          <w:sz w:val="28"/>
        </w:rPr>
        <w:tab/>
        <w:t xml:space="preserve">деятельности </w:t>
      </w:r>
      <w:r w:rsidRPr="00CE1561">
        <w:rPr>
          <w:rFonts w:ascii="Times New Roman" w:hAnsi="Times New Roman" w:cs="Times New Roman"/>
          <w:sz w:val="28"/>
        </w:rPr>
        <w:t>работников, установление функций, обязанностей, сферы действий каждого из них, а также для их групп, образующих различные подразделения.</w:t>
      </w:r>
    </w:p>
    <w:p w:rsidR="00CE1561" w:rsidRPr="00CE1561" w:rsidRDefault="00CE1561" w:rsidP="00EA1403">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t>3. Кооперация труда</w:t>
      </w:r>
    </w:p>
    <w:p w:rsidR="00CE1561" w:rsidRPr="005C6CB2" w:rsidRDefault="00CE1561" w:rsidP="00EA1403">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CE1561">
        <w:rPr>
          <w:rFonts w:ascii="Times New Roman" w:hAnsi="Times New Roman" w:cs="Times New Roman"/>
          <w:sz w:val="28"/>
        </w:rPr>
        <w:t>Кооперация труда позволяет поддерживать согласованность в работе индивидуальных</w:t>
      </w:r>
      <w:r w:rsidRPr="00CE1561">
        <w:rPr>
          <w:rFonts w:ascii="Times New Roman" w:hAnsi="Times New Roman" w:cs="Times New Roman"/>
          <w:sz w:val="28"/>
        </w:rPr>
        <w:tab/>
        <w:t>и</w:t>
      </w:r>
      <w:r w:rsidRPr="00CE1561">
        <w:rPr>
          <w:rFonts w:ascii="Times New Roman" w:hAnsi="Times New Roman" w:cs="Times New Roman"/>
          <w:sz w:val="28"/>
        </w:rPr>
        <w:tab/>
        <w:t>коллекти</w:t>
      </w:r>
      <w:r w:rsidR="001F25C5">
        <w:rPr>
          <w:rFonts w:ascii="Times New Roman" w:hAnsi="Times New Roman" w:cs="Times New Roman"/>
          <w:sz w:val="28"/>
        </w:rPr>
        <w:t>вных</w:t>
      </w:r>
      <w:r w:rsidR="001F25C5">
        <w:rPr>
          <w:rFonts w:ascii="Times New Roman" w:hAnsi="Times New Roman" w:cs="Times New Roman"/>
          <w:sz w:val="28"/>
        </w:rPr>
        <w:tab/>
        <w:t xml:space="preserve">исполнителей, </w:t>
      </w:r>
      <w:r>
        <w:rPr>
          <w:rFonts w:ascii="Times New Roman" w:hAnsi="Times New Roman" w:cs="Times New Roman"/>
          <w:sz w:val="28"/>
        </w:rPr>
        <w:t xml:space="preserve">обеспечивать </w:t>
      </w:r>
      <w:r w:rsidRPr="00CE1561">
        <w:rPr>
          <w:rFonts w:ascii="Times New Roman" w:hAnsi="Times New Roman" w:cs="Times New Roman"/>
          <w:sz w:val="28"/>
        </w:rPr>
        <w:t>непрерывность      производ</w:t>
      </w:r>
      <w:r>
        <w:rPr>
          <w:rFonts w:ascii="Times New Roman" w:hAnsi="Times New Roman" w:cs="Times New Roman"/>
          <w:sz w:val="28"/>
        </w:rPr>
        <w:t>ственного</w:t>
      </w:r>
      <w:r>
        <w:rPr>
          <w:rFonts w:ascii="Times New Roman" w:hAnsi="Times New Roman" w:cs="Times New Roman"/>
          <w:sz w:val="28"/>
        </w:rPr>
        <w:tab/>
        <w:t>процесса,</w:t>
      </w:r>
      <w:r>
        <w:rPr>
          <w:rFonts w:ascii="Times New Roman" w:hAnsi="Times New Roman" w:cs="Times New Roman"/>
          <w:sz w:val="28"/>
        </w:rPr>
        <w:tab/>
        <w:t xml:space="preserve">ритмичность </w:t>
      </w:r>
      <w:r w:rsidRPr="00CE1561">
        <w:rPr>
          <w:rFonts w:ascii="Times New Roman" w:hAnsi="Times New Roman" w:cs="Times New Roman"/>
          <w:sz w:val="28"/>
        </w:rPr>
        <w:t>выпуска продукции, сокращать производственный цикл, лучше использовать кадры на производстве</w:t>
      </w:r>
      <w:r w:rsidR="005C6CB2" w:rsidRPr="005C6CB2">
        <w:rPr>
          <w:rFonts w:ascii="Times New Roman" w:hAnsi="Times New Roman" w:cs="Times New Roman"/>
          <w:sz w:val="28"/>
        </w:rPr>
        <w:t xml:space="preserve"> [16, </w:t>
      </w:r>
      <w:r w:rsidR="005C6CB2">
        <w:rPr>
          <w:rFonts w:ascii="Times New Roman" w:hAnsi="Times New Roman" w:cs="Times New Roman"/>
          <w:sz w:val="28"/>
          <w:lang w:val="en-US"/>
        </w:rPr>
        <w:t>c</w:t>
      </w:r>
      <w:r w:rsidR="005C6CB2" w:rsidRPr="005C6CB2">
        <w:rPr>
          <w:rFonts w:ascii="Times New Roman" w:hAnsi="Times New Roman" w:cs="Times New Roman"/>
          <w:sz w:val="28"/>
        </w:rPr>
        <w:t>. 125].</w:t>
      </w:r>
    </w:p>
    <w:p w:rsidR="00CE1561" w:rsidRPr="00CE1561" w:rsidRDefault="001F25C5" w:rsidP="00EA1403">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CE1561">
        <w:rPr>
          <w:rFonts w:ascii="Times New Roman" w:hAnsi="Times New Roman" w:cs="Times New Roman"/>
          <w:sz w:val="28"/>
        </w:rPr>
        <w:t xml:space="preserve">К </w:t>
      </w:r>
      <w:r w:rsidR="00CE1561" w:rsidRPr="00CE1561">
        <w:rPr>
          <w:rFonts w:ascii="Times New Roman" w:hAnsi="Times New Roman" w:cs="Times New Roman"/>
          <w:sz w:val="28"/>
        </w:rPr>
        <w:t>основным</w:t>
      </w:r>
      <w:r w:rsidR="00CE1561" w:rsidRPr="00CE1561">
        <w:rPr>
          <w:rFonts w:ascii="Times New Roman" w:hAnsi="Times New Roman" w:cs="Times New Roman"/>
          <w:sz w:val="28"/>
        </w:rPr>
        <w:tab/>
        <w:t>направлениям</w:t>
      </w:r>
      <w:r w:rsidR="00CE1561" w:rsidRPr="00CE1561">
        <w:rPr>
          <w:rFonts w:ascii="Times New Roman" w:hAnsi="Times New Roman" w:cs="Times New Roman"/>
          <w:sz w:val="28"/>
        </w:rPr>
        <w:tab/>
        <w:t>совершенствования</w:t>
      </w:r>
      <w:r w:rsidR="00CE1561" w:rsidRPr="00CE1561">
        <w:rPr>
          <w:rFonts w:ascii="Times New Roman" w:hAnsi="Times New Roman" w:cs="Times New Roman"/>
          <w:sz w:val="28"/>
        </w:rPr>
        <w:tab/>
        <w:t>разделения</w:t>
      </w:r>
      <w:r w:rsidR="00CE1561" w:rsidRPr="00CE1561">
        <w:rPr>
          <w:rFonts w:ascii="Times New Roman" w:hAnsi="Times New Roman" w:cs="Times New Roman"/>
          <w:sz w:val="28"/>
        </w:rPr>
        <w:tab/>
        <w:t>и кооперации труда относятся:</w:t>
      </w:r>
    </w:p>
    <w:p w:rsidR="00CE1561" w:rsidRPr="00CE1561" w:rsidRDefault="00CE1561" w:rsidP="00C730AD">
      <w:pPr>
        <w:pStyle w:val="a3"/>
        <w:numPr>
          <w:ilvl w:val="0"/>
          <w:numId w:val="6"/>
        </w:numPr>
        <w:tabs>
          <w:tab w:val="left" w:pos="709"/>
          <w:tab w:val="left" w:pos="102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 xml:space="preserve">расширение трудовых функций; </w:t>
      </w:r>
    </w:p>
    <w:p w:rsidR="00CE1561" w:rsidRPr="00CE1561" w:rsidRDefault="00CE1561" w:rsidP="00C730AD">
      <w:pPr>
        <w:pStyle w:val="a3"/>
        <w:numPr>
          <w:ilvl w:val="0"/>
          <w:numId w:val="6"/>
        </w:numPr>
        <w:tabs>
          <w:tab w:val="left" w:pos="709"/>
          <w:tab w:val="left" w:pos="102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совмещение профессий;</w:t>
      </w:r>
    </w:p>
    <w:p w:rsidR="00CE1561" w:rsidRPr="00CE1561" w:rsidRDefault="00CE1561" w:rsidP="00C730AD">
      <w:pPr>
        <w:pStyle w:val="a3"/>
        <w:numPr>
          <w:ilvl w:val="0"/>
          <w:numId w:val="6"/>
        </w:numPr>
        <w:tabs>
          <w:tab w:val="left" w:pos="709"/>
          <w:tab w:val="left" w:pos="1020"/>
        </w:tabs>
        <w:spacing w:after="0" w:line="360" w:lineRule="auto"/>
        <w:ind w:left="360"/>
        <w:jc w:val="both"/>
        <w:rPr>
          <w:rFonts w:ascii="Times New Roman" w:hAnsi="Times New Roman" w:cs="Times New Roman"/>
          <w:sz w:val="28"/>
        </w:rPr>
      </w:pPr>
      <w:r w:rsidRPr="00CE1561">
        <w:rPr>
          <w:rFonts w:ascii="Times New Roman" w:hAnsi="Times New Roman" w:cs="Times New Roman"/>
          <w:sz w:val="28"/>
        </w:rPr>
        <w:t>расширение зон обслуживания.</w:t>
      </w:r>
    </w:p>
    <w:p w:rsidR="00CE1561" w:rsidRPr="00CE1561" w:rsidRDefault="00CE1561" w:rsidP="00EA1403">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CE1561">
        <w:rPr>
          <w:rFonts w:ascii="Times New Roman" w:hAnsi="Times New Roman" w:cs="Times New Roman"/>
          <w:sz w:val="28"/>
        </w:rPr>
        <w:t>Расширение трудовых функций</w:t>
      </w:r>
      <w:r w:rsidR="00097EDA">
        <w:rPr>
          <w:rFonts w:ascii="Times New Roman" w:hAnsi="Times New Roman" w:cs="Times New Roman"/>
          <w:sz w:val="28"/>
        </w:rPr>
        <w:t xml:space="preserve"> </w:t>
      </w:r>
      <w:r w:rsidRPr="00CE1561">
        <w:rPr>
          <w:rFonts w:ascii="Times New Roman" w:hAnsi="Times New Roman" w:cs="Times New Roman"/>
          <w:sz w:val="28"/>
        </w:rPr>
        <w:t>заключается в выполнении наряду с обязанностями по основной профессии некоторых функций, выполняемых работниками других профессий.</w:t>
      </w:r>
    </w:p>
    <w:p w:rsidR="00CE1561" w:rsidRPr="00CE1561" w:rsidRDefault="00CE1561" w:rsidP="000953FC">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CE1561">
        <w:rPr>
          <w:rFonts w:ascii="Times New Roman" w:hAnsi="Times New Roman" w:cs="Times New Roman"/>
          <w:sz w:val="28"/>
        </w:rPr>
        <w:t xml:space="preserve">Расширение зон обслуживания заключается в выполнении наряду с основной работой, обусловленной трудовым договором, дополнительной </w:t>
      </w:r>
      <w:r w:rsidRPr="00CE1561">
        <w:rPr>
          <w:rFonts w:ascii="Times New Roman" w:hAnsi="Times New Roman" w:cs="Times New Roman"/>
          <w:sz w:val="28"/>
        </w:rPr>
        <w:lastRenderedPageBreak/>
        <w:t xml:space="preserve">работы по той же профессии. При этом происходит совмещение однородных работ. </w:t>
      </w:r>
    </w:p>
    <w:p w:rsidR="00CE1561" w:rsidRPr="00CE1561" w:rsidRDefault="00CE1561" w:rsidP="00EA1403">
      <w:pPr>
        <w:tabs>
          <w:tab w:val="left" w:pos="709"/>
        </w:tabs>
        <w:spacing w:after="0" w:line="360" w:lineRule="auto"/>
        <w:ind w:firstLine="708"/>
        <w:jc w:val="both"/>
        <w:rPr>
          <w:rFonts w:ascii="Times New Roman" w:hAnsi="Times New Roman" w:cs="Times New Roman"/>
          <w:sz w:val="28"/>
        </w:rPr>
      </w:pPr>
      <w:r w:rsidRPr="00CE1561">
        <w:rPr>
          <w:rFonts w:ascii="Times New Roman" w:hAnsi="Times New Roman" w:cs="Times New Roman"/>
          <w:sz w:val="28"/>
        </w:rPr>
        <w:t>Совмещение профессий заключается в выполнении в течение рабочей смены работ как по основной профессии, обусловленных трудовым договором, так и по другим профессиям, то есть разнородных по профилю работ.</w:t>
      </w:r>
    </w:p>
    <w:p w:rsidR="00CE1561" w:rsidRPr="00CE1561" w:rsidRDefault="00CE1561" w:rsidP="00EA1403">
      <w:pPr>
        <w:tabs>
          <w:tab w:val="left" w:pos="709"/>
        </w:tabs>
        <w:spacing w:after="0" w:line="360" w:lineRule="auto"/>
        <w:ind w:firstLine="708"/>
        <w:jc w:val="both"/>
        <w:rPr>
          <w:rFonts w:ascii="Times New Roman" w:hAnsi="Times New Roman" w:cs="Times New Roman"/>
          <w:sz w:val="28"/>
        </w:rPr>
      </w:pPr>
      <w:r>
        <w:rPr>
          <w:rFonts w:ascii="Times New Roman" w:hAnsi="Times New Roman" w:cs="Times New Roman"/>
          <w:sz w:val="28"/>
        </w:rPr>
        <w:t>4. Организация рабочих мест</w:t>
      </w:r>
    </w:p>
    <w:p w:rsidR="00CE1561" w:rsidRPr="00CE1561" w:rsidRDefault="00CE1561" w:rsidP="00EA1403">
      <w:pPr>
        <w:tabs>
          <w:tab w:val="left" w:pos="709"/>
        </w:tabs>
        <w:spacing w:after="0" w:line="360" w:lineRule="auto"/>
        <w:ind w:firstLine="708"/>
        <w:jc w:val="both"/>
        <w:rPr>
          <w:rFonts w:ascii="Times New Roman" w:hAnsi="Times New Roman" w:cs="Times New Roman"/>
          <w:sz w:val="28"/>
        </w:rPr>
      </w:pPr>
      <w:r w:rsidRPr="00CE1561">
        <w:rPr>
          <w:rFonts w:ascii="Times New Roman" w:hAnsi="Times New Roman" w:cs="Times New Roman"/>
          <w:sz w:val="28"/>
        </w:rPr>
        <w:t>Рабочее место – часть производственного пространства или зона трудовых действий, оснащенная необходимыми орудиями труда, на котором выполняется порученная функция (задание, работа) исполнителем или группой исполнителей.</w:t>
      </w:r>
      <w:r w:rsidR="001F74D0">
        <w:rPr>
          <w:rFonts w:ascii="Times New Roman" w:hAnsi="Times New Roman" w:cs="Times New Roman"/>
          <w:sz w:val="28"/>
        </w:rPr>
        <w:t xml:space="preserve"> </w:t>
      </w:r>
      <w:r w:rsidRPr="00CE1561">
        <w:rPr>
          <w:rFonts w:ascii="Times New Roman" w:hAnsi="Times New Roman" w:cs="Times New Roman"/>
          <w:sz w:val="28"/>
        </w:rPr>
        <w:t>Организация</w:t>
      </w:r>
      <w:r w:rsidR="001F74D0">
        <w:rPr>
          <w:rFonts w:ascii="Times New Roman" w:hAnsi="Times New Roman" w:cs="Times New Roman"/>
          <w:sz w:val="28"/>
        </w:rPr>
        <w:t xml:space="preserve"> </w:t>
      </w:r>
      <w:r w:rsidRPr="00CE1561">
        <w:rPr>
          <w:rFonts w:ascii="Times New Roman" w:hAnsi="Times New Roman" w:cs="Times New Roman"/>
          <w:sz w:val="28"/>
        </w:rPr>
        <w:t>рабочего</w:t>
      </w:r>
      <w:r w:rsidR="001F74D0">
        <w:rPr>
          <w:rFonts w:ascii="Times New Roman" w:hAnsi="Times New Roman" w:cs="Times New Roman"/>
          <w:sz w:val="28"/>
        </w:rPr>
        <w:t xml:space="preserve"> </w:t>
      </w:r>
      <w:r w:rsidRPr="00CE1561">
        <w:rPr>
          <w:rFonts w:ascii="Times New Roman" w:hAnsi="Times New Roman" w:cs="Times New Roman"/>
          <w:sz w:val="28"/>
        </w:rPr>
        <w:t>места</w:t>
      </w:r>
      <w:r w:rsidR="001F74D0">
        <w:rPr>
          <w:rFonts w:ascii="Times New Roman" w:hAnsi="Times New Roman" w:cs="Times New Roman"/>
          <w:sz w:val="28"/>
        </w:rPr>
        <w:t xml:space="preserve"> </w:t>
      </w:r>
      <w:r w:rsidRPr="00CE1561">
        <w:rPr>
          <w:rFonts w:ascii="Times New Roman" w:hAnsi="Times New Roman" w:cs="Times New Roman"/>
          <w:sz w:val="28"/>
        </w:rPr>
        <w:t>–</w:t>
      </w:r>
      <w:r w:rsidR="001F74D0">
        <w:rPr>
          <w:rFonts w:ascii="Times New Roman" w:hAnsi="Times New Roman" w:cs="Times New Roman"/>
          <w:sz w:val="28"/>
        </w:rPr>
        <w:t xml:space="preserve"> </w:t>
      </w:r>
      <w:r w:rsidRPr="00CE1561">
        <w:rPr>
          <w:rFonts w:ascii="Times New Roman" w:hAnsi="Times New Roman" w:cs="Times New Roman"/>
          <w:sz w:val="28"/>
        </w:rPr>
        <w:t>это</w:t>
      </w:r>
      <w:r w:rsidR="001F74D0">
        <w:rPr>
          <w:rFonts w:ascii="Times New Roman" w:hAnsi="Times New Roman" w:cs="Times New Roman"/>
          <w:sz w:val="28"/>
        </w:rPr>
        <w:t xml:space="preserve"> </w:t>
      </w:r>
      <w:r w:rsidRPr="00CE1561">
        <w:rPr>
          <w:rFonts w:ascii="Times New Roman" w:hAnsi="Times New Roman" w:cs="Times New Roman"/>
          <w:sz w:val="28"/>
        </w:rPr>
        <w:t>система м</w:t>
      </w:r>
      <w:r>
        <w:rPr>
          <w:rFonts w:ascii="Times New Roman" w:hAnsi="Times New Roman" w:cs="Times New Roman"/>
          <w:sz w:val="28"/>
        </w:rPr>
        <w:t>ероприятий по</w:t>
      </w:r>
      <w:r>
        <w:rPr>
          <w:rFonts w:ascii="Times New Roman" w:hAnsi="Times New Roman" w:cs="Times New Roman"/>
          <w:sz w:val="28"/>
        </w:rPr>
        <w:tab/>
        <w:t>его планированию, оснащению средс</w:t>
      </w:r>
      <w:r w:rsidR="00AD50C7">
        <w:rPr>
          <w:rFonts w:ascii="Times New Roman" w:hAnsi="Times New Roman" w:cs="Times New Roman"/>
          <w:sz w:val="28"/>
        </w:rPr>
        <w:t xml:space="preserve">твами и </w:t>
      </w:r>
      <w:r>
        <w:rPr>
          <w:rFonts w:ascii="Times New Roman" w:hAnsi="Times New Roman" w:cs="Times New Roman"/>
          <w:sz w:val="28"/>
        </w:rPr>
        <w:t xml:space="preserve">предметами </w:t>
      </w:r>
      <w:r w:rsidRPr="00CE1561">
        <w:rPr>
          <w:rFonts w:ascii="Times New Roman" w:hAnsi="Times New Roman" w:cs="Times New Roman"/>
          <w:sz w:val="28"/>
        </w:rPr>
        <w:t>труда, размещению их</w:t>
      </w:r>
      <w:r w:rsidR="001F74D0">
        <w:rPr>
          <w:rFonts w:ascii="Times New Roman" w:hAnsi="Times New Roman" w:cs="Times New Roman"/>
          <w:sz w:val="28"/>
        </w:rPr>
        <w:t xml:space="preserve"> </w:t>
      </w:r>
      <w:r w:rsidRPr="00CE1561">
        <w:rPr>
          <w:rFonts w:ascii="Times New Roman" w:hAnsi="Times New Roman" w:cs="Times New Roman"/>
          <w:sz w:val="28"/>
        </w:rPr>
        <w:t>в определенном порядке, обслуживанию</w:t>
      </w:r>
      <w:r w:rsidR="001F74D0">
        <w:rPr>
          <w:rFonts w:ascii="Times New Roman" w:hAnsi="Times New Roman" w:cs="Times New Roman"/>
          <w:sz w:val="28"/>
        </w:rPr>
        <w:t xml:space="preserve"> </w:t>
      </w:r>
      <w:r w:rsidRPr="00CE1561">
        <w:rPr>
          <w:rFonts w:ascii="Times New Roman" w:hAnsi="Times New Roman" w:cs="Times New Roman"/>
          <w:sz w:val="28"/>
        </w:rPr>
        <w:t>рабочего</w:t>
      </w:r>
      <w:r w:rsidR="001F74D0">
        <w:rPr>
          <w:rFonts w:ascii="Times New Roman" w:hAnsi="Times New Roman" w:cs="Times New Roman"/>
          <w:sz w:val="28"/>
        </w:rPr>
        <w:t xml:space="preserve"> </w:t>
      </w:r>
      <w:r w:rsidRPr="00CE1561">
        <w:rPr>
          <w:rFonts w:ascii="Times New Roman" w:hAnsi="Times New Roman" w:cs="Times New Roman"/>
          <w:sz w:val="28"/>
        </w:rPr>
        <w:t>места</w:t>
      </w:r>
      <w:r w:rsidR="001F74D0">
        <w:rPr>
          <w:rFonts w:ascii="Times New Roman" w:hAnsi="Times New Roman" w:cs="Times New Roman"/>
          <w:sz w:val="28"/>
        </w:rPr>
        <w:t xml:space="preserve"> </w:t>
      </w:r>
      <w:r w:rsidRPr="00CE1561">
        <w:rPr>
          <w:rFonts w:ascii="Times New Roman" w:hAnsi="Times New Roman" w:cs="Times New Roman"/>
          <w:sz w:val="28"/>
        </w:rPr>
        <w:t>и его аттестации.</w:t>
      </w:r>
    </w:p>
    <w:p w:rsidR="00CE1561" w:rsidRPr="00CE1561" w:rsidRDefault="00CE1561" w:rsidP="00EA1403">
      <w:pPr>
        <w:tabs>
          <w:tab w:val="left" w:pos="709"/>
        </w:tabs>
        <w:spacing w:after="0" w:line="360" w:lineRule="auto"/>
        <w:ind w:firstLine="708"/>
        <w:jc w:val="both"/>
        <w:rPr>
          <w:rFonts w:ascii="Times New Roman" w:hAnsi="Times New Roman" w:cs="Times New Roman"/>
          <w:sz w:val="28"/>
        </w:rPr>
      </w:pPr>
      <w:r w:rsidRPr="00CE1561">
        <w:rPr>
          <w:rFonts w:ascii="Times New Roman" w:hAnsi="Times New Roman" w:cs="Times New Roman"/>
          <w:sz w:val="28"/>
        </w:rPr>
        <w:t>5. Органи</w:t>
      </w:r>
      <w:r>
        <w:rPr>
          <w:rFonts w:ascii="Times New Roman" w:hAnsi="Times New Roman" w:cs="Times New Roman"/>
          <w:sz w:val="28"/>
        </w:rPr>
        <w:t>зация обслуживания рабочих мест</w:t>
      </w:r>
    </w:p>
    <w:p w:rsidR="00CE1561" w:rsidRPr="00CE1561" w:rsidRDefault="00CE1561" w:rsidP="00EA1403">
      <w:pPr>
        <w:tabs>
          <w:tab w:val="left" w:pos="709"/>
        </w:tabs>
        <w:spacing w:after="0" w:line="360" w:lineRule="auto"/>
        <w:ind w:firstLine="708"/>
        <w:jc w:val="both"/>
        <w:rPr>
          <w:rFonts w:ascii="Times New Roman" w:hAnsi="Times New Roman" w:cs="Times New Roman"/>
          <w:sz w:val="28"/>
        </w:rPr>
      </w:pPr>
      <w:r w:rsidRPr="00CE1561">
        <w:rPr>
          <w:rFonts w:ascii="Times New Roman" w:hAnsi="Times New Roman" w:cs="Times New Roman"/>
          <w:sz w:val="28"/>
        </w:rPr>
        <w:t>Обслуживание рабочих мест</w:t>
      </w:r>
      <w:r w:rsidR="00097EDA">
        <w:rPr>
          <w:rFonts w:ascii="Times New Roman" w:hAnsi="Times New Roman" w:cs="Times New Roman"/>
          <w:sz w:val="28"/>
        </w:rPr>
        <w:t xml:space="preserve"> </w:t>
      </w:r>
      <w:r w:rsidRPr="00CE1561">
        <w:rPr>
          <w:rFonts w:ascii="Times New Roman" w:hAnsi="Times New Roman" w:cs="Times New Roman"/>
          <w:sz w:val="28"/>
        </w:rPr>
        <w:t>предполагает своевременное обеспечение рабочих мест всем необходимым, включая техническое обслуживание – наладку, смазку, регулировку, ремонт, обеспечение сырьем, контроль качества продукции; хозяйственное обслуживание.</w:t>
      </w:r>
    </w:p>
    <w:p w:rsidR="00A326F8" w:rsidRPr="00A326F8" w:rsidRDefault="00A326F8" w:rsidP="00EA1403">
      <w:pPr>
        <w:tabs>
          <w:tab w:val="left" w:pos="709"/>
        </w:tabs>
        <w:spacing w:after="0" w:line="360" w:lineRule="auto"/>
        <w:ind w:firstLine="708"/>
        <w:jc w:val="both"/>
        <w:rPr>
          <w:rFonts w:ascii="Times New Roman" w:hAnsi="Times New Roman" w:cs="Times New Roman"/>
          <w:sz w:val="28"/>
        </w:rPr>
      </w:pPr>
      <w:r w:rsidRPr="00A326F8">
        <w:rPr>
          <w:rFonts w:ascii="Times New Roman" w:hAnsi="Times New Roman" w:cs="Times New Roman"/>
          <w:sz w:val="28"/>
        </w:rPr>
        <w:t>6. Разработка рациональных при</w:t>
      </w:r>
      <w:r>
        <w:rPr>
          <w:rFonts w:ascii="Times New Roman" w:hAnsi="Times New Roman" w:cs="Times New Roman"/>
          <w:sz w:val="28"/>
        </w:rPr>
        <w:t>емов и методов труда</w:t>
      </w:r>
    </w:p>
    <w:p w:rsidR="00A326F8" w:rsidRPr="005C6CB2" w:rsidRDefault="00A326F8" w:rsidP="00EA1403">
      <w:pPr>
        <w:tabs>
          <w:tab w:val="left" w:pos="709"/>
        </w:tabs>
        <w:spacing w:after="0" w:line="360" w:lineRule="auto"/>
        <w:ind w:firstLine="708"/>
        <w:jc w:val="both"/>
        <w:rPr>
          <w:rFonts w:ascii="Times New Roman" w:hAnsi="Times New Roman" w:cs="Times New Roman"/>
          <w:sz w:val="28"/>
        </w:rPr>
      </w:pPr>
      <w:r w:rsidRPr="00A326F8">
        <w:rPr>
          <w:rFonts w:ascii="Times New Roman" w:hAnsi="Times New Roman" w:cs="Times New Roman"/>
          <w:sz w:val="28"/>
        </w:rPr>
        <w:t>Разработка рациональных приемов и методов труда – изучение трудовых процессов с применением различных способов и технических средств, отбор наиболее рациональных приемов и методов труда, их совершенствование и внедрение путем организации производственного инструктажа, обучения; расши</w:t>
      </w:r>
      <w:r w:rsidR="00812689">
        <w:rPr>
          <w:rFonts w:ascii="Times New Roman" w:hAnsi="Times New Roman" w:cs="Times New Roman"/>
          <w:sz w:val="28"/>
        </w:rPr>
        <w:t xml:space="preserve">рение и обновление банка научно </w:t>
      </w:r>
      <w:r w:rsidR="00812689" w:rsidRPr="00A326F8">
        <w:rPr>
          <w:rFonts w:ascii="Times New Roman" w:hAnsi="Times New Roman" w:cs="Times New Roman"/>
          <w:sz w:val="28"/>
        </w:rPr>
        <w:t>–</w:t>
      </w:r>
      <w:r w:rsidR="00812689">
        <w:rPr>
          <w:rFonts w:ascii="Times New Roman" w:hAnsi="Times New Roman" w:cs="Times New Roman"/>
          <w:sz w:val="28"/>
        </w:rPr>
        <w:t xml:space="preserve"> </w:t>
      </w:r>
      <w:r w:rsidR="005C6CB2">
        <w:rPr>
          <w:rFonts w:ascii="Times New Roman" w:hAnsi="Times New Roman" w:cs="Times New Roman"/>
          <w:sz w:val="28"/>
        </w:rPr>
        <w:t>технической информации</w:t>
      </w:r>
      <w:r w:rsidR="005C6CB2" w:rsidRPr="005C6CB2">
        <w:rPr>
          <w:rFonts w:ascii="Times New Roman" w:hAnsi="Times New Roman" w:cs="Times New Roman"/>
          <w:sz w:val="28"/>
        </w:rPr>
        <w:t xml:space="preserve"> [16, </w:t>
      </w:r>
      <w:r w:rsidR="005C6CB2">
        <w:rPr>
          <w:rFonts w:ascii="Times New Roman" w:hAnsi="Times New Roman" w:cs="Times New Roman"/>
          <w:sz w:val="28"/>
          <w:lang w:val="en-US"/>
        </w:rPr>
        <w:t>c</w:t>
      </w:r>
      <w:r w:rsidR="005C6CB2" w:rsidRPr="005C6CB2">
        <w:rPr>
          <w:rFonts w:ascii="Times New Roman" w:hAnsi="Times New Roman" w:cs="Times New Roman"/>
          <w:sz w:val="28"/>
        </w:rPr>
        <w:t>. 126].</w:t>
      </w:r>
    </w:p>
    <w:p w:rsidR="00A326F8" w:rsidRPr="00A326F8" w:rsidRDefault="00A326F8" w:rsidP="00EA1403">
      <w:pPr>
        <w:tabs>
          <w:tab w:val="left" w:pos="709"/>
        </w:tabs>
        <w:spacing w:after="0" w:line="360" w:lineRule="auto"/>
        <w:ind w:firstLine="708"/>
        <w:jc w:val="both"/>
        <w:rPr>
          <w:rFonts w:ascii="Times New Roman" w:hAnsi="Times New Roman" w:cs="Times New Roman"/>
          <w:sz w:val="28"/>
        </w:rPr>
      </w:pPr>
      <w:r w:rsidRPr="00A326F8">
        <w:rPr>
          <w:rFonts w:ascii="Times New Roman" w:hAnsi="Times New Roman" w:cs="Times New Roman"/>
          <w:sz w:val="28"/>
        </w:rPr>
        <w:t>7. Устан</w:t>
      </w:r>
      <w:r w:rsidR="006D0D25">
        <w:rPr>
          <w:rFonts w:ascii="Times New Roman" w:hAnsi="Times New Roman" w:cs="Times New Roman"/>
          <w:sz w:val="28"/>
        </w:rPr>
        <w:t>овление обоснованных норм труда</w:t>
      </w:r>
    </w:p>
    <w:p w:rsidR="00A326F8" w:rsidRPr="00A326F8" w:rsidRDefault="00A326F8" w:rsidP="00EA1403">
      <w:pPr>
        <w:tabs>
          <w:tab w:val="left" w:pos="709"/>
        </w:tabs>
        <w:spacing w:after="0" w:line="360" w:lineRule="auto"/>
        <w:ind w:firstLine="708"/>
        <w:jc w:val="both"/>
        <w:rPr>
          <w:rFonts w:ascii="Times New Roman" w:hAnsi="Times New Roman" w:cs="Times New Roman"/>
          <w:sz w:val="28"/>
        </w:rPr>
      </w:pPr>
      <w:r w:rsidRPr="00A326F8">
        <w:rPr>
          <w:rFonts w:ascii="Times New Roman" w:hAnsi="Times New Roman" w:cs="Times New Roman"/>
          <w:sz w:val="28"/>
        </w:rPr>
        <w:t>Нормирование труда – это определение необходимых</w:t>
      </w:r>
      <w:r>
        <w:rPr>
          <w:rFonts w:ascii="Times New Roman" w:hAnsi="Times New Roman" w:cs="Times New Roman"/>
          <w:sz w:val="28"/>
        </w:rPr>
        <w:t xml:space="preserve"> затрат времени на</w:t>
      </w:r>
      <w:r>
        <w:rPr>
          <w:rFonts w:ascii="Times New Roman" w:hAnsi="Times New Roman" w:cs="Times New Roman"/>
          <w:sz w:val="28"/>
        </w:rPr>
        <w:tab/>
        <w:t xml:space="preserve">производство </w:t>
      </w:r>
      <w:r w:rsidRPr="00A326F8">
        <w:rPr>
          <w:rFonts w:ascii="Times New Roman" w:hAnsi="Times New Roman" w:cs="Times New Roman"/>
          <w:sz w:val="28"/>
        </w:rPr>
        <w:t>или</w:t>
      </w:r>
      <w:r>
        <w:rPr>
          <w:rFonts w:ascii="Times New Roman" w:hAnsi="Times New Roman" w:cs="Times New Roman"/>
          <w:sz w:val="28"/>
        </w:rPr>
        <w:t xml:space="preserve"> реализацию единицы</w:t>
      </w:r>
      <w:r>
        <w:rPr>
          <w:rFonts w:ascii="Times New Roman" w:hAnsi="Times New Roman" w:cs="Times New Roman"/>
          <w:sz w:val="28"/>
        </w:rPr>
        <w:tab/>
        <w:t xml:space="preserve">продукции в </w:t>
      </w:r>
      <w:r w:rsidRPr="00A326F8">
        <w:rPr>
          <w:rFonts w:ascii="Times New Roman" w:hAnsi="Times New Roman" w:cs="Times New Roman"/>
          <w:sz w:val="28"/>
        </w:rPr>
        <w:t>разных организационно-технических условиях.</w:t>
      </w:r>
    </w:p>
    <w:p w:rsidR="006D0D25" w:rsidRDefault="00A326F8" w:rsidP="00EA1403">
      <w:pPr>
        <w:tabs>
          <w:tab w:val="left" w:pos="709"/>
        </w:tabs>
        <w:spacing w:after="0" w:line="360" w:lineRule="auto"/>
        <w:ind w:firstLine="708"/>
        <w:jc w:val="both"/>
        <w:rPr>
          <w:rFonts w:ascii="Times New Roman" w:hAnsi="Times New Roman" w:cs="Times New Roman"/>
          <w:sz w:val="28"/>
        </w:rPr>
      </w:pPr>
      <w:r w:rsidRPr="00A326F8">
        <w:rPr>
          <w:rFonts w:ascii="Times New Roman" w:hAnsi="Times New Roman" w:cs="Times New Roman"/>
          <w:sz w:val="28"/>
        </w:rPr>
        <w:lastRenderedPageBreak/>
        <w:t>Нормы труда – это величины и правила, регламентирующие различные аспекты трудовой деятельности работников.</w:t>
      </w:r>
    </w:p>
    <w:p w:rsidR="00A326F8" w:rsidRPr="00A326F8" w:rsidRDefault="00A326F8" w:rsidP="00EA1403">
      <w:pPr>
        <w:tabs>
          <w:tab w:val="left" w:pos="709"/>
        </w:tabs>
        <w:spacing w:after="0" w:line="360" w:lineRule="auto"/>
        <w:ind w:firstLine="708"/>
        <w:jc w:val="both"/>
        <w:rPr>
          <w:rFonts w:ascii="Times New Roman" w:hAnsi="Times New Roman" w:cs="Times New Roman"/>
          <w:sz w:val="28"/>
        </w:rPr>
      </w:pPr>
      <w:r w:rsidRPr="00A326F8">
        <w:rPr>
          <w:rFonts w:ascii="Times New Roman" w:hAnsi="Times New Roman" w:cs="Times New Roman"/>
          <w:sz w:val="28"/>
        </w:rPr>
        <w:t>8. Создание безопасных и здоровых условий труда</w:t>
      </w:r>
    </w:p>
    <w:p w:rsidR="00A326F8" w:rsidRPr="00A326F8" w:rsidRDefault="00A326F8" w:rsidP="00EA1403">
      <w:pPr>
        <w:tabs>
          <w:tab w:val="left" w:pos="709"/>
        </w:tabs>
        <w:spacing w:after="0" w:line="360" w:lineRule="auto"/>
        <w:ind w:firstLine="708"/>
        <w:jc w:val="both"/>
        <w:rPr>
          <w:rFonts w:ascii="Times New Roman" w:hAnsi="Times New Roman" w:cs="Times New Roman"/>
          <w:sz w:val="28"/>
        </w:rPr>
      </w:pPr>
      <w:r w:rsidRPr="00A326F8">
        <w:rPr>
          <w:rFonts w:ascii="Times New Roman" w:hAnsi="Times New Roman" w:cs="Times New Roman"/>
          <w:sz w:val="28"/>
        </w:rPr>
        <w:t>Условия труда – совокупность факторов внешней среды, оказывающих влияние на работоспособность и здоровье человека в процессе труда.</w:t>
      </w:r>
    </w:p>
    <w:p w:rsidR="00A326F8" w:rsidRPr="00A326F8" w:rsidRDefault="00AD50C7" w:rsidP="00C604E5">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00A326F8" w:rsidRPr="00A326F8">
        <w:rPr>
          <w:rFonts w:ascii="Times New Roman" w:hAnsi="Times New Roman" w:cs="Times New Roman"/>
          <w:sz w:val="28"/>
        </w:rPr>
        <w:t>Условия труда могут быть оптим</w:t>
      </w:r>
      <w:r w:rsidR="006D0D25">
        <w:rPr>
          <w:rFonts w:ascii="Times New Roman" w:hAnsi="Times New Roman" w:cs="Times New Roman"/>
          <w:sz w:val="28"/>
        </w:rPr>
        <w:t>альными, допустимыми, вредными.</w:t>
      </w:r>
    </w:p>
    <w:p w:rsidR="00A326F8" w:rsidRPr="00A326F8" w:rsidRDefault="00A326F8" w:rsidP="00EA1403">
      <w:pPr>
        <w:spacing w:after="0" w:line="360" w:lineRule="auto"/>
        <w:ind w:firstLine="708"/>
        <w:jc w:val="both"/>
        <w:rPr>
          <w:rFonts w:ascii="Times New Roman" w:hAnsi="Times New Roman" w:cs="Times New Roman"/>
          <w:sz w:val="28"/>
        </w:rPr>
      </w:pPr>
      <w:r w:rsidRPr="00A326F8">
        <w:rPr>
          <w:rFonts w:ascii="Times New Roman" w:hAnsi="Times New Roman" w:cs="Times New Roman"/>
          <w:sz w:val="28"/>
        </w:rPr>
        <w:t>9. Организация оплаты и материального стимулирования труда</w:t>
      </w:r>
    </w:p>
    <w:p w:rsidR="00A326F8" w:rsidRPr="00A326F8" w:rsidRDefault="00A326F8" w:rsidP="00EA1403">
      <w:pPr>
        <w:spacing w:after="0" w:line="360" w:lineRule="auto"/>
        <w:ind w:firstLine="708"/>
        <w:jc w:val="both"/>
        <w:rPr>
          <w:rFonts w:ascii="Times New Roman" w:hAnsi="Times New Roman" w:cs="Times New Roman"/>
          <w:sz w:val="28"/>
        </w:rPr>
      </w:pPr>
      <w:r w:rsidRPr="00A326F8">
        <w:rPr>
          <w:rFonts w:ascii="Times New Roman" w:hAnsi="Times New Roman" w:cs="Times New Roman"/>
          <w:sz w:val="28"/>
        </w:rPr>
        <w:t>Оплата труда – это вознаграждение, исчисленное</w:t>
      </w:r>
      <w:r w:rsidR="001F74D0">
        <w:rPr>
          <w:rFonts w:ascii="Times New Roman" w:hAnsi="Times New Roman" w:cs="Times New Roman"/>
          <w:sz w:val="28"/>
        </w:rPr>
        <w:t xml:space="preserve"> </w:t>
      </w:r>
      <w:r w:rsidRPr="00A326F8">
        <w:rPr>
          <w:rFonts w:ascii="Times New Roman" w:hAnsi="Times New Roman" w:cs="Times New Roman"/>
          <w:sz w:val="28"/>
        </w:rPr>
        <w:t>обычно в денежном выражении,      которое      по      трудовому      договору      собственник,      либо</w:t>
      </w:r>
      <w:r w:rsidR="001F74D0">
        <w:rPr>
          <w:rFonts w:ascii="Times New Roman" w:hAnsi="Times New Roman" w:cs="Times New Roman"/>
          <w:sz w:val="28"/>
        </w:rPr>
        <w:t xml:space="preserve"> </w:t>
      </w:r>
      <w:r w:rsidRPr="00A326F8">
        <w:rPr>
          <w:rFonts w:ascii="Times New Roman" w:hAnsi="Times New Roman" w:cs="Times New Roman"/>
          <w:sz w:val="28"/>
        </w:rPr>
        <w:t>уполномоченный им орган выплачивает работнику за выполненную им</w:t>
      </w:r>
    </w:p>
    <w:p w:rsidR="00A326F8" w:rsidRPr="00A326F8" w:rsidRDefault="00A326F8" w:rsidP="00EA1403">
      <w:pPr>
        <w:spacing w:after="0" w:line="360" w:lineRule="auto"/>
        <w:jc w:val="both"/>
        <w:rPr>
          <w:rFonts w:ascii="Times New Roman" w:hAnsi="Times New Roman" w:cs="Times New Roman"/>
          <w:sz w:val="28"/>
        </w:rPr>
      </w:pPr>
      <w:r w:rsidRPr="00A326F8">
        <w:rPr>
          <w:rFonts w:ascii="Times New Roman" w:hAnsi="Times New Roman" w:cs="Times New Roman"/>
          <w:sz w:val="28"/>
        </w:rPr>
        <w:t>работу.</w:t>
      </w:r>
      <w:r w:rsidR="00097EDA">
        <w:rPr>
          <w:rFonts w:ascii="Times New Roman" w:hAnsi="Times New Roman" w:cs="Times New Roman"/>
          <w:sz w:val="28"/>
        </w:rPr>
        <w:t xml:space="preserve"> </w:t>
      </w:r>
      <w:r w:rsidRPr="00A326F8">
        <w:rPr>
          <w:rFonts w:ascii="Times New Roman" w:hAnsi="Times New Roman" w:cs="Times New Roman"/>
          <w:sz w:val="28"/>
        </w:rPr>
        <w:t>Организация оплаты труда предполагает:</w:t>
      </w:r>
    </w:p>
    <w:p w:rsidR="00A326F8" w:rsidRPr="00A326F8" w:rsidRDefault="00A326F8" w:rsidP="00C730AD">
      <w:pPr>
        <w:pStyle w:val="a3"/>
        <w:numPr>
          <w:ilvl w:val="0"/>
          <w:numId w:val="8"/>
        </w:numPr>
        <w:spacing w:after="0" w:line="360" w:lineRule="auto"/>
        <w:ind w:left="360"/>
        <w:jc w:val="both"/>
        <w:rPr>
          <w:rFonts w:ascii="Times New Roman" w:hAnsi="Times New Roman" w:cs="Times New Roman"/>
          <w:sz w:val="28"/>
        </w:rPr>
      </w:pPr>
      <w:r w:rsidRPr="00A326F8">
        <w:rPr>
          <w:rFonts w:ascii="Times New Roman" w:hAnsi="Times New Roman" w:cs="Times New Roman"/>
          <w:sz w:val="28"/>
        </w:rPr>
        <w:t>определение форм и систем оплаты труда работников предприятия;</w:t>
      </w:r>
    </w:p>
    <w:p w:rsidR="00A326F8" w:rsidRPr="00A326F8" w:rsidRDefault="00A326F8" w:rsidP="00C730AD">
      <w:pPr>
        <w:pStyle w:val="a3"/>
        <w:numPr>
          <w:ilvl w:val="0"/>
          <w:numId w:val="8"/>
        </w:numPr>
        <w:spacing w:after="0" w:line="360" w:lineRule="auto"/>
        <w:ind w:left="360"/>
        <w:jc w:val="both"/>
        <w:rPr>
          <w:rFonts w:ascii="Times New Roman" w:hAnsi="Times New Roman" w:cs="Times New Roman"/>
          <w:sz w:val="28"/>
        </w:rPr>
      </w:pPr>
      <w:r w:rsidRPr="00A326F8">
        <w:rPr>
          <w:rFonts w:ascii="Times New Roman" w:hAnsi="Times New Roman" w:cs="Times New Roman"/>
          <w:sz w:val="28"/>
        </w:rPr>
        <w:t>разработку критериев и определение размеров доплат за отдельные достижения работников и специалистов предприятия;</w:t>
      </w:r>
    </w:p>
    <w:p w:rsidR="00A326F8" w:rsidRPr="00A326F8" w:rsidRDefault="00A326F8" w:rsidP="00C730AD">
      <w:pPr>
        <w:pStyle w:val="a3"/>
        <w:numPr>
          <w:ilvl w:val="0"/>
          <w:numId w:val="8"/>
        </w:numPr>
        <w:spacing w:after="0" w:line="360" w:lineRule="auto"/>
        <w:ind w:left="360"/>
        <w:jc w:val="both"/>
        <w:rPr>
          <w:rFonts w:ascii="Times New Roman" w:hAnsi="Times New Roman" w:cs="Times New Roman"/>
          <w:sz w:val="28"/>
        </w:rPr>
      </w:pPr>
      <w:r w:rsidRPr="00A326F8">
        <w:rPr>
          <w:rFonts w:ascii="Times New Roman" w:hAnsi="Times New Roman" w:cs="Times New Roman"/>
          <w:sz w:val="28"/>
        </w:rPr>
        <w:t>разработку системы должностных окладов служащих и специалистов; обоснование показателей и системы премирования сотрудников.</w:t>
      </w:r>
    </w:p>
    <w:p w:rsidR="00376145" w:rsidRPr="00376145" w:rsidRDefault="00376145" w:rsidP="00EA1403">
      <w:pPr>
        <w:spacing w:after="0" w:line="360" w:lineRule="auto"/>
        <w:ind w:firstLine="708"/>
        <w:jc w:val="both"/>
        <w:rPr>
          <w:rFonts w:ascii="Times New Roman" w:hAnsi="Times New Roman" w:cs="Times New Roman"/>
          <w:sz w:val="28"/>
        </w:rPr>
      </w:pPr>
      <w:r>
        <w:rPr>
          <w:rFonts w:ascii="Times New Roman" w:hAnsi="Times New Roman" w:cs="Times New Roman"/>
          <w:sz w:val="28"/>
        </w:rPr>
        <w:t>10. Планирование и учет труда</w:t>
      </w:r>
    </w:p>
    <w:p w:rsidR="00376145" w:rsidRPr="00376145" w:rsidRDefault="00376145" w:rsidP="00EA1403">
      <w:pPr>
        <w:spacing w:after="0" w:line="360" w:lineRule="auto"/>
        <w:ind w:firstLine="708"/>
        <w:jc w:val="both"/>
        <w:rPr>
          <w:rFonts w:ascii="Times New Roman" w:hAnsi="Times New Roman" w:cs="Times New Roman"/>
          <w:sz w:val="28"/>
        </w:rPr>
      </w:pPr>
      <w:r w:rsidRPr="00376145">
        <w:rPr>
          <w:rFonts w:ascii="Times New Roman" w:hAnsi="Times New Roman" w:cs="Times New Roman"/>
          <w:sz w:val="28"/>
        </w:rPr>
        <w:t>Планирование труда – определение производительности персонала, фонда зарплаты, необходимых для достижения намеченных показателей. Учет</w:t>
      </w:r>
      <w:r w:rsidRPr="00376145">
        <w:rPr>
          <w:rFonts w:ascii="Times New Roman" w:hAnsi="Times New Roman" w:cs="Times New Roman"/>
          <w:sz w:val="28"/>
        </w:rPr>
        <w:tab/>
        <w:t>труда</w:t>
      </w:r>
      <w:r w:rsidRPr="00376145">
        <w:rPr>
          <w:rFonts w:ascii="Times New Roman" w:hAnsi="Times New Roman" w:cs="Times New Roman"/>
          <w:sz w:val="28"/>
        </w:rPr>
        <w:tab/>
        <w:t>служит</w:t>
      </w:r>
      <w:r w:rsidRPr="00376145">
        <w:rPr>
          <w:rFonts w:ascii="Times New Roman" w:hAnsi="Times New Roman" w:cs="Times New Roman"/>
          <w:sz w:val="28"/>
        </w:rPr>
        <w:tab/>
        <w:t>необходимой</w:t>
      </w:r>
      <w:r w:rsidRPr="00376145">
        <w:rPr>
          <w:rFonts w:ascii="Times New Roman" w:hAnsi="Times New Roman" w:cs="Times New Roman"/>
          <w:sz w:val="28"/>
        </w:rPr>
        <w:tab/>
        <w:t>предпосылкой</w:t>
      </w:r>
      <w:r w:rsidRPr="00376145">
        <w:rPr>
          <w:rFonts w:ascii="Times New Roman" w:hAnsi="Times New Roman" w:cs="Times New Roman"/>
          <w:sz w:val="28"/>
        </w:rPr>
        <w:tab/>
        <w:t>для</w:t>
      </w:r>
      <w:r w:rsidRPr="00376145">
        <w:rPr>
          <w:rFonts w:ascii="Times New Roman" w:hAnsi="Times New Roman" w:cs="Times New Roman"/>
          <w:sz w:val="28"/>
        </w:rPr>
        <w:tab/>
        <w:t xml:space="preserve">определения результативности труда, его оплаты </w:t>
      </w:r>
      <w:r>
        <w:rPr>
          <w:rFonts w:ascii="Times New Roman" w:hAnsi="Times New Roman" w:cs="Times New Roman"/>
          <w:sz w:val="28"/>
        </w:rPr>
        <w:t>и материального стимулирования.</w:t>
      </w:r>
    </w:p>
    <w:p w:rsidR="00376145" w:rsidRPr="00376145" w:rsidRDefault="00376145" w:rsidP="00EA1403">
      <w:pPr>
        <w:spacing w:after="0" w:line="360" w:lineRule="auto"/>
        <w:ind w:firstLine="708"/>
        <w:jc w:val="both"/>
        <w:rPr>
          <w:rFonts w:ascii="Times New Roman" w:hAnsi="Times New Roman" w:cs="Times New Roman"/>
          <w:sz w:val="28"/>
        </w:rPr>
      </w:pPr>
      <w:r w:rsidRPr="00376145">
        <w:rPr>
          <w:rFonts w:ascii="Times New Roman" w:hAnsi="Times New Roman" w:cs="Times New Roman"/>
          <w:sz w:val="28"/>
        </w:rPr>
        <w:t>Планирование и учет труда осуществляются для установления необходимых общих трудозатрат, численности персонала, расчета фонда заработной платы, для определения правильных пропорций в затратах труда. Учет и анализ труда представляют материал для совершенствования трудовых процессов</w:t>
      </w:r>
    </w:p>
    <w:p w:rsidR="00376145" w:rsidRPr="00376145" w:rsidRDefault="00376145" w:rsidP="00EA1403">
      <w:pPr>
        <w:spacing w:after="0" w:line="360" w:lineRule="auto"/>
        <w:ind w:firstLine="708"/>
        <w:jc w:val="both"/>
        <w:rPr>
          <w:rFonts w:ascii="Times New Roman" w:hAnsi="Times New Roman" w:cs="Times New Roman"/>
          <w:sz w:val="28"/>
        </w:rPr>
      </w:pPr>
      <w:r w:rsidRPr="00376145">
        <w:rPr>
          <w:rFonts w:ascii="Times New Roman" w:hAnsi="Times New Roman" w:cs="Times New Roman"/>
          <w:sz w:val="28"/>
        </w:rPr>
        <w:t>11. Воспитание дисциплины труда</w:t>
      </w:r>
    </w:p>
    <w:p w:rsidR="00376145" w:rsidRPr="000C3FD0" w:rsidRDefault="00376145" w:rsidP="00EA1403">
      <w:pPr>
        <w:spacing w:after="0" w:line="360" w:lineRule="auto"/>
        <w:ind w:firstLine="708"/>
        <w:jc w:val="both"/>
        <w:rPr>
          <w:rFonts w:ascii="Times New Roman" w:hAnsi="Times New Roman" w:cs="Times New Roman"/>
          <w:sz w:val="28"/>
        </w:rPr>
      </w:pPr>
      <w:r w:rsidRPr="00376145">
        <w:rPr>
          <w:rFonts w:ascii="Times New Roman" w:hAnsi="Times New Roman" w:cs="Times New Roman"/>
          <w:sz w:val="28"/>
        </w:rPr>
        <w:t xml:space="preserve">Дисциплина труда – соблюдение установленной технологии режима работы, обеспечения качества труда, поддержание на определенном </w:t>
      </w:r>
      <w:r w:rsidR="005C6CB2">
        <w:rPr>
          <w:rFonts w:ascii="Times New Roman" w:hAnsi="Times New Roman" w:cs="Times New Roman"/>
          <w:sz w:val="28"/>
        </w:rPr>
        <w:t>уровне производительности труда</w:t>
      </w:r>
      <w:r w:rsidR="005C6CB2" w:rsidRPr="005C6CB2">
        <w:rPr>
          <w:rFonts w:ascii="Times New Roman" w:hAnsi="Times New Roman" w:cs="Times New Roman"/>
          <w:sz w:val="28"/>
        </w:rPr>
        <w:t xml:space="preserve"> [16, </w:t>
      </w:r>
      <w:r w:rsidR="005C6CB2">
        <w:rPr>
          <w:rFonts w:ascii="Times New Roman" w:hAnsi="Times New Roman" w:cs="Times New Roman"/>
          <w:sz w:val="28"/>
          <w:lang w:val="en-US"/>
        </w:rPr>
        <w:t>c</w:t>
      </w:r>
      <w:r w:rsidR="005C6CB2" w:rsidRPr="005C6CB2">
        <w:rPr>
          <w:rFonts w:ascii="Times New Roman" w:hAnsi="Times New Roman" w:cs="Times New Roman"/>
          <w:sz w:val="28"/>
        </w:rPr>
        <w:t xml:space="preserve">. </w:t>
      </w:r>
      <w:r w:rsidR="005C6CB2">
        <w:rPr>
          <w:rFonts w:ascii="Times New Roman" w:hAnsi="Times New Roman" w:cs="Times New Roman"/>
          <w:sz w:val="28"/>
        </w:rPr>
        <w:t>12</w:t>
      </w:r>
      <w:r w:rsidR="000C3FD0" w:rsidRPr="000C3FD0">
        <w:rPr>
          <w:rFonts w:ascii="Times New Roman" w:hAnsi="Times New Roman" w:cs="Times New Roman"/>
          <w:sz w:val="28"/>
        </w:rPr>
        <w:t>7].</w:t>
      </w:r>
    </w:p>
    <w:p w:rsidR="00376145" w:rsidRPr="00376145" w:rsidRDefault="00376145" w:rsidP="00EA1403">
      <w:pPr>
        <w:spacing w:after="0" w:line="360" w:lineRule="auto"/>
        <w:ind w:firstLine="708"/>
        <w:jc w:val="both"/>
        <w:rPr>
          <w:rFonts w:ascii="Times New Roman" w:hAnsi="Times New Roman" w:cs="Times New Roman"/>
          <w:sz w:val="28"/>
        </w:rPr>
      </w:pPr>
      <w:r w:rsidRPr="00376145">
        <w:rPr>
          <w:rFonts w:ascii="Times New Roman" w:hAnsi="Times New Roman" w:cs="Times New Roman"/>
          <w:sz w:val="28"/>
        </w:rPr>
        <w:lastRenderedPageBreak/>
        <w:t>Наука об организации труда возникла в конце 19 века и связана с именем американского</w:t>
      </w:r>
      <w:r>
        <w:rPr>
          <w:rFonts w:ascii="Times New Roman" w:hAnsi="Times New Roman" w:cs="Times New Roman"/>
          <w:sz w:val="28"/>
        </w:rPr>
        <w:t xml:space="preserve"> уче</w:t>
      </w:r>
      <w:r w:rsidRPr="00376145">
        <w:rPr>
          <w:rFonts w:ascii="Times New Roman" w:hAnsi="Times New Roman" w:cs="Times New Roman"/>
          <w:sz w:val="28"/>
        </w:rPr>
        <w:t>ного Фредерика Уинстону Тейлора (1856 – 1915).</w:t>
      </w:r>
    </w:p>
    <w:p w:rsidR="00FB7ABB" w:rsidRDefault="00376145" w:rsidP="00EA1403">
      <w:pPr>
        <w:spacing w:after="0" w:line="360" w:lineRule="auto"/>
        <w:ind w:firstLine="708"/>
        <w:jc w:val="both"/>
        <w:rPr>
          <w:rFonts w:ascii="Times New Roman" w:hAnsi="Times New Roman" w:cs="Times New Roman"/>
          <w:sz w:val="28"/>
        </w:rPr>
      </w:pPr>
      <w:r w:rsidRPr="00376145">
        <w:rPr>
          <w:rFonts w:ascii="Times New Roman" w:hAnsi="Times New Roman" w:cs="Times New Roman"/>
          <w:sz w:val="28"/>
        </w:rPr>
        <w:t>Организация труда – это упорядоченная система взаимодействия работников со средствами производства и друг с другом в едином производственном процессе.</w:t>
      </w:r>
    </w:p>
    <w:p w:rsidR="00FB7ABB" w:rsidRDefault="00FB7ABB" w:rsidP="00AD50C7">
      <w:pPr>
        <w:spacing w:after="0" w:line="360" w:lineRule="auto"/>
        <w:ind w:firstLine="709"/>
        <w:jc w:val="both"/>
        <w:rPr>
          <w:rFonts w:ascii="Times New Roman" w:hAnsi="Times New Roman" w:cs="Times New Roman"/>
          <w:sz w:val="28"/>
          <w:szCs w:val="28"/>
        </w:rPr>
      </w:pPr>
    </w:p>
    <w:p w:rsidR="00FB7ABB" w:rsidRPr="001F74D0" w:rsidRDefault="00FB7ABB" w:rsidP="001F74D0">
      <w:pPr>
        <w:pStyle w:val="2"/>
        <w:spacing w:before="0" w:line="360" w:lineRule="auto"/>
        <w:jc w:val="center"/>
        <w:rPr>
          <w:rFonts w:ascii="Times New Roman" w:hAnsi="Times New Roman" w:cs="Times New Roman"/>
          <w:b w:val="0"/>
          <w:color w:val="auto"/>
          <w:sz w:val="28"/>
          <w:szCs w:val="28"/>
        </w:rPr>
      </w:pPr>
      <w:bookmarkStart w:id="16" w:name="_Toc136512898"/>
      <w:bookmarkStart w:id="17" w:name="_Toc137187913"/>
      <w:bookmarkStart w:id="18" w:name="_Toc137628496"/>
      <w:r w:rsidRPr="001F74D0">
        <w:rPr>
          <w:rFonts w:ascii="Times New Roman" w:hAnsi="Times New Roman" w:cs="Times New Roman"/>
          <w:color w:val="auto"/>
          <w:sz w:val="28"/>
          <w:szCs w:val="28"/>
        </w:rPr>
        <w:t>1.3</w:t>
      </w:r>
      <w:r w:rsidR="00BB012A">
        <w:rPr>
          <w:rFonts w:ascii="Times New Roman" w:hAnsi="Times New Roman" w:cs="Times New Roman"/>
          <w:color w:val="auto"/>
          <w:sz w:val="28"/>
          <w:szCs w:val="28"/>
        </w:rPr>
        <w:t>.</w:t>
      </w:r>
      <w:r w:rsidRPr="001F74D0">
        <w:rPr>
          <w:rFonts w:ascii="Times New Roman" w:hAnsi="Times New Roman" w:cs="Times New Roman"/>
          <w:color w:val="auto"/>
          <w:sz w:val="28"/>
          <w:szCs w:val="28"/>
        </w:rPr>
        <w:t xml:space="preserve"> Формы организации труда и условия их эффективности</w:t>
      </w:r>
      <w:bookmarkEnd w:id="16"/>
      <w:bookmarkEnd w:id="17"/>
      <w:bookmarkEnd w:id="18"/>
    </w:p>
    <w:p w:rsidR="00FB7ABB" w:rsidRPr="00FB7ABB" w:rsidRDefault="00FB7ABB" w:rsidP="001F74D0">
      <w:pPr>
        <w:spacing w:after="0" w:line="360" w:lineRule="auto"/>
        <w:ind w:firstLine="709"/>
        <w:jc w:val="both"/>
        <w:rPr>
          <w:rFonts w:ascii="Times New Roman" w:hAnsi="Times New Roman" w:cs="Times New Roman"/>
          <w:sz w:val="28"/>
          <w:szCs w:val="28"/>
        </w:rPr>
      </w:pPr>
      <w:r w:rsidRPr="00FB7ABB">
        <w:rPr>
          <w:rFonts w:ascii="Times New Roman" w:hAnsi="Times New Roman" w:cs="Times New Roman"/>
          <w:sz w:val="28"/>
          <w:szCs w:val="28"/>
        </w:rPr>
        <w:t>Фор</w:t>
      </w:r>
      <w:r>
        <w:rPr>
          <w:rFonts w:ascii="Times New Roman" w:hAnsi="Times New Roman" w:cs="Times New Roman"/>
          <w:sz w:val="28"/>
          <w:szCs w:val="28"/>
        </w:rPr>
        <w:t xml:space="preserve">мы организации труда </w:t>
      </w:r>
      <w:r w:rsidRPr="00376145">
        <w:rPr>
          <w:rFonts w:ascii="Times New Roman" w:hAnsi="Times New Roman" w:cs="Times New Roman"/>
          <w:sz w:val="28"/>
        </w:rPr>
        <w:t>–</w:t>
      </w:r>
      <w:r w:rsidRPr="00FB7ABB">
        <w:rPr>
          <w:rFonts w:ascii="Times New Roman" w:hAnsi="Times New Roman" w:cs="Times New Roman"/>
          <w:sz w:val="28"/>
          <w:szCs w:val="28"/>
        </w:rPr>
        <w:t xml:space="preserve"> это ее разновидности, отличающиеся друг от друга особенностями решения вопросов по отдельным элементам организации труда. По способу установления плановых заданий и учета вып</w:t>
      </w:r>
      <w:r>
        <w:rPr>
          <w:rFonts w:ascii="Times New Roman" w:hAnsi="Times New Roman" w:cs="Times New Roman"/>
          <w:sz w:val="28"/>
          <w:szCs w:val="28"/>
        </w:rPr>
        <w:t>олненной работы выделяют формы:</w:t>
      </w:r>
    </w:p>
    <w:p w:rsidR="00FB7ABB" w:rsidRDefault="00FB7ABB" w:rsidP="00FB7ABB">
      <w:pPr>
        <w:pStyle w:val="a3"/>
        <w:numPr>
          <w:ilvl w:val="0"/>
          <w:numId w:val="42"/>
        </w:numPr>
        <w:spacing w:after="0" w:line="360" w:lineRule="auto"/>
        <w:ind w:left="360"/>
        <w:jc w:val="both"/>
        <w:rPr>
          <w:rFonts w:ascii="Times New Roman" w:hAnsi="Times New Roman" w:cs="Times New Roman"/>
          <w:sz w:val="28"/>
          <w:szCs w:val="28"/>
        </w:rPr>
      </w:pPr>
      <w:r w:rsidRPr="00FB7ABB">
        <w:rPr>
          <w:rFonts w:ascii="Times New Roman" w:hAnsi="Times New Roman" w:cs="Times New Roman"/>
          <w:sz w:val="28"/>
          <w:szCs w:val="28"/>
        </w:rPr>
        <w:t>индивидуальная</w:t>
      </w:r>
      <w:r w:rsidR="000953FC">
        <w:rPr>
          <w:rFonts w:ascii="Times New Roman" w:hAnsi="Times New Roman" w:cs="Times New Roman"/>
          <w:sz w:val="28"/>
          <w:szCs w:val="28"/>
        </w:rPr>
        <w:t xml:space="preserve"> </w:t>
      </w:r>
      <w:r w:rsidRPr="00FB7ABB">
        <w:rPr>
          <w:rFonts w:ascii="Times New Roman" w:hAnsi="Times New Roman" w:cs="Times New Roman"/>
          <w:sz w:val="28"/>
          <w:szCs w:val="28"/>
        </w:rPr>
        <w:t>(производственное зад</w:t>
      </w:r>
      <w:r>
        <w:rPr>
          <w:rFonts w:ascii="Times New Roman" w:hAnsi="Times New Roman" w:cs="Times New Roman"/>
          <w:sz w:val="28"/>
          <w:szCs w:val="28"/>
        </w:rPr>
        <w:t>ание, учет выполненной работы и</w:t>
      </w:r>
    </w:p>
    <w:p w:rsidR="00FB7ABB" w:rsidRPr="00FB7ABB" w:rsidRDefault="00FB7ABB" w:rsidP="00FB7ABB">
      <w:pPr>
        <w:pStyle w:val="a3"/>
        <w:spacing w:after="0" w:line="360" w:lineRule="auto"/>
        <w:ind w:left="360"/>
        <w:jc w:val="both"/>
        <w:rPr>
          <w:rFonts w:ascii="Times New Roman" w:hAnsi="Times New Roman" w:cs="Times New Roman"/>
          <w:sz w:val="28"/>
          <w:szCs w:val="28"/>
        </w:rPr>
      </w:pPr>
      <w:r w:rsidRPr="00FB7ABB">
        <w:rPr>
          <w:rFonts w:ascii="Times New Roman" w:hAnsi="Times New Roman" w:cs="Times New Roman"/>
          <w:sz w:val="28"/>
          <w:szCs w:val="28"/>
        </w:rPr>
        <w:t>начисление заработной платы осуществляется для каждого работника персонально);</w:t>
      </w:r>
    </w:p>
    <w:p w:rsidR="00FB7ABB" w:rsidRPr="00FB7ABB" w:rsidRDefault="00FB7ABB" w:rsidP="00FB7ABB">
      <w:pPr>
        <w:pStyle w:val="a3"/>
        <w:numPr>
          <w:ilvl w:val="0"/>
          <w:numId w:val="42"/>
        </w:numPr>
        <w:spacing w:after="0" w:line="360" w:lineRule="auto"/>
        <w:ind w:left="360"/>
        <w:jc w:val="both"/>
        <w:rPr>
          <w:rFonts w:ascii="Times New Roman" w:hAnsi="Times New Roman" w:cs="Times New Roman"/>
          <w:sz w:val="28"/>
          <w:szCs w:val="28"/>
        </w:rPr>
      </w:pPr>
      <w:r w:rsidRPr="00FB7ABB">
        <w:rPr>
          <w:rFonts w:ascii="Times New Roman" w:hAnsi="Times New Roman" w:cs="Times New Roman"/>
          <w:sz w:val="28"/>
          <w:szCs w:val="28"/>
        </w:rPr>
        <w:t>коллективная</w:t>
      </w:r>
      <w:r w:rsidR="000953FC">
        <w:rPr>
          <w:rFonts w:ascii="Times New Roman" w:hAnsi="Times New Roman" w:cs="Times New Roman"/>
          <w:sz w:val="28"/>
          <w:szCs w:val="28"/>
        </w:rPr>
        <w:t xml:space="preserve"> </w:t>
      </w:r>
      <w:r w:rsidRPr="00FB7ABB">
        <w:rPr>
          <w:rFonts w:ascii="Times New Roman" w:hAnsi="Times New Roman" w:cs="Times New Roman"/>
          <w:sz w:val="28"/>
          <w:szCs w:val="28"/>
        </w:rPr>
        <w:t>(производственное задание устанавливается в целом подразделению предприятия, учет выполненной работы ведется по конечным результатам труда работников,</w:t>
      </w:r>
      <w:r w:rsidR="001F74D0">
        <w:rPr>
          <w:rFonts w:ascii="Times New Roman" w:hAnsi="Times New Roman" w:cs="Times New Roman"/>
          <w:sz w:val="28"/>
          <w:szCs w:val="28"/>
        </w:rPr>
        <w:t xml:space="preserve"> </w:t>
      </w:r>
      <w:r w:rsidRPr="00FB7ABB">
        <w:rPr>
          <w:rFonts w:ascii="Times New Roman" w:hAnsi="Times New Roman" w:cs="Times New Roman"/>
          <w:sz w:val="28"/>
          <w:szCs w:val="28"/>
        </w:rPr>
        <w:t>заработная плата</w:t>
      </w:r>
      <w:r w:rsidR="001F74D0">
        <w:rPr>
          <w:rFonts w:ascii="Times New Roman" w:hAnsi="Times New Roman" w:cs="Times New Roman"/>
          <w:sz w:val="28"/>
          <w:szCs w:val="28"/>
        </w:rPr>
        <w:t xml:space="preserve"> </w:t>
      </w:r>
      <w:r w:rsidRPr="00FB7ABB">
        <w:rPr>
          <w:rFonts w:ascii="Times New Roman" w:hAnsi="Times New Roman" w:cs="Times New Roman"/>
          <w:sz w:val="28"/>
          <w:szCs w:val="28"/>
        </w:rPr>
        <w:t>первоначально начисляется всему подразделению, затем делится между работниками).</w:t>
      </w:r>
    </w:p>
    <w:p w:rsidR="00FB7ABB" w:rsidRPr="00FB7ABB" w:rsidRDefault="00FB7ABB" w:rsidP="00FB7ABB">
      <w:pPr>
        <w:spacing w:after="0" w:line="360" w:lineRule="auto"/>
        <w:ind w:firstLine="709"/>
        <w:jc w:val="both"/>
        <w:rPr>
          <w:rFonts w:ascii="Times New Roman" w:hAnsi="Times New Roman" w:cs="Times New Roman"/>
          <w:sz w:val="28"/>
          <w:szCs w:val="28"/>
        </w:rPr>
      </w:pPr>
      <w:r w:rsidRPr="00FB7ABB">
        <w:rPr>
          <w:rFonts w:ascii="Times New Roman" w:hAnsi="Times New Roman" w:cs="Times New Roman"/>
          <w:sz w:val="28"/>
          <w:szCs w:val="28"/>
        </w:rPr>
        <w:t>По способу формирования средств для осуществления деятельности</w:t>
      </w:r>
      <w:r w:rsidR="001F74D0">
        <w:rPr>
          <w:rFonts w:ascii="Times New Roman" w:hAnsi="Times New Roman" w:cs="Times New Roman"/>
          <w:sz w:val="28"/>
          <w:szCs w:val="28"/>
        </w:rPr>
        <w:t xml:space="preserve"> </w:t>
      </w:r>
      <w:r w:rsidRPr="00FB7ABB">
        <w:rPr>
          <w:rFonts w:ascii="Times New Roman" w:hAnsi="Times New Roman" w:cs="Times New Roman"/>
          <w:sz w:val="28"/>
          <w:szCs w:val="28"/>
        </w:rPr>
        <w:t>различают формы организации труда, характерные для индивидуальной трудовой деятельности, для подрядных и арендных коллективов, для ко</w:t>
      </w:r>
      <w:r>
        <w:rPr>
          <w:rFonts w:ascii="Times New Roman" w:hAnsi="Times New Roman" w:cs="Times New Roman"/>
          <w:sz w:val="28"/>
          <w:szCs w:val="28"/>
        </w:rPr>
        <w:t>оперативов и малых предприятий.</w:t>
      </w:r>
    </w:p>
    <w:p w:rsidR="006B2A50" w:rsidRPr="000C3FD0" w:rsidRDefault="00FB7ABB" w:rsidP="000953FC">
      <w:pPr>
        <w:spacing w:after="0" w:line="360" w:lineRule="auto"/>
        <w:ind w:firstLine="709"/>
        <w:jc w:val="both"/>
        <w:rPr>
          <w:rFonts w:ascii="Times New Roman" w:hAnsi="Times New Roman" w:cs="Times New Roman"/>
          <w:sz w:val="28"/>
          <w:szCs w:val="28"/>
        </w:rPr>
      </w:pPr>
      <w:r w:rsidRPr="00FB7ABB">
        <w:rPr>
          <w:rFonts w:ascii="Times New Roman" w:hAnsi="Times New Roman" w:cs="Times New Roman"/>
          <w:sz w:val="28"/>
          <w:szCs w:val="28"/>
        </w:rPr>
        <w:t>По способам взаимодействия с вышестоящим руководством выделяют формы, основанные на прямом подчинении, на договоре подряда, на</w:t>
      </w:r>
      <w:r w:rsidR="000C3FD0">
        <w:rPr>
          <w:rFonts w:ascii="Times New Roman" w:hAnsi="Times New Roman" w:cs="Times New Roman"/>
          <w:sz w:val="28"/>
          <w:szCs w:val="28"/>
        </w:rPr>
        <w:t xml:space="preserve"> договоре аренды, на контракте</w:t>
      </w:r>
      <w:r w:rsidR="00850D92">
        <w:rPr>
          <w:rFonts w:ascii="Times New Roman" w:hAnsi="Times New Roman" w:cs="Times New Roman"/>
          <w:sz w:val="28"/>
          <w:szCs w:val="28"/>
        </w:rPr>
        <w:t xml:space="preserve"> [26</w:t>
      </w:r>
      <w:r w:rsidR="000C3FD0" w:rsidRPr="000C3FD0">
        <w:rPr>
          <w:rFonts w:ascii="Times New Roman" w:hAnsi="Times New Roman" w:cs="Times New Roman"/>
          <w:sz w:val="28"/>
          <w:szCs w:val="28"/>
        </w:rPr>
        <w:t xml:space="preserve">, </w:t>
      </w:r>
      <w:r w:rsidR="000C3FD0">
        <w:rPr>
          <w:rFonts w:ascii="Times New Roman" w:hAnsi="Times New Roman" w:cs="Times New Roman"/>
          <w:sz w:val="28"/>
          <w:szCs w:val="28"/>
          <w:lang w:val="en-US"/>
        </w:rPr>
        <w:t>c</w:t>
      </w:r>
      <w:r w:rsidR="000C3FD0" w:rsidRPr="000C3FD0">
        <w:rPr>
          <w:rFonts w:ascii="Times New Roman" w:hAnsi="Times New Roman" w:cs="Times New Roman"/>
          <w:sz w:val="28"/>
          <w:szCs w:val="28"/>
        </w:rPr>
        <w:t>. 203].</w:t>
      </w:r>
    </w:p>
    <w:p w:rsidR="006B2A50" w:rsidRPr="006B2A50" w:rsidRDefault="006B2A50" w:rsidP="006B2A50">
      <w:pPr>
        <w:spacing w:after="0" w:line="360" w:lineRule="auto"/>
        <w:ind w:firstLine="709"/>
        <w:jc w:val="both"/>
        <w:rPr>
          <w:rFonts w:ascii="Times New Roman" w:hAnsi="Times New Roman" w:cs="Times New Roman"/>
          <w:sz w:val="28"/>
          <w:szCs w:val="28"/>
        </w:rPr>
      </w:pPr>
      <w:r w:rsidRPr="006B2A50">
        <w:rPr>
          <w:rFonts w:ascii="Times New Roman" w:hAnsi="Times New Roman" w:cs="Times New Roman"/>
          <w:sz w:val="28"/>
          <w:szCs w:val="28"/>
        </w:rPr>
        <w:t> </w:t>
      </w:r>
      <w:r w:rsidRPr="006B2A50">
        <w:rPr>
          <w:rFonts w:ascii="Times New Roman" w:hAnsi="Times New Roman" w:cs="Times New Roman"/>
          <w:bCs/>
          <w:sz w:val="28"/>
          <w:szCs w:val="28"/>
        </w:rPr>
        <w:t>Прогрессивными можно</w:t>
      </w:r>
      <w:r w:rsidR="001F74D0">
        <w:rPr>
          <w:rFonts w:ascii="Times New Roman" w:hAnsi="Times New Roman" w:cs="Times New Roman"/>
          <w:bCs/>
          <w:sz w:val="28"/>
          <w:szCs w:val="28"/>
        </w:rPr>
        <w:t xml:space="preserve"> </w:t>
      </w:r>
      <w:r w:rsidRPr="006B2A50">
        <w:rPr>
          <w:rFonts w:ascii="Times New Roman" w:hAnsi="Times New Roman" w:cs="Times New Roman"/>
          <w:sz w:val="28"/>
          <w:szCs w:val="28"/>
        </w:rPr>
        <w:t xml:space="preserve">считать те элементы, которые обеспечивают автономию и свободу выбора средств для решения производственных задач, перемену труда и гармоничное развитие людей в процессе труда; создают условия для самоуправления, проявления творчества и инициативы; способствуют экономии времени, росту производительности труда; </w:t>
      </w:r>
      <w:r w:rsidRPr="006B2A50">
        <w:rPr>
          <w:rFonts w:ascii="Times New Roman" w:hAnsi="Times New Roman" w:cs="Times New Roman"/>
          <w:sz w:val="28"/>
          <w:szCs w:val="28"/>
        </w:rPr>
        <w:lastRenderedPageBreak/>
        <w:t>повышают ответственность за результаты труда.</w:t>
      </w:r>
      <w:r w:rsidR="001F74D0">
        <w:rPr>
          <w:rFonts w:ascii="Times New Roman" w:hAnsi="Times New Roman" w:cs="Times New Roman"/>
          <w:sz w:val="28"/>
          <w:szCs w:val="28"/>
        </w:rPr>
        <w:t xml:space="preserve"> </w:t>
      </w:r>
      <w:r w:rsidRPr="006B2A50">
        <w:rPr>
          <w:rFonts w:ascii="Times New Roman" w:hAnsi="Times New Roman" w:cs="Times New Roman"/>
          <w:bCs/>
          <w:sz w:val="28"/>
          <w:szCs w:val="28"/>
        </w:rPr>
        <w:t>К таким элементам относятся:</w:t>
      </w:r>
    </w:p>
    <w:p w:rsidR="006B2A50" w:rsidRPr="006B2A50" w:rsidRDefault="006B2A50" w:rsidP="006B2A50">
      <w:pPr>
        <w:numPr>
          <w:ilvl w:val="0"/>
          <w:numId w:val="43"/>
        </w:numPr>
        <w:spacing w:after="0" w:line="360" w:lineRule="auto"/>
        <w:ind w:left="360"/>
        <w:jc w:val="both"/>
        <w:rPr>
          <w:rFonts w:ascii="Times New Roman" w:hAnsi="Times New Roman" w:cs="Times New Roman"/>
          <w:sz w:val="28"/>
          <w:szCs w:val="28"/>
        </w:rPr>
      </w:pPr>
      <w:r w:rsidRPr="006B2A50">
        <w:rPr>
          <w:rFonts w:ascii="Times New Roman" w:hAnsi="Times New Roman" w:cs="Times New Roman"/>
          <w:sz w:val="28"/>
          <w:szCs w:val="28"/>
        </w:rPr>
        <w:t>частичная или полная взаимозаменяемость работников в коллективе;</w:t>
      </w:r>
    </w:p>
    <w:p w:rsidR="006B2A50" w:rsidRPr="006B2A50" w:rsidRDefault="006B2A50" w:rsidP="006B2A50">
      <w:pPr>
        <w:numPr>
          <w:ilvl w:val="0"/>
          <w:numId w:val="43"/>
        </w:numPr>
        <w:spacing w:after="0" w:line="360" w:lineRule="auto"/>
        <w:ind w:left="360"/>
        <w:jc w:val="both"/>
        <w:rPr>
          <w:rFonts w:ascii="Times New Roman" w:hAnsi="Times New Roman" w:cs="Times New Roman"/>
          <w:sz w:val="28"/>
          <w:szCs w:val="28"/>
        </w:rPr>
      </w:pPr>
      <w:r w:rsidRPr="006B2A50">
        <w:rPr>
          <w:rFonts w:ascii="Times New Roman" w:hAnsi="Times New Roman" w:cs="Times New Roman"/>
          <w:sz w:val="28"/>
          <w:szCs w:val="28"/>
        </w:rPr>
        <w:t>планирование по единому наряду и оплата только за конечный результат;</w:t>
      </w:r>
    </w:p>
    <w:p w:rsidR="006B2A50" w:rsidRPr="006B2A50" w:rsidRDefault="006B2A50" w:rsidP="006B2A50">
      <w:pPr>
        <w:numPr>
          <w:ilvl w:val="0"/>
          <w:numId w:val="43"/>
        </w:numPr>
        <w:spacing w:after="0" w:line="360" w:lineRule="auto"/>
        <w:ind w:left="360"/>
        <w:jc w:val="both"/>
        <w:rPr>
          <w:rFonts w:ascii="Times New Roman" w:hAnsi="Times New Roman" w:cs="Times New Roman"/>
          <w:sz w:val="28"/>
          <w:szCs w:val="28"/>
        </w:rPr>
      </w:pPr>
      <w:r w:rsidRPr="006B2A50">
        <w:rPr>
          <w:rFonts w:ascii="Times New Roman" w:hAnsi="Times New Roman" w:cs="Times New Roman"/>
          <w:sz w:val="28"/>
          <w:szCs w:val="28"/>
        </w:rPr>
        <w:t>самоуправление трудового коллектива;</w:t>
      </w:r>
    </w:p>
    <w:p w:rsidR="006B2A50" w:rsidRPr="006B2A50" w:rsidRDefault="006B2A50" w:rsidP="006B2A50">
      <w:pPr>
        <w:numPr>
          <w:ilvl w:val="0"/>
          <w:numId w:val="43"/>
        </w:numPr>
        <w:spacing w:after="0" w:line="360" w:lineRule="auto"/>
        <w:ind w:left="360"/>
        <w:jc w:val="both"/>
        <w:rPr>
          <w:rFonts w:ascii="Times New Roman" w:hAnsi="Times New Roman" w:cs="Times New Roman"/>
          <w:sz w:val="28"/>
          <w:szCs w:val="28"/>
        </w:rPr>
      </w:pPr>
      <w:r w:rsidRPr="006B2A50">
        <w:rPr>
          <w:rFonts w:ascii="Times New Roman" w:hAnsi="Times New Roman" w:cs="Times New Roman"/>
          <w:sz w:val="28"/>
          <w:szCs w:val="28"/>
        </w:rPr>
        <w:t>использование дополнительных средств в виде различных коэффициентов для распределения коллективного заработка между работниками трудового коллектива;</w:t>
      </w:r>
    </w:p>
    <w:p w:rsidR="006B2A50" w:rsidRPr="006B2A50" w:rsidRDefault="006B2A50" w:rsidP="006B2A50">
      <w:pPr>
        <w:numPr>
          <w:ilvl w:val="0"/>
          <w:numId w:val="43"/>
        </w:numPr>
        <w:spacing w:after="0" w:line="360" w:lineRule="auto"/>
        <w:ind w:left="360"/>
        <w:jc w:val="both"/>
        <w:rPr>
          <w:rFonts w:ascii="Times New Roman" w:hAnsi="Times New Roman" w:cs="Times New Roman"/>
          <w:sz w:val="28"/>
          <w:szCs w:val="28"/>
        </w:rPr>
      </w:pPr>
      <w:r w:rsidRPr="006B2A50">
        <w:rPr>
          <w:rFonts w:ascii="Times New Roman" w:hAnsi="Times New Roman" w:cs="Times New Roman"/>
          <w:sz w:val="28"/>
          <w:szCs w:val="28"/>
        </w:rPr>
        <w:t>планирование и учет не только выпуска продукции, но и тех средств, которые необходимо затратить на этот выпуск, поощрение за экономию эксплуатационных затрат;</w:t>
      </w:r>
    </w:p>
    <w:p w:rsidR="006B2A50" w:rsidRPr="006B2A50" w:rsidRDefault="006B2A50" w:rsidP="006B2A50">
      <w:pPr>
        <w:numPr>
          <w:ilvl w:val="0"/>
          <w:numId w:val="43"/>
        </w:numPr>
        <w:spacing w:after="0" w:line="360" w:lineRule="auto"/>
        <w:ind w:left="360"/>
        <w:jc w:val="both"/>
        <w:rPr>
          <w:rFonts w:ascii="Times New Roman" w:hAnsi="Times New Roman" w:cs="Times New Roman"/>
          <w:sz w:val="28"/>
          <w:szCs w:val="28"/>
        </w:rPr>
      </w:pPr>
      <w:r w:rsidRPr="006B2A50">
        <w:rPr>
          <w:rFonts w:ascii="Times New Roman" w:hAnsi="Times New Roman" w:cs="Times New Roman"/>
          <w:sz w:val="28"/>
          <w:szCs w:val="28"/>
        </w:rPr>
        <w:t>сквозное построение подразделений, работающих в многосменном режиме.</w:t>
      </w:r>
    </w:p>
    <w:p w:rsidR="00376145" w:rsidRPr="00C67D71" w:rsidRDefault="00376145" w:rsidP="00AD50C7">
      <w:pPr>
        <w:spacing w:after="0" w:line="360" w:lineRule="auto"/>
        <w:ind w:firstLine="709"/>
        <w:jc w:val="both"/>
        <w:rPr>
          <w:rFonts w:ascii="Times New Roman" w:hAnsi="Times New Roman" w:cs="Times New Roman"/>
          <w:sz w:val="28"/>
          <w:szCs w:val="28"/>
        </w:rPr>
      </w:pPr>
      <w:r w:rsidRPr="00376145">
        <w:rPr>
          <w:rFonts w:ascii="Times New Roman" w:hAnsi="Times New Roman" w:cs="Times New Roman"/>
          <w:sz w:val="28"/>
          <w:szCs w:val="28"/>
        </w:rPr>
        <w:t>Подводя итоги рассмотрения сущности организации труда, следует отметить, что в литературе термин «организация труда» употребляется в самых разнообразных сочетаниях: «организация производства, труда и управления»,</w:t>
      </w:r>
      <w:r w:rsidRPr="00376145">
        <w:rPr>
          <w:rFonts w:ascii="Times New Roman" w:hAnsi="Times New Roman" w:cs="Times New Roman"/>
          <w:sz w:val="28"/>
          <w:szCs w:val="28"/>
        </w:rPr>
        <w:tab/>
        <w:t>«ор</w:t>
      </w:r>
      <w:r>
        <w:rPr>
          <w:rFonts w:ascii="Times New Roman" w:hAnsi="Times New Roman" w:cs="Times New Roman"/>
          <w:sz w:val="28"/>
          <w:szCs w:val="28"/>
        </w:rPr>
        <w:t>ганизация</w:t>
      </w:r>
      <w:r>
        <w:rPr>
          <w:rFonts w:ascii="Times New Roman" w:hAnsi="Times New Roman" w:cs="Times New Roman"/>
          <w:sz w:val="28"/>
          <w:szCs w:val="28"/>
        </w:rPr>
        <w:tab/>
        <w:t>и</w:t>
      </w:r>
      <w:r>
        <w:rPr>
          <w:rFonts w:ascii="Times New Roman" w:hAnsi="Times New Roman" w:cs="Times New Roman"/>
          <w:sz w:val="28"/>
          <w:szCs w:val="28"/>
        </w:rPr>
        <w:tab/>
        <w:t>управление</w:t>
      </w:r>
      <w:r>
        <w:rPr>
          <w:rFonts w:ascii="Times New Roman" w:hAnsi="Times New Roman" w:cs="Times New Roman"/>
          <w:sz w:val="28"/>
          <w:szCs w:val="28"/>
        </w:rPr>
        <w:tab/>
        <w:t xml:space="preserve">трудом», </w:t>
      </w:r>
      <w:r w:rsidRPr="00376145">
        <w:rPr>
          <w:rFonts w:ascii="Times New Roman" w:hAnsi="Times New Roman" w:cs="Times New Roman"/>
          <w:sz w:val="28"/>
          <w:szCs w:val="28"/>
        </w:rPr>
        <w:t>«организация, нормирование и оплата труда» и др. Это является результатом различной смыс</w:t>
      </w:r>
      <w:r w:rsidR="000C3FD0">
        <w:rPr>
          <w:rFonts w:ascii="Times New Roman" w:hAnsi="Times New Roman" w:cs="Times New Roman"/>
          <w:sz w:val="28"/>
          <w:szCs w:val="28"/>
        </w:rPr>
        <w:t>ловой трактовки данного понятия</w:t>
      </w:r>
      <w:r w:rsidR="00850D92">
        <w:rPr>
          <w:rFonts w:ascii="Times New Roman" w:hAnsi="Times New Roman" w:cs="Times New Roman"/>
          <w:sz w:val="28"/>
          <w:szCs w:val="28"/>
        </w:rPr>
        <w:t xml:space="preserve"> [26</w:t>
      </w:r>
      <w:r w:rsidR="000C3FD0" w:rsidRPr="00C67D71">
        <w:rPr>
          <w:rFonts w:ascii="Times New Roman" w:hAnsi="Times New Roman" w:cs="Times New Roman"/>
          <w:sz w:val="28"/>
          <w:szCs w:val="28"/>
        </w:rPr>
        <w:t xml:space="preserve">, </w:t>
      </w:r>
      <w:r w:rsidR="000C3FD0">
        <w:rPr>
          <w:rFonts w:ascii="Times New Roman" w:hAnsi="Times New Roman" w:cs="Times New Roman"/>
          <w:sz w:val="28"/>
          <w:szCs w:val="28"/>
          <w:lang w:val="en-US"/>
        </w:rPr>
        <w:t>c</w:t>
      </w:r>
      <w:r w:rsidR="000C3FD0" w:rsidRPr="00C67D71">
        <w:rPr>
          <w:rFonts w:ascii="Times New Roman" w:hAnsi="Times New Roman" w:cs="Times New Roman"/>
          <w:sz w:val="28"/>
          <w:szCs w:val="28"/>
        </w:rPr>
        <w:t>. 208].</w:t>
      </w:r>
    </w:p>
    <w:p w:rsidR="00376145" w:rsidRPr="00376145" w:rsidRDefault="00376145" w:rsidP="009C4837">
      <w:pPr>
        <w:spacing w:after="0" w:line="360" w:lineRule="auto"/>
        <w:ind w:firstLine="709"/>
        <w:jc w:val="both"/>
        <w:rPr>
          <w:rFonts w:ascii="Times New Roman" w:hAnsi="Times New Roman" w:cs="Times New Roman"/>
          <w:sz w:val="28"/>
          <w:szCs w:val="28"/>
        </w:rPr>
      </w:pPr>
      <w:r w:rsidRPr="00376145">
        <w:rPr>
          <w:rFonts w:ascii="Times New Roman" w:hAnsi="Times New Roman" w:cs="Times New Roman"/>
          <w:sz w:val="28"/>
          <w:szCs w:val="28"/>
        </w:rPr>
        <w:t>Анализируя понятие организации труда с точки зрения разных авторов, можно сделать вывод, что в одном случае организация производства и организация труда рассматриваются как взаимосвязанные, но относительно самостоятельные направления, в другом – организация труда является составной частью организации производства, которая связана с организацией управления предприятием.</w:t>
      </w:r>
    </w:p>
    <w:p w:rsidR="00376145" w:rsidRPr="00376145" w:rsidRDefault="00376145" w:rsidP="009C4837">
      <w:pPr>
        <w:spacing w:after="0" w:line="360" w:lineRule="auto"/>
        <w:ind w:firstLine="709"/>
        <w:jc w:val="both"/>
        <w:rPr>
          <w:rFonts w:ascii="Times New Roman" w:hAnsi="Times New Roman" w:cs="Times New Roman"/>
          <w:sz w:val="28"/>
          <w:szCs w:val="28"/>
        </w:rPr>
      </w:pPr>
      <w:r w:rsidRPr="00376145">
        <w:rPr>
          <w:rFonts w:ascii="Times New Roman" w:hAnsi="Times New Roman" w:cs="Times New Roman"/>
          <w:sz w:val="28"/>
          <w:szCs w:val="28"/>
        </w:rPr>
        <w:t>Основные элементы организации труда: разделение труда, кооперация труда, организация рабочих мест, приемы и методы труда, нормы труда,</w:t>
      </w:r>
      <w:r w:rsidR="001F74D0">
        <w:rPr>
          <w:rFonts w:ascii="Times New Roman" w:hAnsi="Times New Roman" w:cs="Times New Roman"/>
          <w:sz w:val="28"/>
          <w:szCs w:val="28"/>
        </w:rPr>
        <w:t xml:space="preserve"> </w:t>
      </w:r>
      <w:r w:rsidRPr="00376145">
        <w:rPr>
          <w:rFonts w:ascii="Times New Roman" w:hAnsi="Times New Roman" w:cs="Times New Roman"/>
          <w:sz w:val="28"/>
          <w:szCs w:val="28"/>
        </w:rPr>
        <w:t>планирование и учет труда, создан</w:t>
      </w:r>
      <w:r>
        <w:rPr>
          <w:rFonts w:ascii="Times New Roman" w:hAnsi="Times New Roman" w:cs="Times New Roman"/>
          <w:sz w:val="28"/>
          <w:szCs w:val="28"/>
        </w:rPr>
        <w:t xml:space="preserve">ие благоприятных условий труда, </w:t>
      </w:r>
      <w:r w:rsidRPr="00376145">
        <w:rPr>
          <w:rFonts w:ascii="Times New Roman" w:hAnsi="Times New Roman" w:cs="Times New Roman"/>
          <w:sz w:val="28"/>
          <w:szCs w:val="28"/>
        </w:rPr>
        <w:t>дисциплина труда, оп</w:t>
      </w:r>
      <w:r>
        <w:rPr>
          <w:rFonts w:ascii="Times New Roman" w:hAnsi="Times New Roman" w:cs="Times New Roman"/>
          <w:sz w:val="28"/>
          <w:szCs w:val="28"/>
        </w:rPr>
        <w:t>лата труда, обучение персонала.</w:t>
      </w:r>
    </w:p>
    <w:p w:rsidR="00376145" w:rsidRDefault="00376145" w:rsidP="009C4837">
      <w:pPr>
        <w:spacing w:after="0" w:line="360" w:lineRule="auto"/>
        <w:ind w:firstLine="709"/>
        <w:jc w:val="both"/>
        <w:rPr>
          <w:rFonts w:ascii="Times New Roman" w:hAnsi="Times New Roman" w:cs="Times New Roman"/>
          <w:sz w:val="28"/>
          <w:szCs w:val="28"/>
        </w:rPr>
      </w:pPr>
      <w:r w:rsidRPr="00376145">
        <w:rPr>
          <w:rFonts w:ascii="Times New Roman" w:hAnsi="Times New Roman" w:cs="Times New Roman"/>
          <w:sz w:val="28"/>
          <w:szCs w:val="28"/>
        </w:rPr>
        <w:lastRenderedPageBreak/>
        <w:t>Элементы организации труда являются составными частями целостной организационной системы.</w:t>
      </w:r>
    </w:p>
    <w:p w:rsidR="00FB7ABB" w:rsidRPr="00376145" w:rsidRDefault="00FB7ABB" w:rsidP="00FB7ABB">
      <w:pPr>
        <w:spacing w:after="0" w:line="360" w:lineRule="auto"/>
        <w:ind w:firstLine="708"/>
        <w:jc w:val="both"/>
        <w:rPr>
          <w:rFonts w:ascii="Times New Roman" w:hAnsi="Times New Roman" w:cs="Times New Roman"/>
          <w:sz w:val="28"/>
        </w:rPr>
      </w:pPr>
      <w:r w:rsidRPr="00376145">
        <w:rPr>
          <w:rFonts w:ascii="Times New Roman" w:hAnsi="Times New Roman" w:cs="Times New Roman"/>
          <w:sz w:val="28"/>
        </w:rPr>
        <w:t>Элементы организации труда на предприятии:</w:t>
      </w:r>
    </w:p>
    <w:p w:rsidR="00FB7ABB" w:rsidRPr="00376145"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подбор,</w:t>
      </w:r>
      <w:r w:rsidRPr="00376145">
        <w:rPr>
          <w:rFonts w:ascii="Times New Roman" w:hAnsi="Times New Roman" w:cs="Times New Roman"/>
          <w:sz w:val="28"/>
        </w:rPr>
        <w:tab/>
        <w:t>подготовка,</w:t>
      </w:r>
      <w:r w:rsidRPr="00376145">
        <w:rPr>
          <w:rFonts w:ascii="Times New Roman" w:hAnsi="Times New Roman" w:cs="Times New Roman"/>
          <w:sz w:val="28"/>
        </w:rPr>
        <w:tab/>
        <w:t>переподготовка</w:t>
      </w:r>
      <w:r w:rsidRPr="00376145">
        <w:rPr>
          <w:rFonts w:ascii="Times New Roman" w:hAnsi="Times New Roman" w:cs="Times New Roman"/>
          <w:sz w:val="28"/>
        </w:rPr>
        <w:tab/>
        <w:t>и</w:t>
      </w:r>
      <w:r w:rsidRPr="00376145">
        <w:rPr>
          <w:rFonts w:ascii="Times New Roman" w:hAnsi="Times New Roman" w:cs="Times New Roman"/>
          <w:sz w:val="28"/>
        </w:rPr>
        <w:tab/>
        <w:t>повышение квалификации работников;</w:t>
      </w:r>
    </w:p>
    <w:p w:rsidR="00FB7ABB" w:rsidRPr="00376145"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разделение труда;</w:t>
      </w:r>
    </w:p>
    <w:p w:rsidR="00FB7ABB" w:rsidRPr="00376145"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кооперация труда;</w:t>
      </w:r>
    </w:p>
    <w:p w:rsidR="00FB7ABB" w:rsidRPr="00376145"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организация рабочих мест;</w:t>
      </w:r>
    </w:p>
    <w:p w:rsidR="00FB7ABB"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организация обслуживания рабочих мест;</w:t>
      </w:r>
    </w:p>
    <w:p w:rsidR="00FB7ABB" w:rsidRPr="00376145"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разработка рациональных приемов и методов труда;</w:t>
      </w:r>
    </w:p>
    <w:p w:rsidR="00FB7ABB" w:rsidRPr="00376145"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установление обоснованных норм труда;</w:t>
      </w:r>
    </w:p>
    <w:p w:rsidR="00FB7ABB" w:rsidRPr="00376145"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создание безопасных и здоровых условий труда;</w:t>
      </w:r>
    </w:p>
    <w:p w:rsidR="00FB7ABB" w:rsidRPr="00376145"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 xml:space="preserve">организация оплаты и материального стимулирования труда; </w:t>
      </w:r>
    </w:p>
    <w:p w:rsidR="00FB7ABB" w:rsidRPr="00376145" w:rsidRDefault="00FB7ABB" w:rsidP="00FB7ABB">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планирование и учет труда;</w:t>
      </w:r>
    </w:p>
    <w:p w:rsidR="00FB7ABB" w:rsidRPr="006B2A50" w:rsidRDefault="00FB7ABB" w:rsidP="006B2A50">
      <w:pPr>
        <w:pStyle w:val="a3"/>
        <w:numPr>
          <w:ilvl w:val="0"/>
          <w:numId w:val="9"/>
        </w:numPr>
        <w:spacing w:after="0" w:line="360" w:lineRule="auto"/>
        <w:ind w:left="360"/>
        <w:jc w:val="both"/>
        <w:rPr>
          <w:rFonts w:ascii="Times New Roman" w:hAnsi="Times New Roman" w:cs="Times New Roman"/>
          <w:sz w:val="28"/>
        </w:rPr>
      </w:pPr>
      <w:r w:rsidRPr="00376145">
        <w:rPr>
          <w:rFonts w:ascii="Times New Roman" w:hAnsi="Times New Roman" w:cs="Times New Roman"/>
          <w:sz w:val="28"/>
        </w:rPr>
        <w:t>воспитание дисциплины труда.</w:t>
      </w:r>
    </w:p>
    <w:p w:rsidR="00376145" w:rsidRPr="00376145" w:rsidRDefault="00376145" w:rsidP="009C4837">
      <w:pPr>
        <w:spacing w:after="0" w:line="360" w:lineRule="auto"/>
        <w:ind w:firstLine="709"/>
        <w:jc w:val="both"/>
        <w:rPr>
          <w:rFonts w:ascii="Times New Roman" w:hAnsi="Times New Roman" w:cs="Times New Roman"/>
          <w:sz w:val="28"/>
          <w:szCs w:val="28"/>
        </w:rPr>
      </w:pPr>
      <w:r w:rsidRPr="00376145">
        <w:rPr>
          <w:rFonts w:ascii="Times New Roman" w:hAnsi="Times New Roman" w:cs="Times New Roman"/>
          <w:sz w:val="28"/>
          <w:szCs w:val="28"/>
        </w:rPr>
        <w:t>Совершенствование рассмотренных элементов рассматривается как направления организации труда. Соответственно,</w:t>
      </w:r>
      <w:r w:rsidR="001F74D0">
        <w:rPr>
          <w:rFonts w:ascii="Times New Roman" w:hAnsi="Times New Roman" w:cs="Times New Roman"/>
          <w:sz w:val="28"/>
          <w:szCs w:val="28"/>
        </w:rPr>
        <w:t xml:space="preserve"> </w:t>
      </w:r>
      <w:r w:rsidRPr="00376145">
        <w:rPr>
          <w:rFonts w:ascii="Times New Roman" w:hAnsi="Times New Roman" w:cs="Times New Roman"/>
          <w:sz w:val="28"/>
          <w:szCs w:val="28"/>
        </w:rPr>
        <w:t>в качестве основных направлений организации труда выделяют:</w:t>
      </w:r>
    </w:p>
    <w:p w:rsidR="00376145" w:rsidRPr="009C4837" w:rsidRDefault="00376145" w:rsidP="00881A84">
      <w:pPr>
        <w:pStyle w:val="a3"/>
        <w:numPr>
          <w:ilvl w:val="0"/>
          <w:numId w:val="13"/>
        </w:numPr>
        <w:spacing w:after="0" w:line="360" w:lineRule="auto"/>
        <w:ind w:left="360"/>
        <w:jc w:val="both"/>
        <w:rPr>
          <w:rFonts w:ascii="Times New Roman" w:hAnsi="Times New Roman" w:cs="Times New Roman"/>
          <w:sz w:val="28"/>
          <w:szCs w:val="28"/>
        </w:rPr>
      </w:pPr>
      <w:r w:rsidRPr="009C4837">
        <w:rPr>
          <w:rFonts w:ascii="Times New Roman" w:hAnsi="Times New Roman" w:cs="Times New Roman"/>
          <w:sz w:val="28"/>
          <w:szCs w:val="28"/>
        </w:rPr>
        <w:t>разработку и внедрение рациональных форм разделения и кооперации труда;</w:t>
      </w:r>
    </w:p>
    <w:p w:rsidR="00376145" w:rsidRPr="009C4837" w:rsidRDefault="00376145" w:rsidP="00881A84">
      <w:pPr>
        <w:pStyle w:val="a3"/>
        <w:numPr>
          <w:ilvl w:val="0"/>
          <w:numId w:val="13"/>
        </w:numPr>
        <w:spacing w:after="0" w:line="360" w:lineRule="auto"/>
        <w:ind w:left="360"/>
        <w:jc w:val="both"/>
        <w:rPr>
          <w:rFonts w:ascii="Times New Roman" w:hAnsi="Times New Roman" w:cs="Times New Roman"/>
          <w:sz w:val="28"/>
          <w:szCs w:val="28"/>
        </w:rPr>
      </w:pPr>
      <w:r w:rsidRPr="009C4837">
        <w:rPr>
          <w:rFonts w:ascii="Times New Roman" w:hAnsi="Times New Roman" w:cs="Times New Roman"/>
          <w:sz w:val="28"/>
          <w:szCs w:val="28"/>
        </w:rPr>
        <w:t>совершенствование организации рабочего места;</w:t>
      </w:r>
    </w:p>
    <w:p w:rsidR="00376145" w:rsidRPr="00376145" w:rsidRDefault="00376145" w:rsidP="00881A84">
      <w:pPr>
        <w:pStyle w:val="a3"/>
        <w:numPr>
          <w:ilvl w:val="0"/>
          <w:numId w:val="13"/>
        </w:numPr>
        <w:spacing w:after="0" w:line="360" w:lineRule="auto"/>
        <w:ind w:left="360"/>
        <w:jc w:val="both"/>
        <w:rPr>
          <w:rFonts w:ascii="Times New Roman" w:hAnsi="Times New Roman" w:cs="Times New Roman"/>
          <w:sz w:val="28"/>
          <w:szCs w:val="28"/>
        </w:rPr>
      </w:pPr>
      <w:r w:rsidRPr="00376145">
        <w:rPr>
          <w:rFonts w:ascii="Times New Roman" w:hAnsi="Times New Roman" w:cs="Times New Roman"/>
          <w:sz w:val="28"/>
          <w:szCs w:val="28"/>
        </w:rPr>
        <w:t>рационализацию трудового процесса, внедрение передовых методов и приемов труда;</w:t>
      </w:r>
    </w:p>
    <w:p w:rsidR="00376145" w:rsidRPr="00376145" w:rsidRDefault="00376145" w:rsidP="00881A84">
      <w:pPr>
        <w:pStyle w:val="a3"/>
        <w:numPr>
          <w:ilvl w:val="0"/>
          <w:numId w:val="13"/>
        </w:numPr>
        <w:spacing w:after="0" w:line="360" w:lineRule="auto"/>
        <w:ind w:left="360"/>
        <w:jc w:val="both"/>
        <w:rPr>
          <w:rFonts w:ascii="Times New Roman" w:hAnsi="Times New Roman" w:cs="Times New Roman"/>
          <w:sz w:val="28"/>
          <w:szCs w:val="28"/>
        </w:rPr>
      </w:pPr>
      <w:r w:rsidRPr="00376145">
        <w:rPr>
          <w:rFonts w:ascii="Times New Roman" w:hAnsi="Times New Roman" w:cs="Times New Roman"/>
          <w:sz w:val="28"/>
          <w:szCs w:val="28"/>
        </w:rPr>
        <w:t>совершенствование нормирования труда;</w:t>
      </w:r>
    </w:p>
    <w:p w:rsidR="00376145" w:rsidRPr="00376145" w:rsidRDefault="00376145" w:rsidP="00881A84">
      <w:pPr>
        <w:pStyle w:val="a3"/>
        <w:numPr>
          <w:ilvl w:val="0"/>
          <w:numId w:val="13"/>
        </w:numPr>
        <w:spacing w:after="0" w:line="360" w:lineRule="auto"/>
        <w:ind w:left="360"/>
        <w:jc w:val="both"/>
        <w:rPr>
          <w:rFonts w:ascii="Times New Roman" w:hAnsi="Times New Roman" w:cs="Times New Roman"/>
          <w:sz w:val="28"/>
          <w:szCs w:val="28"/>
        </w:rPr>
      </w:pPr>
      <w:r w:rsidRPr="00376145">
        <w:rPr>
          <w:rFonts w:ascii="Times New Roman" w:hAnsi="Times New Roman" w:cs="Times New Roman"/>
          <w:sz w:val="28"/>
          <w:szCs w:val="28"/>
        </w:rPr>
        <w:t>совершенствование организации оплаты труда;</w:t>
      </w:r>
    </w:p>
    <w:p w:rsidR="00376145" w:rsidRPr="00376145" w:rsidRDefault="00376145" w:rsidP="00881A84">
      <w:pPr>
        <w:pStyle w:val="a3"/>
        <w:numPr>
          <w:ilvl w:val="0"/>
          <w:numId w:val="13"/>
        </w:numPr>
        <w:spacing w:after="0" w:line="360" w:lineRule="auto"/>
        <w:ind w:left="360"/>
        <w:jc w:val="both"/>
        <w:rPr>
          <w:rFonts w:ascii="Times New Roman" w:hAnsi="Times New Roman" w:cs="Times New Roman"/>
          <w:sz w:val="28"/>
          <w:szCs w:val="28"/>
        </w:rPr>
      </w:pPr>
      <w:r w:rsidRPr="00376145">
        <w:rPr>
          <w:rFonts w:ascii="Times New Roman" w:hAnsi="Times New Roman" w:cs="Times New Roman"/>
          <w:sz w:val="28"/>
          <w:szCs w:val="28"/>
        </w:rPr>
        <w:t>улучшение</w:t>
      </w:r>
      <w:r w:rsidRPr="00376145">
        <w:rPr>
          <w:rFonts w:ascii="Times New Roman" w:hAnsi="Times New Roman" w:cs="Times New Roman"/>
          <w:sz w:val="28"/>
          <w:szCs w:val="28"/>
        </w:rPr>
        <w:tab/>
        <w:t>организации</w:t>
      </w:r>
      <w:r w:rsidRPr="00376145">
        <w:rPr>
          <w:rFonts w:ascii="Times New Roman" w:hAnsi="Times New Roman" w:cs="Times New Roman"/>
          <w:sz w:val="28"/>
          <w:szCs w:val="28"/>
        </w:rPr>
        <w:tab/>
        <w:t>подбора,</w:t>
      </w:r>
      <w:r w:rsidRPr="00376145">
        <w:rPr>
          <w:rFonts w:ascii="Times New Roman" w:hAnsi="Times New Roman" w:cs="Times New Roman"/>
          <w:sz w:val="28"/>
          <w:szCs w:val="28"/>
        </w:rPr>
        <w:tab/>
        <w:t>подготовки</w:t>
      </w:r>
      <w:r w:rsidRPr="00376145">
        <w:rPr>
          <w:rFonts w:ascii="Times New Roman" w:hAnsi="Times New Roman" w:cs="Times New Roman"/>
          <w:sz w:val="28"/>
          <w:szCs w:val="28"/>
        </w:rPr>
        <w:tab/>
        <w:t>и</w:t>
      </w:r>
      <w:r w:rsidRPr="00376145">
        <w:rPr>
          <w:rFonts w:ascii="Times New Roman" w:hAnsi="Times New Roman" w:cs="Times New Roman"/>
          <w:sz w:val="28"/>
          <w:szCs w:val="28"/>
        </w:rPr>
        <w:tab/>
        <w:t>повышения квалификации кадров;</w:t>
      </w:r>
    </w:p>
    <w:p w:rsidR="00264627" w:rsidRDefault="00376145" w:rsidP="00264627">
      <w:pPr>
        <w:pStyle w:val="a3"/>
        <w:numPr>
          <w:ilvl w:val="0"/>
          <w:numId w:val="13"/>
        </w:numPr>
        <w:spacing w:after="0" w:line="360" w:lineRule="auto"/>
        <w:ind w:left="360"/>
        <w:jc w:val="both"/>
        <w:rPr>
          <w:rFonts w:ascii="Times New Roman" w:hAnsi="Times New Roman" w:cs="Times New Roman"/>
          <w:sz w:val="28"/>
          <w:szCs w:val="28"/>
        </w:rPr>
      </w:pPr>
      <w:r w:rsidRPr="00376145">
        <w:rPr>
          <w:rFonts w:ascii="Times New Roman" w:hAnsi="Times New Roman" w:cs="Times New Roman"/>
          <w:sz w:val="28"/>
          <w:szCs w:val="28"/>
        </w:rPr>
        <w:t xml:space="preserve">укрепление дисциплины труда </w:t>
      </w:r>
      <w:r w:rsidR="000C3FD0">
        <w:rPr>
          <w:rFonts w:ascii="Times New Roman" w:hAnsi="Times New Roman" w:cs="Times New Roman"/>
          <w:sz w:val="28"/>
          <w:szCs w:val="28"/>
        </w:rPr>
        <w:t>и развитие инициативы персонала</w:t>
      </w:r>
      <w:r w:rsidR="000C3FD0" w:rsidRPr="000C3FD0">
        <w:rPr>
          <w:rFonts w:ascii="Times New Roman" w:hAnsi="Times New Roman" w:cs="Times New Roman"/>
          <w:sz w:val="28"/>
          <w:szCs w:val="28"/>
        </w:rPr>
        <w:t xml:space="preserve"> [</w:t>
      </w:r>
      <w:r w:rsidR="00850D92">
        <w:rPr>
          <w:rFonts w:ascii="Times New Roman" w:hAnsi="Times New Roman" w:cs="Times New Roman"/>
          <w:sz w:val="28"/>
          <w:szCs w:val="28"/>
        </w:rPr>
        <w:t>27</w:t>
      </w:r>
      <w:r w:rsidR="00264627" w:rsidRPr="00264627">
        <w:rPr>
          <w:rFonts w:ascii="Times New Roman" w:hAnsi="Times New Roman" w:cs="Times New Roman"/>
          <w:sz w:val="28"/>
          <w:szCs w:val="28"/>
        </w:rPr>
        <w:t xml:space="preserve">, </w:t>
      </w:r>
      <w:r w:rsidR="00264627">
        <w:rPr>
          <w:rFonts w:ascii="Times New Roman" w:hAnsi="Times New Roman" w:cs="Times New Roman"/>
          <w:sz w:val="28"/>
          <w:szCs w:val="28"/>
          <w:lang w:val="en-US"/>
        </w:rPr>
        <w:t>c</w:t>
      </w:r>
      <w:r w:rsidR="00264627" w:rsidRPr="00264627">
        <w:rPr>
          <w:rFonts w:ascii="Times New Roman" w:hAnsi="Times New Roman" w:cs="Times New Roman"/>
          <w:sz w:val="28"/>
          <w:szCs w:val="28"/>
        </w:rPr>
        <w:t>.143].</w:t>
      </w:r>
      <w:bookmarkStart w:id="19" w:name="_Toc136512903"/>
    </w:p>
    <w:p w:rsidR="00E36052" w:rsidRDefault="00264627" w:rsidP="00601C1B">
      <w:pPr>
        <w:pStyle w:val="1"/>
        <w:spacing w:before="0" w:line="360" w:lineRule="auto"/>
        <w:jc w:val="center"/>
        <w:rPr>
          <w:rFonts w:ascii="Times New Roman" w:hAnsi="Times New Roman" w:cs="Times New Roman"/>
          <w:color w:val="auto"/>
        </w:rPr>
      </w:pPr>
      <w:r>
        <w:rPr>
          <w:rFonts w:ascii="Times New Roman" w:hAnsi="Times New Roman" w:cs="Times New Roman"/>
        </w:rPr>
        <w:br w:type="page"/>
      </w:r>
      <w:bookmarkStart w:id="20" w:name="_Toc137628497"/>
      <w:r w:rsidR="00E36052" w:rsidRPr="00850D92">
        <w:rPr>
          <w:rFonts w:ascii="Times New Roman" w:hAnsi="Times New Roman" w:cs="Times New Roman"/>
          <w:color w:val="auto"/>
        </w:rPr>
        <w:lastRenderedPageBreak/>
        <w:t>ГЛАВА 2.</w:t>
      </w:r>
      <w:r w:rsidR="00BF5EA7" w:rsidRPr="00850D92">
        <w:rPr>
          <w:rFonts w:ascii="Times New Roman" w:hAnsi="Times New Roman" w:cs="Times New Roman"/>
          <w:color w:val="auto"/>
        </w:rPr>
        <w:t xml:space="preserve"> АНАЛИЗ СОСТОЯНИЯ УСЛОВИЙ ТРУДА В ОРГАНИЗАЦИЯХ </w:t>
      </w:r>
      <w:r w:rsidR="00802AFD" w:rsidRPr="00850D92">
        <w:rPr>
          <w:rFonts w:ascii="Times New Roman" w:hAnsi="Times New Roman" w:cs="Times New Roman"/>
          <w:color w:val="auto"/>
        </w:rPr>
        <w:t xml:space="preserve">РЕГИОНОВ ЕНИСЕЙСКОЙ СИБИРИ </w:t>
      </w:r>
      <w:r w:rsidR="00A03D51" w:rsidRPr="00850D92">
        <w:rPr>
          <w:rFonts w:ascii="Times New Roman" w:hAnsi="Times New Roman" w:cs="Times New Roman"/>
          <w:color w:val="auto"/>
        </w:rPr>
        <w:t>И РЕКОМЕНДАЦИИ ПО ИХ СОВЕРШЕНСТВОВАНИЮ</w:t>
      </w:r>
      <w:bookmarkEnd w:id="20"/>
    </w:p>
    <w:p w:rsidR="00B74405" w:rsidRPr="00B74405" w:rsidRDefault="00B74405" w:rsidP="00601C1B">
      <w:pPr>
        <w:pStyle w:val="2"/>
        <w:spacing w:before="0" w:line="360" w:lineRule="auto"/>
        <w:jc w:val="center"/>
        <w:rPr>
          <w:rFonts w:ascii="Times New Roman" w:hAnsi="Times New Roman" w:cs="Times New Roman"/>
          <w:color w:val="auto"/>
          <w:sz w:val="28"/>
          <w:szCs w:val="28"/>
        </w:rPr>
      </w:pPr>
      <w:bookmarkStart w:id="21" w:name="_Toc137628498"/>
      <w:r w:rsidRPr="00B74405">
        <w:rPr>
          <w:rFonts w:ascii="Times New Roman" w:hAnsi="Times New Roman" w:cs="Times New Roman"/>
          <w:color w:val="auto"/>
          <w:sz w:val="28"/>
          <w:szCs w:val="28"/>
        </w:rPr>
        <w:t>2.1. Анализ травматизма на производстве и профессиональных заболеваний в Красноярском крае</w:t>
      </w:r>
      <w:bookmarkEnd w:id="21"/>
    </w:p>
    <w:p w:rsidR="00753D45" w:rsidRPr="00753D45" w:rsidRDefault="00753D45" w:rsidP="00601C1B">
      <w:pPr>
        <w:spacing w:after="0" w:line="360" w:lineRule="auto"/>
        <w:ind w:firstLine="709"/>
        <w:jc w:val="both"/>
        <w:rPr>
          <w:rFonts w:ascii="Times New Roman" w:hAnsi="Times New Roman" w:cs="Times New Roman"/>
          <w:sz w:val="28"/>
        </w:rPr>
      </w:pPr>
      <w:r>
        <w:rPr>
          <w:rFonts w:ascii="Times New Roman" w:hAnsi="Times New Roman" w:cs="Times New Roman"/>
          <w:sz w:val="28"/>
        </w:rPr>
        <w:t>Организация</w:t>
      </w:r>
      <w:r w:rsidRPr="00264627">
        <w:rPr>
          <w:rFonts w:ascii="Times New Roman" w:hAnsi="Times New Roman" w:cs="Times New Roman"/>
          <w:sz w:val="28"/>
        </w:rPr>
        <w:t xml:space="preserve"> труда предусматривает не только применение технически обоснованных норм, но и постоянный контроль за </w:t>
      </w:r>
      <w:r>
        <w:rPr>
          <w:rFonts w:ascii="Times New Roman" w:hAnsi="Times New Roman" w:cs="Times New Roman"/>
          <w:sz w:val="28"/>
        </w:rPr>
        <w:t xml:space="preserve">их соответствием организационно </w:t>
      </w:r>
      <w:r w:rsidRPr="00376145">
        <w:rPr>
          <w:rFonts w:ascii="Times New Roman" w:hAnsi="Times New Roman" w:cs="Times New Roman"/>
          <w:sz w:val="28"/>
          <w:szCs w:val="28"/>
        </w:rPr>
        <w:t>–</w:t>
      </w:r>
      <w:r>
        <w:rPr>
          <w:rFonts w:ascii="Times New Roman" w:hAnsi="Times New Roman" w:cs="Times New Roman"/>
          <w:sz w:val="28"/>
          <w:szCs w:val="28"/>
        </w:rPr>
        <w:t xml:space="preserve"> </w:t>
      </w:r>
      <w:r w:rsidRPr="00264627">
        <w:rPr>
          <w:rFonts w:ascii="Times New Roman" w:hAnsi="Times New Roman" w:cs="Times New Roman"/>
          <w:sz w:val="28"/>
        </w:rPr>
        <w:t>техническим условиям производства. Анализ качества норм ведется с помощью статистических и отчетных д</w:t>
      </w:r>
      <w:r>
        <w:rPr>
          <w:rFonts w:ascii="Times New Roman" w:hAnsi="Times New Roman" w:cs="Times New Roman"/>
          <w:sz w:val="28"/>
        </w:rPr>
        <w:t xml:space="preserve">анных, а также на основе научно </w:t>
      </w:r>
      <w:r w:rsidRPr="00376145">
        <w:rPr>
          <w:rFonts w:ascii="Times New Roman" w:hAnsi="Times New Roman" w:cs="Times New Roman"/>
          <w:sz w:val="28"/>
          <w:szCs w:val="28"/>
        </w:rPr>
        <w:t>–</w:t>
      </w:r>
      <w:r>
        <w:rPr>
          <w:rFonts w:ascii="Times New Roman" w:hAnsi="Times New Roman" w:cs="Times New Roman"/>
          <w:sz w:val="28"/>
          <w:szCs w:val="28"/>
        </w:rPr>
        <w:t xml:space="preserve"> </w:t>
      </w:r>
      <w:r w:rsidRPr="00264627">
        <w:rPr>
          <w:rFonts w:ascii="Times New Roman" w:hAnsi="Times New Roman" w:cs="Times New Roman"/>
          <w:sz w:val="28"/>
        </w:rPr>
        <w:t>технического инструментария</w:t>
      </w:r>
      <w:r>
        <w:rPr>
          <w:rFonts w:ascii="Times New Roman" w:hAnsi="Times New Roman" w:cs="Times New Roman"/>
          <w:sz w:val="28"/>
        </w:rPr>
        <w:t>.</w:t>
      </w:r>
    </w:p>
    <w:p w:rsidR="00A20912" w:rsidRDefault="00A20912" w:rsidP="00A20912">
      <w:pPr>
        <w:widowControl w:val="0"/>
        <w:spacing w:after="0" w:line="360" w:lineRule="auto"/>
        <w:ind w:firstLine="709"/>
        <w:jc w:val="both"/>
        <w:rPr>
          <w:rFonts w:ascii="Times New Roman" w:eastAsia="Times New Roman" w:hAnsi="Times New Roman" w:cs="Times New Roman"/>
          <w:sz w:val="28"/>
          <w:szCs w:val="24"/>
          <w:lang w:eastAsia="ru-RU"/>
        </w:rPr>
      </w:pPr>
      <w:r w:rsidRPr="00A20912">
        <w:rPr>
          <w:rFonts w:ascii="Times New Roman" w:eastAsia="Times New Roman" w:hAnsi="Times New Roman" w:cs="Times New Roman"/>
          <w:sz w:val="28"/>
          <w:szCs w:val="24"/>
          <w:lang w:eastAsia="ru-RU"/>
        </w:rPr>
        <w:t xml:space="preserve">К численности пострадавших при несчастных случаях </w:t>
      </w:r>
      <w:r w:rsidRPr="00A20912">
        <w:rPr>
          <w:rFonts w:ascii="Times New Roman" w:eastAsia="Times New Roman" w:hAnsi="Times New Roman" w:cs="Times New Roman"/>
          <w:sz w:val="28"/>
          <w:szCs w:val="24"/>
          <w:lang w:eastAsia="ru-RU"/>
        </w:rPr>
        <w:br/>
        <w:t xml:space="preserve">на производстве с утратой трудоспособности на один рабочий день и более и со смертельным исходом относятся лица, </w:t>
      </w:r>
      <w:r w:rsidR="007A5DFE">
        <w:rPr>
          <w:rFonts w:ascii="Times New Roman" w:eastAsia="Times New Roman" w:hAnsi="Times New Roman" w:cs="Times New Roman"/>
          <w:sz w:val="28"/>
          <w:szCs w:val="24"/>
          <w:lang w:eastAsia="ru-RU"/>
        </w:rPr>
        <w:t xml:space="preserve">пострадавшие при исполнении ими трудовых обязанностей или работ </w:t>
      </w:r>
      <w:r w:rsidRPr="00A20912">
        <w:rPr>
          <w:rFonts w:ascii="Times New Roman" w:eastAsia="Times New Roman" w:hAnsi="Times New Roman" w:cs="Times New Roman"/>
          <w:sz w:val="28"/>
          <w:szCs w:val="24"/>
          <w:lang w:eastAsia="ru-RU"/>
        </w:rPr>
        <w:t>на территории организации и в других случаях, предусмотренных законодательством Российской Федерации, и подлежащие учету на основании нормативных документов.</w:t>
      </w:r>
    </w:p>
    <w:p w:rsidR="00796BB4" w:rsidRDefault="00796BB4" w:rsidP="00796BB4">
      <w:pPr>
        <w:widowControl w:val="0"/>
        <w:spacing w:after="0" w:line="360" w:lineRule="auto"/>
        <w:ind w:firstLine="709"/>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Таблица 2.1.</w:t>
      </w:r>
    </w:p>
    <w:p w:rsidR="00A20912" w:rsidRPr="00D42684" w:rsidRDefault="00796BB4" w:rsidP="00796BB4">
      <w:pPr>
        <w:widowControl w:val="0"/>
        <w:spacing w:after="0" w:line="360" w:lineRule="auto"/>
        <w:ind w:firstLine="709"/>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8"/>
          <w:szCs w:val="24"/>
          <w:lang w:eastAsia="ru-RU"/>
        </w:rPr>
        <w:t>Травматизм на производстве</w:t>
      </w:r>
      <w:r w:rsidRPr="00D42684">
        <w:rPr>
          <w:rStyle w:val="af1"/>
          <w:rFonts w:ascii="Times New Roman" w:eastAsia="Times New Roman" w:hAnsi="Times New Roman" w:cs="Times New Roman"/>
          <w:sz w:val="24"/>
          <w:szCs w:val="20"/>
          <w:lang w:eastAsia="ru-RU"/>
        </w:rPr>
        <w:footnoteReference w:id="1"/>
      </w:r>
    </w:p>
    <w:tbl>
      <w:tblPr>
        <w:tblStyle w:val="a6"/>
        <w:tblW w:w="5004" w:type="pct"/>
        <w:tblLook w:val="04A0" w:firstRow="1" w:lastRow="0" w:firstColumn="1" w:lastColumn="0" w:noHBand="0" w:noVBand="1"/>
      </w:tblPr>
      <w:tblGrid>
        <w:gridCol w:w="3334"/>
        <w:gridCol w:w="1249"/>
        <w:gridCol w:w="1249"/>
        <w:gridCol w:w="1249"/>
        <w:gridCol w:w="1249"/>
        <w:gridCol w:w="1249"/>
      </w:tblGrid>
      <w:tr w:rsidR="00CE644D" w:rsidRPr="00CE644D" w:rsidTr="00CE644D">
        <w:trPr>
          <w:trHeight w:val="336"/>
        </w:trPr>
        <w:tc>
          <w:tcPr>
            <w:tcW w:w="1740" w:type="pct"/>
          </w:tcPr>
          <w:p w:rsidR="00CE644D" w:rsidRPr="00CE644D" w:rsidRDefault="00CE644D" w:rsidP="00CE644D">
            <w:pPr>
              <w:widowControl w:val="0"/>
              <w:rPr>
                <w:rFonts w:ascii="Times New Roman" w:hAnsi="Times New Roman" w:cs="Times New Roman"/>
                <w:sz w:val="24"/>
                <w:szCs w:val="24"/>
              </w:rPr>
            </w:pP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2017</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2018</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2019</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2020</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2021</w:t>
            </w:r>
          </w:p>
        </w:tc>
      </w:tr>
      <w:tr w:rsidR="00CE644D" w:rsidRPr="00CE644D" w:rsidTr="00CE644D">
        <w:tc>
          <w:tcPr>
            <w:tcW w:w="1740" w:type="pct"/>
            <w:hideMark/>
          </w:tcPr>
          <w:p w:rsidR="00CE644D" w:rsidRPr="00CE644D" w:rsidRDefault="00CE644D" w:rsidP="00CE644D">
            <w:pPr>
              <w:ind w:hanging="113"/>
              <w:rPr>
                <w:rFonts w:ascii="Times New Roman" w:hAnsi="Times New Roman" w:cs="Times New Roman"/>
                <w:color w:val="000000"/>
                <w:sz w:val="24"/>
                <w:szCs w:val="24"/>
                <w:lang w:val="ru-MD"/>
              </w:rPr>
            </w:pPr>
            <w:r w:rsidRPr="00CE644D">
              <w:rPr>
                <w:rFonts w:ascii="Times New Roman" w:hAnsi="Times New Roman" w:cs="Times New Roman"/>
                <w:color w:val="000000"/>
                <w:sz w:val="24"/>
                <w:szCs w:val="24"/>
                <w:lang w:val="ru-MD"/>
              </w:rPr>
              <w:t xml:space="preserve">Численность пострадавших </w:t>
            </w:r>
            <w:r w:rsidRPr="00CE644D">
              <w:rPr>
                <w:rFonts w:ascii="Times New Roman" w:hAnsi="Times New Roman" w:cs="Times New Roman"/>
                <w:color w:val="000000"/>
                <w:sz w:val="24"/>
                <w:szCs w:val="24"/>
                <w:lang w:val="ru-MD"/>
              </w:rPr>
              <w:br/>
              <w:t xml:space="preserve">при несчастных случаях </w:t>
            </w:r>
            <w:r w:rsidRPr="00CE644D">
              <w:rPr>
                <w:rFonts w:ascii="Times New Roman" w:hAnsi="Times New Roman" w:cs="Times New Roman"/>
                <w:color w:val="000000"/>
                <w:sz w:val="24"/>
                <w:szCs w:val="24"/>
                <w:lang w:val="ru-MD"/>
              </w:rPr>
              <w:br/>
              <w:t xml:space="preserve">на производстве с утратой </w:t>
            </w:r>
            <w:r w:rsidRPr="00CE644D">
              <w:rPr>
                <w:rFonts w:ascii="Times New Roman" w:hAnsi="Times New Roman" w:cs="Times New Roman"/>
                <w:color w:val="000000"/>
                <w:sz w:val="24"/>
                <w:szCs w:val="24"/>
                <w:lang w:val="ru-MD"/>
              </w:rPr>
              <w:br/>
              <w:t xml:space="preserve">трудоспособности на один </w:t>
            </w:r>
            <w:r w:rsidRPr="00CE644D">
              <w:rPr>
                <w:rFonts w:ascii="Times New Roman" w:hAnsi="Times New Roman" w:cs="Times New Roman"/>
                <w:color w:val="000000"/>
                <w:sz w:val="24"/>
                <w:szCs w:val="24"/>
                <w:lang w:val="ru-MD"/>
              </w:rPr>
              <w:br/>
              <w:t xml:space="preserve">рабочий день и более </w:t>
            </w:r>
            <w:r w:rsidRPr="00CE644D">
              <w:rPr>
                <w:rFonts w:ascii="Times New Roman" w:hAnsi="Times New Roman" w:cs="Times New Roman"/>
                <w:color w:val="000000"/>
                <w:sz w:val="24"/>
                <w:szCs w:val="24"/>
                <w:lang w:val="ru-MD"/>
              </w:rPr>
              <w:br/>
              <w:t>и со смертельным исходом:</w:t>
            </w:r>
          </w:p>
        </w:tc>
        <w:tc>
          <w:tcPr>
            <w:tcW w:w="652" w:type="pct"/>
          </w:tcPr>
          <w:p w:rsidR="00CE644D" w:rsidRPr="00CE644D" w:rsidRDefault="00CE644D" w:rsidP="00CE644D">
            <w:pPr>
              <w:widowControl w:val="0"/>
              <w:jc w:val="center"/>
              <w:rPr>
                <w:rFonts w:ascii="Times New Roman" w:hAnsi="Times New Roman" w:cs="Times New Roman"/>
                <w:sz w:val="24"/>
                <w:szCs w:val="24"/>
                <w:lang w:val="ru-MD"/>
              </w:rPr>
            </w:pPr>
          </w:p>
        </w:tc>
        <w:tc>
          <w:tcPr>
            <w:tcW w:w="652" w:type="pct"/>
          </w:tcPr>
          <w:p w:rsidR="00CE644D" w:rsidRPr="00CE644D" w:rsidRDefault="00CE644D" w:rsidP="00CE644D">
            <w:pPr>
              <w:widowControl w:val="0"/>
              <w:jc w:val="center"/>
              <w:rPr>
                <w:rFonts w:ascii="Times New Roman" w:hAnsi="Times New Roman" w:cs="Times New Roman"/>
                <w:sz w:val="24"/>
                <w:szCs w:val="24"/>
                <w:lang w:val="ru-MD"/>
              </w:rPr>
            </w:pPr>
          </w:p>
        </w:tc>
        <w:tc>
          <w:tcPr>
            <w:tcW w:w="652" w:type="pct"/>
          </w:tcPr>
          <w:p w:rsidR="00CE644D" w:rsidRPr="00CE644D" w:rsidRDefault="00CE644D" w:rsidP="00CE644D">
            <w:pPr>
              <w:widowControl w:val="0"/>
              <w:jc w:val="center"/>
              <w:rPr>
                <w:rFonts w:ascii="Times New Roman" w:hAnsi="Times New Roman" w:cs="Times New Roman"/>
                <w:sz w:val="24"/>
                <w:szCs w:val="24"/>
              </w:rPr>
            </w:pPr>
          </w:p>
        </w:tc>
        <w:tc>
          <w:tcPr>
            <w:tcW w:w="652" w:type="pct"/>
          </w:tcPr>
          <w:p w:rsidR="00CE644D" w:rsidRPr="00CE644D" w:rsidRDefault="00CE644D" w:rsidP="00CE644D">
            <w:pPr>
              <w:widowControl w:val="0"/>
              <w:jc w:val="center"/>
              <w:rPr>
                <w:rFonts w:ascii="Times New Roman" w:hAnsi="Times New Roman" w:cs="Times New Roman"/>
                <w:sz w:val="24"/>
                <w:szCs w:val="24"/>
              </w:rPr>
            </w:pPr>
          </w:p>
        </w:tc>
        <w:tc>
          <w:tcPr>
            <w:tcW w:w="652" w:type="pct"/>
          </w:tcPr>
          <w:p w:rsidR="00CE644D" w:rsidRPr="00CE644D" w:rsidRDefault="00CE644D" w:rsidP="00CE644D">
            <w:pPr>
              <w:widowControl w:val="0"/>
              <w:jc w:val="center"/>
              <w:rPr>
                <w:rFonts w:ascii="Times New Roman" w:hAnsi="Times New Roman" w:cs="Times New Roman"/>
                <w:sz w:val="24"/>
                <w:szCs w:val="24"/>
              </w:rPr>
            </w:pPr>
          </w:p>
        </w:tc>
      </w:tr>
      <w:tr w:rsidR="00CE644D" w:rsidRPr="00CE644D" w:rsidTr="00CE644D">
        <w:tc>
          <w:tcPr>
            <w:tcW w:w="1740" w:type="pct"/>
            <w:hideMark/>
          </w:tcPr>
          <w:p w:rsidR="00CE644D" w:rsidRPr="00CE644D" w:rsidRDefault="00CE644D" w:rsidP="00CE644D">
            <w:pPr>
              <w:ind w:hanging="113"/>
              <w:rPr>
                <w:rFonts w:ascii="Times New Roman" w:hAnsi="Times New Roman" w:cs="Times New Roman"/>
                <w:color w:val="000000"/>
                <w:sz w:val="24"/>
                <w:szCs w:val="24"/>
                <w:lang w:val="ru-MD"/>
              </w:rPr>
            </w:pPr>
            <w:r w:rsidRPr="00CE644D">
              <w:rPr>
                <w:rFonts w:ascii="Times New Roman" w:hAnsi="Times New Roman" w:cs="Times New Roman"/>
                <w:color w:val="000000"/>
                <w:sz w:val="24"/>
                <w:szCs w:val="24"/>
                <w:lang w:val="ru-MD"/>
              </w:rPr>
              <w:t>всего, человек</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776</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689</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616</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654</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718</w:t>
            </w:r>
          </w:p>
        </w:tc>
      </w:tr>
      <w:tr w:rsidR="00CE644D" w:rsidRPr="00CE644D" w:rsidTr="00CE644D">
        <w:tc>
          <w:tcPr>
            <w:tcW w:w="1740" w:type="pct"/>
            <w:hideMark/>
          </w:tcPr>
          <w:p w:rsidR="00CE644D" w:rsidRPr="00CE644D" w:rsidRDefault="00CE644D" w:rsidP="00CE644D">
            <w:pPr>
              <w:ind w:hanging="113"/>
              <w:rPr>
                <w:rFonts w:ascii="Times New Roman" w:hAnsi="Times New Roman" w:cs="Times New Roman"/>
                <w:color w:val="000000"/>
                <w:sz w:val="24"/>
                <w:szCs w:val="24"/>
                <w:lang w:val="ru-MD"/>
              </w:rPr>
            </w:pPr>
            <w:r w:rsidRPr="00CE644D">
              <w:rPr>
                <w:rFonts w:ascii="Times New Roman" w:hAnsi="Times New Roman" w:cs="Times New Roman"/>
                <w:color w:val="000000"/>
                <w:sz w:val="24"/>
                <w:szCs w:val="24"/>
                <w:lang w:val="ru-MD"/>
              </w:rPr>
              <w:t>на 1000 работающих</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1,6</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1,4</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1,3</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1,4</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1,6</w:t>
            </w:r>
          </w:p>
        </w:tc>
      </w:tr>
      <w:tr w:rsidR="00CE644D" w:rsidRPr="00CE644D" w:rsidTr="00CE644D">
        <w:tc>
          <w:tcPr>
            <w:tcW w:w="1740" w:type="pct"/>
            <w:hideMark/>
          </w:tcPr>
          <w:p w:rsidR="00CE644D" w:rsidRPr="00CE644D" w:rsidRDefault="00CE644D" w:rsidP="00CE644D">
            <w:pPr>
              <w:ind w:hanging="113"/>
              <w:rPr>
                <w:rFonts w:ascii="Times New Roman" w:hAnsi="Times New Roman" w:cs="Times New Roman"/>
                <w:color w:val="000000"/>
                <w:sz w:val="24"/>
                <w:szCs w:val="24"/>
                <w:lang w:val="ru-MD"/>
              </w:rPr>
            </w:pPr>
            <w:r w:rsidRPr="00CE644D">
              <w:rPr>
                <w:rFonts w:ascii="Times New Roman" w:hAnsi="Times New Roman" w:cs="Times New Roman"/>
                <w:color w:val="000000"/>
                <w:sz w:val="24"/>
                <w:szCs w:val="24"/>
                <w:lang w:val="ru-MD"/>
              </w:rPr>
              <w:t xml:space="preserve">Численность пострадавших </w:t>
            </w:r>
            <w:r w:rsidRPr="00CE644D">
              <w:rPr>
                <w:rFonts w:ascii="Times New Roman" w:hAnsi="Times New Roman" w:cs="Times New Roman"/>
                <w:color w:val="000000"/>
                <w:sz w:val="24"/>
                <w:szCs w:val="24"/>
                <w:lang w:val="ru-MD"/>
              </w:rPr>
              <w:br/>
              <w:t xml:space="preserve">при несчастных случаях </w:t>
            </w:r>
            <w:r w:rsidRPr="00CE644D">
              <w:rPr>
                <w:rFonts w:ascii="Times New Roman" w:hAnsi="Times New Roman" w:cs="Times New Roman"/>
                <w:color w:val="000000"/>
                <w:sz w:val="24"/>
                <w:szCs w:val="24"/>
                <w:lang w:val="ru-MD"/>
              </w:rPr>
              <w:br/>
              <w:t xml:space="preserve">на производстве </w:t>
            </w:r>
            <w:r w:rsidRPr="00CE644D">
              <w:rPr>
                <w:rFonts w:ascii="Times New Roman" w:hAnsi="Times New Roman" w:cs="Times New Roman"/>
                <w:color w:val="000000"/>
                <w:sz w:val="24"/>
                <w:szCs w:val="24"/>
                <w:lang w:val="ru-MD"/>
              </w:rPr>
              <w:br/>
              <w:t>со смертельным исходом:</w:t>
            </w:r>
          </w:p>
        </w:tc>
        <w:tc>
          <w:tcPr>
            <w:tcW w:w="652" w:type="pct"/>
          </w:tcPr>
          <w:p w:rsidR="00CE644D" w:rsidRPr="00CE644D" w:rsidRDefault="00CE644D" w:rsidP="00CE644D">
            <w:pPr>
              <w:widowControl w:val="0"/>
              <w:jc w:val="center"/>
              <w:rPr>
                <w:rFonts w:ascii="Times New Roman" w:hAnsi="Times New Roman" w:cs="Times New Roman"/>
                <w:sz w:val="24"/>
                <w:szCs w:val="24"/>
              </w:rPr>
            </w:pPr>
          </w:p>
        </w:tc>
        <w:tc>
          <w:tcPr>
            <w:tcW w:w="652" w:type="pct"/>
          </w:tcPr>
          <w:p w:rsidR="00CE644D" w:rsidRPr="00CE644D" w:rsidRDefault="00CE644D" w:rsidP="00CE644D">
            <w:pPr>
              <w:widowControl w:val="0"/>
              <w:jc w:val="center"/>
              <w:rPr>
                <w:rFonts w:ascii="Times New Roman" w:hAnsi="Times New Roman" w:cs="Times New Roman"/>
                <w:sz w:val="24"/>
                <w:szCs w:val="24"/>
              </w:rPr>
            </w:pPr>
          </w:p>
        </w:tc>
        <w:tc>
          <w:tcPr>
            <w:tcW w:w="652" w:type="pct"/>
          </w:tcPr>
          <w:p w:rsidR="00CE644D" w:rsidRPr="00CE644D" w:rsidRDefault="00CE644D" w:rsidP="00CE644D">
            <w:pPr>
              <w:widowControl w:val="0"/>
              <w:jc w:val="center"/>
              <w:rPr>
                <w:rFonts w:ascii="Times New Roman" w:hAnsi="Times New Roman" w:cs="Times New Roman"/>
                <w:sz w:val="24"/>
                <w:szCs w:val="24"/>
              </w:rPr>
            </w:pPr>
          </w:p>
        </w:tc>
        <w:tc>
          <w:tcPr>
            <w:tcW w:w="652" w:type="pct"/>
          </w:tcPr>
          <w:p w:rsidR="00CE644D" w:rsidRPr="00CE644D" w:rsidRDefault="00CE644D" w:rsidP="00CE644D">
            <w:pPr>
              <w:widowControl w:val="0"/>
              <w:jc w:val="center"/>
              <w:rPr>
                <w:rFonts w:ascii="Times New Roman" w:hAnsi="Times New Roman" w:cs="Times New Roman"/>
                <w:sz w:val="24"/>
                <w:szCs w:val="24"/>
              </w:rPr>
            </w:pPr>
          </w:p>
        </w:tc>
        <w:tc>
          <w:tcPr>
            <w:tcW w:w="652" w:type="pct"/>
          </w:tcPr>
          <w:p w:rsidR="00CE644D" w:rsidRPr="00CE644D" w:rsidRDefault="00CE644D" w:rsidP="00CE644D">
            <w:pPr>
              <w:widowControl w:val="0"/>
              <w:jc w:val="center"/>
              <w:rPr>
                <w:rFonts w:ascii="Times New Roman" w:hAnsi="Times New Roman" w:cs="Times New Roman"/>
                <w:sz w:val="24"/>
                <w:szCs w:val="24"/>
              </w:rPr>
            </w:pPr>
          </w:p>
        </w:tc>
      </w:tr>
      <w:tr w:rsidR="00CE644D" w:rsidRPr="00CE644D" w:rsidTr="00CE644D">
        <w:tc>
          <w:tcPr>
            <w:tcW w:w="1740" w:type="pct"/>
            <w:hideMark/>
          </w:tcPr>
          <w:p w:rsidR="00CE644D" w:rsidRPr="00CE644D" w:rsidRDefault="00CE644D" w:rsidP="00CE644D">
            <w:pPr>
              <w:rPr>
                <w:rFonts w:ascii="Times New Roman" w:hAnsi="Times New Roman" w:cs="Times New Roman"/>
                <w:color w:val="000000"/>
                <w:sz w:val="24"/>
                <w:szCs w:val="24"/>
                <w:lang w:val="ru-MD"/>
              </w:rPr>
            </w:pPr>
            <w:r w:rsidRPr="00CE644D">
              <w:rPr>
                <w:rFonts w:ascii="Times New Roman" w:hAnsi="Times New Roman" w:cs="Times New Roman"/>
                <w:color w:val="000000"/>
                <w:sz w:val="24"/>
                <w:szCs w:val="24"/>
                <w:lang w:val="ru-MD"/>
              </w:rPr>
              <w:t>всего, человек</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38</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47</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36</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33</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46</w:t>
            </w:r>
          </w:p>
        </w:tc>
      </w:tr>
      <w:tr w:rsidR="00CE644D" w:rsidRPr="00CE644D" w:rsidTr="00CE644D">
        <w:trPr>
          <w:trHeight w:val="80"/>
        </w:trPr>
        <w:tc>
          <w:tcPr>
            <w:tcW w:w="1740" w:type="pct"/>
            <w:hideMark/>
          </w:tcPr>
          <w:p w:rsidR="00CE644D" w:rsidRPr="00CE644D" w:rsidRDefault="00CE644D" w:rsidP="00CE644D">
            <w:pPr>
              <w:rPr>
                <w:rFonts w:ascii="Times New Roman" w:hAnsi="Times New Roman" w:cs="Times New Roman"/>
                <w:color w:val="000000"/>
                <w:sz w:val="24"/>
                <w:szCs w:val="24"/>
                <w:lang w:val="ru-MD"/>
              </w:rPr>
            </w:pPr>
            <w:r w:rsidRPr="00CE644D">
              <w:rPr>
                <w:rFonts w:ascii="Times New Roman" w:hAnsi="Times New Roman" w:cs="Times New Roman"/>
                <w:color w:val="000000"/>
                <w:sz w:val="24"/>
                <w:szCs w:val="24"/>
                <w:lang w:val="ru-MD"/>
              </w:rPr>
              <w:t>на 1000 работающих</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0,078</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0,099</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0,077</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0,071</w:t>
            </w:r>
          </w:p>
        </w:tc>
        <w:tc>
          <w:tcPr>
            <w:tcW w:w="652" w:type="pct"/>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0,102</w:t>
            </w:r>
          </w:p>
        </w:tc>
      </w:tr>
    </w:tbl>
    <w:p w:rsidR="007A5DFE" w:rsidRDefault="007A5DFE" w:rsidP="00993AD9">
      <w:pPr>
        <w:spacing w:after="0" w:line="360" w:lineRule="auto"/>
        <w:ind w:firstLine="708"/>
        <w:jc w:val="both"/>
        <w:rPr>
          <w:rFonts w:ascii="Times New Roman" w:eastAsia="Times New Roman" w:hAnsi="Times New Roman" w:cs="Times New Roman"/>
          <w:sz w:val="28"/>
          <w:szCs w:val="20"/>
          <w:lang w:eastAsia="ru-RU"/>
        </w:rPr>
      </w:pPr>
      <w:r w:rsidRPr="00A20912">
        <w:rPr>
          <w:rFonts w:ascii="Times New Roman" w:eastAsia="Times New Roman" w:hAnsi="Times New Roman" w:cs="Times New Roman"/>
          <w:sz w:val="28"/>
          <w:szCs w:val="24"/>
          <w:lang w:eastAsia="ru-RU"/>
        </w:rPr>
        <w:lastRenderedPageBreak/>
        <w:t xml:space="preserve">Статистическое наблюдение за травматизмом на производстве ведется на основании данных, </w:t>
      </w:r>
      <w:r w:rsidRPr="00A20912">
        <w:rPr>
          <w:rFonts w:ascii="Times New Roman" w:eastAsia="Times New Roman" w:hAnsi="Times New Roman" w:cs="Times New Roman"/>
          <w:sz w:val="28"/>
          <w:szCs w:val="20"/>
          <w:lang w:eastAsia="ru-RU"/>
        </w:rPr>
        <w:t>предоставленных юридическими лицами (</w:t>
      </w:r>
      <w:r w:rsidRPr="00A20912">
        <w:rPr>
          <w:rFonts w:ascii="Times New Roman" w:eastAsia="Times New Roman" w:hAnsi="Times New Roman" w:cs="Times New Roman"/>
          <w:sz w:val="28"/>
          <w:szCs w:val="20"/>
          <w:shd w:val="clear" w:color="auto" w:fill="FFFFFF"/>
          <w:lang w:eastAsia="ru-RU"/>
        </w:rPr>
        <w:t>кроме микропредприятий)</w:t>
      </w:r>
      <w:r>
        <w:rPr>
          <w:rFonts w:ascii="Times New Roman" w:eastAsia="Times New Roman" w:hAnsi="Times New Roman" w:cs="Times New Roman"/>
          <w:sz w:val="28"/>
          <w:szCs w:val="20"/>
          <w:shd w:val="clear" w:color="auto" w:fill="FFFFFF"/>
          <w:lang w:eastAsia="ru-RU"/>
        </w:rPr>
        <w:t xml:space="preserve"> </w:t>
      </w:r>
      <w:r>
        <w:rPr>
          <w:rFonts w:ascii="Times New Roman" w:eastAsia="Times New Roman" w:hAnsi="Times New Roman" w:cs="Times New Roman"/>
          <w:sz w:val="28"/>
          <w:szCs w:val="20"/>
          <w:lang w:eastAsia="ru-RU"/>
        </w:rPr>
        <w:t xml:space="preserve">всех форм </w:t>
      </w:r>
      <w:r w:rsidRPr="00A20912">
        <w:rPr>
          <w:rFonts w:ascii="Times New Roman" w:eastAsia="Times New Roman" w:hAnsi="Times New Roman" w:cs="Times New Roman"/>
          <w:sz w:val="28"/>
          <w:szCs w:val="20"/>
          <w:lang w:eastAsia="ru-RU"/>
        </w:rPr>
        <w:t>собственности</w:t>
      </w:r>
      <w:r w:rsidRPr="00A20912">
        <w:rPr>
          <w:rFonts w:ascii="Times New Roman" w:eastAsia="Times New Roman" w:hAnsi="Times New Roman" w:cs="Times New Roman"/>
          <w:sz w:val="28"/>
          <w:szCs w:val="20"/>
          <w:shd w:val="clear" w:color="auto" w:fill="FFFFFF"/>
          <w:lang w:eastAsia="ru-RU"/>
        </w:rPr>
        <w:t xml:space="preserve">, </w:t>
      </w:r>
      <w:r w:rsidRPr="00A20912">
        <w:rPr>
          <w:rFonts w:ascii="Times New Roman" w:eastAsia="Times New Roman" w:hAnsi="Times New Roman" w:cs="Times New Roman"/>
          <w:sz w:val="28"/>
          <w:szCs w:val="20"/>
          <w:lang w:eastAsia="ru-RU"/>
        </w:rPr>
        <w:t>осущест</w:t>
      </w:r>
      <w:r>
        <w:rPr>
          <w:rFonts w:ascii="Times New Roman" w:eastAsia="Times New Roman" w:hAnsi="Times New Roman" w:cs="Times New Roman"/>
          <w:sz w:val="28"/>
          <w:szCs w:val="20"/>
          <w:lang w:eastAsia="ru-RU"/>
        </w:rPr>
        <w:t xml:space="preserve">вляющими все виды экономической деятельности, кроме: финансовой </w:t>
      </w:r>
      <w:r w:rsidRPr="00A20912">
        <w:rPr>
          <w:rFonts w:ascii="Times New Roman" w:eastAsia="Times New Roman" w:hAnsi="Times New Roman" w:cs="Times New Roman"/>
          <w:sz w:val="28"/>
          <w:szCs w:val="20"/>
          <w:lang w:eastAsia="ru-RU"/>
        </w:rPr>
        <w:t xml:space="preserve">и страховой деятельности; государственного управления и обеспечения военной безопасности, социального обеспечения; образования; деятельности домашних хозяйств как работодателей, недифференцированной деятельности частных домашних хозяйств по производству товаров, деятельности экстерриториальных организаций. </w:t>
      </w:r>
      <w:r w:rsidRPr="00A20912">
        <w:rPr>
          <w:rFonts w:ascii="Times New Roman" w:eastAsia="Times New Roman" w:hAnsi="Times New Roman" w:cs="Times New Roman"/>
          <w:sz w:val="28"/>
          <w:szCs w:val="24"/>
          <w:lang w:eastAsia="ru-RU"/>
        </w:rPr>
        <w:t>По организациям, не относящимся к субъектам малого предпринимательства, наблюден</w:t>
      </w:r>
      <w:r>
        <w:rPr>
          <w:rFonts w:ascii="Times New Roman" w:eastAsia="Times New Roman" w:hAnsi="Times New Roman" w:cs="Times New Roman"/>
          <w:sz w:val="28"/>
          <w:szCs w:val="24"/>
          <w:lang w:eastAsia="ru-RU"/>
        </w:rPr>
        <w:t xml:space="preserve">ие проводится сплошным методом, по малым </w:t>
      </w:r>
      <w:r w:rsidRPr="00A20912">
        <w:rPr>
          <w:rFonts w:ascii="Times New Roman" w:eastAsia="Times New Roman" w:hAnsi="Times New Roman" w:cs="Times New Roman"/>
          <w:sz w:val="28"/>
          <w:szCs w:val="24"/>
          <w:lang w:eastAsia="ru-RU"/>
        </w:rPr>
        <w:t>предприятиям – выборочным</w:t>
      </w:r>
      <w:r w:rsidRPr="00A20912">
        <w:rPr>
          <w:rFonts w:ascii="Times New Roman" w:eastAsia="Times New Roman" w:hAnsi="Times New Roman" w:cs="Times New Roman"/>
          <w:sz w:val="28"/>
          <w:szCs w:val="20"/>
          <w:lang w:eastAsia="ru-RU"/>
        </w:rPr>
        <w:t>.</w:t>
      </w:r>
    </w:p>
    <w:p w:rsidR="00993AD9" w:rsidRDefault="00993AD9" w:rsidP="00D614CB">
      <w:pPr>
        <w:spacing w:after="0" w:line="360" w:lineRule="auto"/>
        <w:ind w:firstLine="708"/>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inline distT="0" distB="0" distL="0" distR="0">
            <wp:extent cx="5611906" cy="3783106"/>
            <wp:effectExtent l="0" t="0" r="27305" b="273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93AD9" w:rsidRDefault="00993AD9" w:rsidP="00D614CB">
      <w:pPr>
        <w:spacing w:after="0" w:line="360" w:lineRule="auto"/>
        <w:ind w:firstLine="709"/>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w:t>
      </w:r>
      <w:r w:rsidR="00D614CB">
        <w:rPr>
          <w:rFonts w:ascii="Times New Roman" w:eastAsia="Times New Roman" w:hAnsi="Times New Roman" w:cs="Times New Roman"/>
          <w:sz w:val="28"/>
          <w:szCs w:val="24"/>
          <w:lang w:eastAsia="ru-RU"/>
        </w:rPr>
        <w:t xml:space="preserve">ис. 2.1. </w:t>
      </w:r>
      <w:r>
        <w:rPr>
          <w:rFonts w:ascii="Times New Roman" w:eastAsia="Times New Roman" w:hAnsi="Times New Roman" w:cs="Times New Roman"/>
          <w:sz w:val="28"/>
          <w:szCs w:val="24"/>
          <w:lang w:val="ru-MD" w:eastAsia="ru-RU"/>
        </w:rPr>
        <w:t xml:space="preserve">Численность пострадавших </w:t>
      </w:r>
      <w:r w:rsidR="00D614CB">
        <w:rPr>
          <w:rFonts w:ascii="Times New Roman" w:eastAsia="Times New Roman" w:hAnsi="Times New Roman" w:cs="Times New Roman"/>
          <w:sz w:val="28"/>
          <w:szCs w:val="24"/>
          <w:lang w:val="ru-MD" w:eastAsia="ru-RU"/>
        </w:rPr>
        <w:t xml:space="preserve">при несчастных случаях </w:t>
      </w:r>
      <w:r w:rsidR="00D614CB">
        <w:rPr>
          <w:rFonts w:ascii="Times New Roman" w:eastAsia="Times New Roman" w:hAnsi="Times New Roman" w:cs="Times New Roman"/>
          <w:sz w:val="28"/>
          <w:szCs w:val="24"/>
          <w:lang w:val="ru-MD" w:eastAsia="ru-RU"/>
        </w:rPr>
        <w:br/>
        <w:t xml:space="preserve">на производстве </w:t>
      </w:r>
    </w:p>
    <w:p w:rsidR="00D614CB" w:rsidRDefault="007A5DFE" w:rsidP="00A82781">
      <w:pPr>
        <w:spacing w:after="0" w:line="360" w:lineRule="auto"/>
        <w:ind w:firstLine="709"/>
        <w:jc w:val="both"/>
        <w:rPr>
          <w:rFonts w:ascii="Times New Roman" w:eastAsia="Times New Roman" w:hAnsi="Times New Roman" w:cs="Times New Roman"/>
          <w:sz w:val="28"/>
          <w:szCs w:val="24"/>
          <w:lang w:eastAsia="ru-RU"/>
        </w:rPr>
      </w:pPr>
      <w:r w:rsidRPr="007A5DFE">
        <w:rPr>
          <w:rFonts w:ascii="Times New Roman" w:eastAsia="Times New Roman" w:hAnsi="Times New Roman" w:cs="Times New Roman"/>
          <w:sz w:val="28"/>
          <w:szCs w:val="24"/>
          <w:lang w:eastAsia="ru-RU"/>
        </w:rPr>
        <w:t>К профессиональным заболеваниям относятся заболевания,</w:t>
      </w:r>
      <w:r>
        <w:rPr>
          <w:rFonts w:ascii="Times New Roman" w:eastAsia="Times New Roman" w:hAnsi="Times New Roman" w:cs="Times New Roman"/>
          <w:sz w:val="28"/>
          <w:szCs w:val="24"/>
          <w:lang w:eastAsia="ru-RU"/>
        </w:rPr>
        <w:t xml:space="preserve"> связанные </w:t>
      </w:r>
      <w:r w:rsidRPr="007A5DFE">
        <w:rPr>
          <w:rFonts w:ascii="Times New Roman" w:eastAsia="Times New Roman" w:hAnsi="Times New Roman" w:cs="Times New Roman"/>
          <w:sz w:val="28"/>
          <w:szCs w:val="24"/>
          <w:lang w:eastAsia="ru-RU"/>
        </w:rPr>
        <w:t>с условиями работы, профессией: болезни кожи от раздражающих и токсических веществ; болезни, вызванные воздействием производственной пыли; изменением атмосферного давления, и др.</w:t>
      </w:r>
    </w:p>
    <w:p w:rsidR="00753D45" w:rsidRPr="007A5DFE" w:rsidRDefault="00753D45" w:rsidP="00753D45">
      <w:pPr>
        <w:spacing w:after="0" w:line="360" w:lineRule="auto"/>
        <w:ind w:firstLine="709"/>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Таблица 2.2.</w:t>
      </w:r>
    </w:p>
    <w:p w:rsidR="007D4DD2" w:rsidRPr="00D42684" w:rsidRDefault="00D42684" w:rsidP="00D42684">
      <w:pPr>
        <w:spacing w:after="0" w:line="360" w:lineRule="auto"/>
        <w:ind w:firstLine="709"/>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8"/>
          <w:szCs w:val="20"/>
          <w:lang w:eastAsia="ru-RU"/>
        </w:rPr>
        <w:t>Профессиональные заболевания</w:t>
      </w:r>
      <w:r w:rsidR="00753D45">
        <w:rPr>
          <w:rFonts w:ascii="Times New Roman" w:eastAsia="Times New Roman" w:hAnsi="Times New Roman" w:cs="Times New Roman"/>
          <w:sz w:val="28"/>
          <w:szCs w:val="20"/>
          <w:lang w:eastAsia="ru-RU"/>
        </w:rPr>
        <w:t xml:space="preserve"> </w:t>
      </w:r>
      <w:r w:rsidRPr="00D42684">
        <w:rPr>
          <w:rStyle w:val="af1"/>
          <w:rFonts w:ascii="Times New Roman" w:eastAsia="Times New Roman" w:hAnsi="Times New Roman" w:cs="Times New Roman"/>
          <w:sz w:val="24"/>
          <w:szCs w:val="20"/>
          <w:lang w:eastAsia="ru-RU"/>
        </w:rPr>
        <w:footnoteReference w:id="2"/>
      </w:r>
    </w:p>
    <w:tbl>
      <w:tblPr>
        <w:tblStyle w:val="a6"/>
        <w:tblW w:w="5008" w:type="pct"/>
        <w:tblLook w:val="0020" w:firstRow="1" w:lastRow="0" w:firstColumn="0" w:lastColumn="0" w:noHBand="0" w:noVBand="0"/>
      </w:tblPr>
      <w:tblGrid>
        <w:gridCol w:w="4906"/>
        <w:gridCol w:w="936"/>
        <w:gridCol w:w="936"/>
        <w:gridCol w:w="936"/>
        <w:gridCol w:w="936"/>
        <w:gridCol w:w="936"/>
      </w:tblGrid>
      <w:tr w:rsidR="00CE644D" w:rsidTr="00CE644D">
        <w:trPr>
          <w:trHeight w:val="391"/>
        </w:trPr>
        <w:tc>
          <w:tcPr>
            <w:tcW w:w="4905" w:type="dxa"/>
          </w:tcPr>
          <w:p w:rsidR="00CE644D" w:rsidRPr="00CE644D" w:rsidRDefault="00CE644D" w:rsidP="00CE644D">
            <w:pPr>
              <w:widowControl w:val="0"/>
              <w:rPr>
                <w:rFonts w:ascii="Times New Roman" w:eastAsiaTheme="minorEastAsia" w:hAnsi="Times New Roman" w:cs="Times New Roman"/>
                <w:sz w:val="24"/>
                <w:szCs w:val="24"/>
              </w:rPr>
            </w:pPr>
          </w:p>
        </w:tc>
        <w:tc>
          <w:tcPr>
            <w:tcW w:w="936" w:type="dxa"/>
            <w:hideMark/>
          </w:tcPr>
          <w:p w:rsidR="00CE644D" w:rsidRPr="00CE644D" w:rsidRDefault="00CE644D" w:rsidP="00CE644D">
            <w:pPr>
              <w:widowControl w:val="0"/>
              <w:jc w:val="center"/>
              <w:rPr>
                <w:rFonts w:ascii="Times New Roman" w:eastAsiaTheme="minorEastAsia" w:hAnsi="Times New Roman" w:cs="Times New Roman"/>
                <w:sz w:val="24"/>
                <w:szCs w:val="24"/>
              </w:rPr>
            </w:pPr>
            <w:r w:rsidRPr="00CE644D">
              <w:rPr>
                <w:rFonts w:ascii="Times New Roman" w:eastAsiaTheme="minorEastAsia" w:hAnsi="Times New Roman" w:cs="Times New Roman"/>
                <w:sz w:val="24"/>
                <w:szCs w:val="24"/>
              </w:rPr>
              <w:t>2017</w:t>
            </w:r>
          </w:p>
        </w:tc>
        <w:tc>
          <w:tcPr>
            <w:tcW w:w="936" w:type="dxa"/>
            <w:hideMark/>
          </w:tcPr>
          <w:p w:rsidR="00CE644D" w:rsidRPr="00CE644D" w:rsidRDefault="00CE644D" w:rsidP="00CE644D">
            <w:pPr>
              <w:widowControl w:val="0"/>
              <w:jc w:val="center"/>
              <w:rPr>
                <w:rFonts w:ascii="Times New Roman" w:eastAsiaTheme="minorEastAsia" w:hAnsi="Times New Roman" w:cs="Times New Roman"/>
                <w:sz w:val="24"/>
                <w:szCs w:val="24"/>
              </w:rPr>
            </w:pPr>
            <w:r w:rsidRPr="00CE644D">
              <w:rPr>
                <w:rFonts w:ascii="Times New Roman" w:eastAsiaTheme="minorEastAsia" w:hAnsi="Times New Roman" w:cs="Times New Roman"/>
                <w:sz w:val="24"/>
                <w:szCs w:val="24"/>
              </w:rPr>
              <w:t>2018</w:t>
            </w:r>
          </w:p>
        </w:tc>
        <w:tc>
          <w:tcPr>
            <w:tcW w:w="936" w:type="dxa"/>
            <w:hideMark/>
          </w:tcPr>
          <w:p w:rsidR="00CE644D" w:rsidRPr="00CE644D" w:rsidRDefault="00CE644D" w:rsidP="00CE644D">
            <w:pPr>
              <w:widowControl w:val="0"/>
              <w:jc w:val="center"/>
              <w:rPr>
                <w:rFonts w:ascii="Times New Roman" w:eastAsiaTheme="minorEastAsia" w:hAnsi="Times New Roman" w:cs="Times New Roman"/>
                <w:sz w:val="24"/>
                <w:szCs w:val="24"/>
              </w:rPr>
            </w:pPr>
            <w:r w:rsidRPr="00CE644D">
              <w:rPr>
                <w:rFonts w:ascii="Times New Roman" w:eastAsiaTheme="minorEastAsia" w:hAnsi="Times New Roman" w:cs="Times New Roman"/>
                <w:sz w:val="24"/>
                <w:szCs w:val="24"/>
              </w:rPr>
              <w:t>2019</w:t>
            </w:r>
          </w:p>
        </w:tc>
        <w:tc>
          <w:tcPr>
            <w:tcW w:w="936" w:type="dxa"/>
            <w:hideMark/>
          </w:tcPr>
          <w:p w:rsidR="00CE644D" w:rsidRPr="00CE644D" w:rsidRDefault="00CE644D" w:rsidP="00CE644D">
            <w:pPr>
              <w:widowControl w:val="0"/>
              <w:jc w:val="center"/>
              <w:rPr>
                <w:rFonts w:ascii="Times New Roman" w:eastAsiaTheme="minorEastAsia" w:hAnsi="Times New Roman" w:cs="Times New Roman"/>
                <w:sz w:val="24"/>
                <w:szCs w:val="24"/>
              </w:rPr>
            </w:pPr>
            <w:r w:rsidRPr="00CE644D">
              <w:rPr>
                <w:rFonts w:ascii="Times New Roman" w:eastAsiaTheme="minorEastAsia" w:hAnsi="Times New Roman" w:cs="Times New Roman"/>
                <w:sz w:val="24"/>
                <w:szCs w:val="24"/>
              </w:rPr>
              <w:t>2020</w:t>
            </w:r>
          </w:p>
        </w:tc>
        <w:tc>
          <w:tcPr>
            <w:tcW w:w="936" w:type="dxa"/>
            <w:hideMark/>
          </w:tcPr>
          <w:p w:rsidR="00CE644D" w:rsidRPr="00CE644D" w:rsidRDefault="00CE644D" w:rsidP="00CE644D">
            <w:pPr>
              <w:widowControl w:val="0"/>
              <w:jc w:val="center"/>
              <w:rPr>
                <w:rFonts w:ascii="Times New Roman" w:eastAsiaTheme="minorEastAsia" w:hAnsi="Times New Roman" w:cs="Times New Roman"/>
                <w:sz w:val="24"/>
                <w:szCs w:val="24"/>
              </w:rPr>
            </w:pPr>
            <w:r w:rsidRPr="00CE644D">
              <w:rPr>
                <w:rFonts w:ascii="Times New Roman" w:eastAsiaTheme="minorEastAsia" w:hAnsi="Times New Roman" w:cs="Times New Roman"/>
                <w:sz w:val="24"/>
                <w:szCs w:val="24"/>
              </w:rPr>
              <w:t>2021</w:t>
            </w:r>
          </w:p>
        </w:tc>
      </w:tr>
      <w:tr w:rsidR="00CE644D" w:rsidTr="00CE644D">
        <w:trPr>
          <w:trHeight w:val="813"/>
        </w:trPr>
        <w:tc>
          <w:tcPr>
            <w:tcW w:w="4905" w:type="dxa"/>
            <w:hideMark/>
          </w:tcPr>
          <w:p w:rsidR="00CE644D" w:rsidRPr="00CE644D" w:rsidRDefault="00CE644D" w:rsidP="00CE644D">
            <w:pPr>
              <w:pStyle w:val="4"/>
              <w:ind w:hanging="113"/>
              <w:rPr>
                <w:rFonts w:eastAsiaTheme="minorEastAsia"/>
                <w:sz w:val="24"/>
                <w:szCs w:val="24"/>
              </w:rPr>
            </w:pPr>
            <w:r w:rsidRPr="00CE644D">
              <w:rPr>
                <w:sz w:val="24"/>
                <w:szCs w:val="24"/>
              </w:rPr>
              <w:t xml:space="preserve">Численность больных с впервые </w:t>
            </w:r>
            <w:r w:rsidRPr="00CE644D">
              <w:rPr>
                <w:sz w:val="24"/>
                <w:szCs w:val="24"/>
              </w:rPr>
              <w:br/>
              <w:t xml:space="preserve">установленным профессиональным </w:t>
            </w:r>
            <w:r w:rsidRPr="00CE644D">
              <w:rPr>
                <w:sz w:val="24"/>
                <w:szCs w:val="24"/>
              </w:rPr>
              <w:br/>
              <w:t>заболеванием (отравлением)</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313</w:t>
            </w:r>
          </w:p>
        </w:tc>
        <w:tc>
          <w:tcPr>
            <w:tcW w:w="936" w:type="dxa"/>
            <w:hideMark/>
          </w:tcPr>
          <w:p w:rsidR="00CE644D" w:rsidRPr="00CE644D" w:rsidRDefault="00CE644D" w:rsidP="00CE644D">
            <w:pPr>
              <w:widowControl w:val="0"/>
              <w:jc w:val="center"/>
              <w:rPr>
                <w:rFonts w:ascii="Times New Roman" w:eastAsiaTheme="minorEastAsia" w:hAnsi="Times New Roman" w:cs="Times New Roman"/>
                <w:sz w:val="24"/>
                <w:szCs w:val="24"/>
              </w:rPr>
            </w:pPr>
            <w:r w:rsidRPr="00CE644D">
              <w:rPr>
                <w:rFonts w:ascii="Times New Roman" w:eastAsiaTheme="minorEastAsia" w:hAnsi="Times New Roman" w:cs="Times New Roman"/>
                <w:sz w:val="24"/>
                <w:szCs w:val="24"/>
              </w:rPr>
              <w:t>152</w:t>
            </w:r>
          </w:p>
        </w:tc>
        <w:tc>
          <w:tcPr>
            <w:tcW w:w="936" w:type="dxa"/>
            <w:hideMark/>
          </w:tcPr>
          <w:p w:rsidR="00CE644D" w:rsidRPr="00CE644D" w:rsidRDefault="00CE644D" w:rsidP="00CE644D">
            <w:pPr>
              <w:jc w:val="center"/>
              <w:rPr>
                <w:rFonts w:ascii="Times New Roman" w:eastAsiaTheme="minorEastAsia" w:hAnsi="Times New Roman" w:cs="Times New Roman"/>
                <w:sz w:val="24"/>
                <w:szCs w:val="24"/>
              </w:rPr>
            </w:pPr>
            <w:r w:rsidRPr="00CE644D">
              <w:rPr>
                <w:rFonts w:ascii="Times New Roman" w:eastAsiaTheme="minorEastAsia" w:hAnsi="Times New Roman" w:cs="Times New Roman"/>
                <w:sz w:val="24"/>
                <w:szCs w:val="24"/>
              </w:rPr>
              <w:t>195</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306</w:t>
            </w:r>
          </w:p>
        </w:tc>
        <w:tc>
          <w:tcPr>
            <w:tcW w:w="936" w:type="dxa"/>
            <w:hideMark/>
          </w:tcPr>
          <w:p w:rsidR="00CE644D" w:rsidRPr="00CE644D" w:rsidRDefault="00CE644D" w:rsidP="00CE644D">
            <w:pPr>
              <w:jc w:val="center"/>
              <w:rPr>
                <w:rFonts w:ascii="Times New Roman" w:eastAsiaTheme="minorEastAsia" w:hAnsi="Times New Roman" w:cs="Times New Roman"/>
                <w:sz w:val="24"/>
                <w:szCs w:val="24"/>
              </w:rPr>
            </w:pPr>
            <w:r w:rsidRPr="00CE644D">
              <w:rPr>
                <w:rFonts w:ascii="Times New Roman" w:eastAsiaTheme="minorEastAsia" w:hAnsi="Times New Roman" w:cs="Times New Roman"/>
                <w:sz w:val="24"/>
                <w:szCs w:val="24"/>
              </w:rPr>
              <w:t>204</w:t>
            </w:r>
          </w:p>
        </w:tc>
      </w:tr>
      <w:tr w:rsidR="00CE644D" w:rsidTr="00CE644D">
        <w:trPr>
          <w:trHeight w:val="248"/>
        </w:trPr>
        <w:tc>
          <w:tcPr>
            <w:tcW w:w="4905" w:type="dxa"/>
            <w:hideMark/>
          </w:tcPr>
          <w:p w:rsidR="00CE644D" w:rsidRPr="00CE644D" w:rsidRDefault="00CE644D" w:rsidP="00CE644D">
            <w:pPr>
              <w:widowControl w:val="0"/>
              <w:ind w:hanging="113"/>
              <w:rPr>
                <w:rFonts w:ascii="Times New Roman" w:hAnsi="Times New Roman" w:cs="Times New Roman"/>
                <w:sz w:val="24"/>
                <w:szCs w:val="24"/>
              </w:rPr>
            </w:pPr>
            <w:r w:rsidRPr="00CE644D">
              <w:rPr>
                <w:rFonts w:ascii="Times New Roman" w:hAnsi="Times New Roman" w:cs="Times New Roman"/>
                <w:sz w:val="24"/>
                <w:szCs w:val="24"/>
              </w:rPr>
              <w:t>в том числе:</w:t>
            </w:r>
          </w:p>
        </w:tc>
        <w:tc>
          <w:tcPr>
            <w:tcW w:w="936" w:type="dxa"/>
          </w:tcPr>
          <w:p w:rsidR="00CE644D" w:rsidRPr="00CE644D" w:rsidRDefault="00CE644D" w:rsidP="00CE644D">
            <w:pPr>
              <w:widowControl w:val="0"/>
              <w:jc w:val="center"/>
              <w:rPr>
                <w:rFonts w:ascii="Times New Roman" w:hAnsi="Times New Roman" w:cs="Times New Roman"/>
                <w:sz w:val="24"/>
                <w:szCs w:val="24"/>
              </w:rPr>
            </w:pPr>
          </w:p>
        </w:tc>
        <w:tc>
          <w:tcPr>
            <w:tcW w:w="936" w:type="dxa"/>
          </w:tcPr>
          <w:p w:rsidR="00CE644D" w:rsidRPr="00CE644D" w:rsidRDefault="00CE644D" w:rsidP="00CE644D">
            <w:pPr>
              <w:widowControl w:val="0"/>
              <w:jc w:val="center"/>
              <w:rPr>
                <w:rFonts w:ascii="Times New Roman" w:eastAsiaTheme="minorEastAsia" w:hAnsi="Times New Roman" w:cs="Times New Roman"/>
                <w:sz w:val="24"/>
                <w:szCs w:val="24"/>
              </w:rPr>
            </w:pPr>
          </w:p>
        </w:tc>
        <w:tc>
          <w:tcPr>
            <w:tcW w:w="936" w:type="dxa"/>
          </w:tcPr>
          <w:p w:rsidR="00CE644D" w:rsidRPr="00CE644D" w:rsidRDefault="00CE644D" w:rsidP="00CE644D">
            <w:pPr>
              <w:jc w:val="center"/>
              <w:rPr>
                <w:rFonts w:ascii="Times New Roman" w:eastAsiaTheme="minorEastAsia" w:hAnsi="Times New Roman" w:cs="Times New Roman"/>
                <w:sz w:val="24"/>
                <w:szCs w:val="24"/>
              </w:rPr>
            </w:pPr>
          </w:p>
        </w:tc>
        <w:tc>
          <w:tcPr>
            <w:tcW w:w="936" w:type="dxa"/>
          </w:tcPr>
          <w:p w:rsidR="00CE644D" w:rsidRPr="00CE644D" w:rsidRDefault="00CE644D" w:rsidP="00CE644D">
            <w:pPr>
              <w:widowControl w:val="0"/>
              <w:jc w:val="center"/>
              <w:rPr>
                <w:rFonts w:ascii="Times New Roman" w:eastAsiaTheme="minorEastAsia" w:hAnsi="Times New Roman" w:cs="Times New Roman"/>
                <w:sz w:val="24"/>
                <w:szCs w:val="24"/>
              </w:rPr>
            </w:pPr>
          </w:p>
        </w:tc>
        <w:tc>
          <w:tcPr>
            <w:tcW w:w="936" w:type="dxa"/>
          </w:tcPr>
          <w:p w:rsidR="00CE644D" w:rsidRPr="00CE644D" w:rsidRDefault="00CE644D" w:rsidP="00CE644D">
            <w:pPr>
              <w:jc w:val="center"/>
              <w:rPr>
                <w:rFonts w:ascii="Times New Roman" w:eastAsiaTheme="minorEastAsia" w:hAnsi="Times New Roman" w:cs="Times New Roman"/>
                <w:sz w:val="24"/>
                <w:szCs w:val="24"/>
              </w:rPr>
            </w:pPr>
          </w:p>
        </w:tc>
      </w:tr>
      <w:tr w:rsidR="00CE644D" w:rsidTr="00CE644D">
        <w:trPr>
          <w:trHeight w:val="248"/>
        </w:trPr>
        <w:tc>
          <w:tcPr>
            <w:tcW w:w="4905" w:type="dxa"/>
            <w:hideMark/>
          </w:tcPr>
          <w:p w:rsidR="00CE644D" w:rsidRPr="00CE644D" w:rsidRDefault="00CE644D" w:rsidP="00CE644D">
            <w:pPr>
              <w:widowControl w:val="0"/>
              <w:ind w:hanging="113"/>
              <w:rPr>
                <w:rFonts w:ascii="Times New Roman" w:hAnsi="Times New Roman" w:cs="Times New Roman"/>
                <w:sz w:val="24"/>
                <w:szCs w:val="24"/>
              </w:rPr>
            </w:pPr>
            <w:r w:rsidRPr="00CE644D">
              <w:rPr>
                <w:rFonts w:ascii="Times New Roman" w:hAnsi="Times New Roman" w:cs="Times New Roman"/>
                <w:sz w:val="24"/>
                <w:szCs w:val="24"/>
              </w:rPr>
              <w:t xml:space="preserve">с острыми профессиональными </w:t>
            </w:r>
            <w:r w:rsidRPr="00CE644D">
              <w:rPr>
                <w:rFonts w:ascii="Times New Roman" w:hAnsi="Times New Roman" w:cs="Times New Roman"/>
                <w:sz w:val="24"/>
                <w:szCs w:val="24"/>
              </w:rPr>
              <w:br/>
              <w:t>заболеваниями (отравлениями)</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w:t>
            </w:r>
          </w:p>
        </w:tc>
        <w:tc>
          <w:tcPr>
            <w:tcW w:w="936" w:type="dxa"/>
            <w:hideMark/>
          </w:tcPr>
          <w:p w:rsidR="00CE644D" w:rsidRPr="00CE644D" w:rsidRDefault="00CE644D" w:rsidP="00CE644D">
            <w:pPr>
              <w:jc w:val="center"/>
              <w:rPr>
                <w:rFonts w:ascii="Times New Roman" w:hAnsi="Times New Roman" w:cs="Times New Roman"/>
                <w:sz w:val="24"/>
                <w:szCs w:val="24"/>
              </w:rPr>
            </w:pPr>
            <w:r w:rsidRPr="00CE644D">
              <w:rPr>
                <w:rFonts w:ascii="Times New Roman" w:hAnsi="Times New Roman" w:cs="Times New Roman"/>
                <w:sz w:val="24"/>
                <w:szCs w:val="24"/>
              </w:rPr>
              <w:t>1</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16</w:t>
            </w:r>
          </w:p>
        </w:tc>
        <w:tc>
          <w:tcPr>
            <w:tcW w:w="936" w:type="dxa"/>
            <w:hideMark/>
          </w:tcPr>
          <w:p w:rsidR="00CE644D" w:rsidRPr="00CE644D" w:rsidRDefault="00CE644D" w:rsidP="00CE644D">
            <w:pPr>
              <w:jc w:val="center"/>
              <w:rPr>
                <w:rFonts w:ascii="Times New Roman" w:hAnsi="Times New Roman" w:cs="Times New Roman"/>
                <w:sz w:val="24"/>
                <w:szCs w:val="24"/>
              </w:rPr>
            </w:pPr>
            <w:r w:rsidRPr="00CE644D">
              <w:rPr>
                <w:rFonts w:ascii="Times New Roman" w:hAnsi="Times New Roman" w:cs="Times New Roman"/>
                <w:sz w:val="24"/>
                <w:szCs w:val="24"/>
              </w:rPr>
              <w:t>32</w:t>
            </w:r>
          </w:p>
        </w:tc>
      </w:tr>
      <w:tr w:rsidR="00CE644D" w:rsidTr="00CE644D">
        <w:trPr>
          <w:trHeight w:val="248"/>
        </w:trPr>
        <w:tc>
          <w:tcPr>
            <w:tcW w:w="4905" w:type="dxa"/>
            <w:hideMark/>
          </w:tcPr>
          <w:p w:rsidR="00CE644D" w:rsidRPr="00CE644D" w:rsidRDefault="00CE644D" w:rsidP="00CE644D">
            <w:pPr>
              <w:widowControl w:val="0"/>
              <w:ind w:hanging="113"/>
              <w:rPr>
                <w:rFonts w:ascii="Times New Roman" w:hAnsi="Times New Roman" w:cs="Times New Roman"/>
                <w:sz w:val="24"/>
                <w:szCs w:val="24"/>
              </w:rPr>
            </w:pPr>
            <w:r w:rsidRPr="00CE644D">
              <w:rPr>
                <w:rFonts w:ascii="Times New Roman" w:hAnsi="Times New Roman" w:cs="Times New Roman"/>
                <w:sz w:val="24"/>
                <w:szCs w:val="24"/>
              </w:rPr>
              <w:t xml:space="preserve">с хроническими профессиональными </w:t>
            </w:r>
            <w:r w:rsidRPr="00CE644D">
              <w:rPr>
                <w:rFonts w:ascii="Times New Roman" w:hAnsi="Times New Roman" w:cs="Times New Roman"/>
                <w:sz w:val="24"/>
                <w:szCs w:val="24"/>
              </w:rPr>
              <w:br/>
              <w:t>заболеваниями (отравлениями)</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313</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152</w:t>
            </w:r>
          </w:p>
        </w:tc>
        <w:tc>
          <w:tcPr>
            <w:tcW w:w="936" w:type="dxa"/>
            <w:hideMark/>
          </w:tcPr>
          <w:p w:rsidR="00CE644D" w:rsidRPr="00CE644D" w:rsidRDefault="00CE644D" w:rsidP="00CE644D">
            <w:pPr>
              <w:jc w:val="center"/>
              <w:rPr>
                <w:rFonts w:ascii="Times New Roman" w:hAnsi="Times New Roman" w:cs="Times New Roman"/>
                <w:sz w:val="24"/>
                <w:szCs w:val="24"/>
              </w:rPr>
            </w:pPr>
            <w:r w:rsidRPr="00CE644D">
              <w:rPr>
                <w:rFonts w:ascii="Times New Roman" w:hAnsi="Times New Roman" w:cs="Times New Roman"/>
                <w:sz w:val="24"/>
                <w:szCs w:val="24"/>
              </w:rPr>
              <w:t>194</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290</w:t>
            </w:r>
          </w:p>
        </w:tc>
        <w:tc>
          <w:tcPr>
            <w:tcW w:w="936" w:type="dxa"/>
            <w:hideMark/>
          </w:tcPr>
          <w:p w:rsidR="00CE644D" w:rsidRPr="00CE644D" w:rsidRDefault="00CE644D" w:rsidP="00CE644D">
            <w:pPr>
              <w:jc w:val="center"/>
              <w:rPr>
                <w:rFonts w:ascii="Times New Roman" w:hAnsi="Times New Roman" w:cs="Times New Roman"/>
                <w:sz w:val="24"/>
                <w:szCs w:val="24"/>
              </w:rPr>
            </w:pPr>
            <w:r w:rsidRPr="00CE644D">
              <w:rPr>
                <w:rFonts w:ascii="Times New Roman" w:hAnsi="Times New Roman" w:cs="Times New Roman"/>
                <w:sz w:val="24"/>
                <w:szCs w:val="24"/>
              </w:rPr>
              <w:t>172</w:t>
            </w:r>
          </w:p>
        </w:tc>
      </w:tr>
      <w:tr w:rsidR="00CE644D" w:rsidTr="00CE644D">
        <w:trPr>
          <w:trHeight w:val="159"/>
        </w:trPr>
        <w:tc>
          <w:tcPr>
            <w:tcW w:w="4905" w:type="dxa"/>
            <w:hideMark/>
          </w:tcPr>
          <w:p w:rsidR="00CE644D" w:rsidRPr="00CE644D" w:rsidRDefault="00CE644D" w:rsidP="00CE644D">
            <w:pPr>
              <w:widowControl w:val="0"/>
              <w:ind w:hanging="113"/>
              <w:rPr>
                <w:rFonts w:ascii="Times New Roman" w:hAnsi="Times New Roman" w:cs="Times New Roman"/>
                <w:sz w:val="24"/>
                <w:szCs w:val="24"/>
              </w:rPr>
            </w:pPr>
            <w:r w:rsidRPr="00CE644D">
              <w:rPr>
                <w:rFonts w:ascii="Times New Roman" w:hAnsi="Times New Roman" w:cs="Times New Roman"/>
                <w:sz w:val="24"/>
                <w:szCs w:val="24"/>
              </w:rPr>
              <w:t xml:space="preserve">Из числа лиц с профессиональными </w:t>
            </w:r>
            <w:r w:rsidRPr="00CE644D">
              <w:rPr>
                <w:rFonts w:ascii="Times New Roman" w:hAnsi="Times New Roman" w:cs="Times New Roman"/>
                <w:sz w:val="24"/>
                <w:szCs w:val="24"/>
              </w:rPr>
              <w:br/>
              <w:t xml:space="preserve">заболеваниями – лица с впервые </w:t>
            </w:r>
            <w:r w:rsidRPr="00CE644D">
              <w:rPr>
                <w:rFonts w:ascii="Times New Roman" w:hAnsi="Times New Roman" w:cs="Times New Roman"/>
                <w:sz w:val="24"/>
                <w:szCs w:val="24"/>
              </w:rPr>
              <w:br/>
              <w:t xml:space="preserve">установленной </w:t>
            </w:r>
            <w:r w:rsidRPr="00CE644D">
              <w:rPr>
                <w:rFonts w:ascii="Times New Roman" w:hAnsi="Times New Roman" w:cs="Times New Roman"/>
                <w:sz w:val="24"/>
                <w:szCs w:val="24"/>
              </w:rPr>
              <w:br/>
              <w:t>инвалидностью в отчетном году</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95</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5</w:t>
            </w:r>
          </w:p>
        </w:tc>
        <w:tc>
          <w:tcPr>
            <w:tcW w:w="936" w:type="dxa"/>
            <w:hideMark/>
          </w:tcPr>
          <w:p w:rsidR="00CE644D" w:rsidRPr="00CE644D" w:rsidRDefault="00CE644D" w:rsidP="00CE644D">
            <w:pPr>
              <w:jc w:val="center"/>
              <w:rPr>
                <w:rFonts w:ascii="Times New Roman" w:hAnsi="Times New Roman" w:cs="Times New Roman"/>
                <w:sz w:val="24"/>
                <w:szCs w:val="24"/>
              </w:rPr>
            </w:pPr>
            <w:r w:rsidRPr="00CE644D">
              <w:rPr>
                <w:rFonts w:ascii="Times New Roman" w:hAnsi="Times New Roman" w:cs="Times New Roman"/>
                <w:sz w:val="24"/>
                <w:szCs w:val="24"/>
              </w:rPr>
              <w:t>52</w:t>
            </w:r>
          </w:p>
        </w:tc>
        <w:tc>
          <w:tcPr>
            <w:tcW w:w="936" w:type="dxa"/>
            <w:hideMark/>
          </w:tcPr>
          <w:p w:rsidR="00CE644D" w:rsidRPr="00CE644D" w:rsidRDefault="00CE644D" w:rsidP="00CE644D">
            <w:pPr>
              <w:widowControl w:val="0"/>
              <w:jc w:val="center"/>
              <w:rPr>
                <w:rFonts w:ascii="Times New Roman" w:hAnsi="Times New Roman" w:cs="Times New Roman"/>
                <w:sz w:val="24"/>
                <w:szCs w:val="24"/>
              </w:rPr>
            </w:pPr>
            <w:r w:rsidRPr="00CE644D">
              <w:rPr>
                <w:rFonts w:ascii="Times New Roman" w:hAnsi="Times New Roman" w:cs="Times New Roman"/>
                <w:sz w:val="24"/>
                <w:szCs w:val="24"/>
              </w:rPr>
              <w:t>66</w:t>
            </w:r>
          </w:p>
        </w:tc>
        <w:tc>
          <w:tcPr>
            <w:tcW w:w="936" w:type="dxa"/>
            <w:hideMark/>
          </w:tcPr>
          <w:p w:rsidR="00CE644D" w:rsidRPr="00CE644D" w:rsidRDefault="00CE644D" w:rsidP="00CE644D">
            <w:pPr>
              <w:jc w:val="center"/>
              <w:rPr>
                <w:rFonts w:ascii="Times New Roman" w:hAnsi="Times New Roman" w:cs="Times New Roman"/>
                <w:sz w:val="24"/>
                <w:szCs w:val="24"/>
              </w:rPr>
            </w:pPr>
            <w:r w:rsidRPr="00CE644D">
              <w:rPr>
                <w:rFonts w:ascii="Times New Roman" w:hAnsi="Times New Roman" w:cs="Times New Roman"/>
                <w:sz w:val="24"/>
                <w:szCs w:val="24"/>
              </w:rPr>
              <w:t>31</w:t>
            </w:r>
          </w:p>
        </w:tc>
      </w:tr>
    </w:tbl>
    <w:p w:rsidR="00B74405" w:rsidRDefault="00B74405" w:rsidP="00B74405">
      <w:pPr>
        <w:spacing w:after="0" w:line="360" w:lineRule="auto"/>
        <w:ind w:firstLine="708"/>
        <w:jc w:val="both"/>
        <w:rPr>
          <w:rFonts w:ascii="Times New Roman" w:hAnsi="Times New Roman" w:cs="Times New Roman"/>
          <w:sz w:val="28"/>
        </w:rPr>
      </w:pPr>
    </w:p>
    <w:p w:rsidR="00B74405" w:rsidRPr="00C820FD" w:rsidRDefault="00C820FD" w:rsidP="00B74405">
      <w:pPr>
        <w:spacing w:after="0" w:line="360" w:lineRule="auto"/>
        <w:ind w:firstLine="708"/>
        <w:jc w:val="both"/>
        <w:rPr>
          <w:rFonts w:ascii="Times New Roman" w:hAnsi="Times New Roman" w:cs="Times New Roman"/>
          <w:sz w:val="28"/>
        </w:rPr>
      </w:pPr>
      <w:r w:rsidRPr="00C820FD">
        <w:rPr>
          <w:rFonts w:ascii="Times New Roman" w:hAnsi="Times New Roman" w:cs="Times New Roman"/>
          <w:sz w:val="28"/>
        </w:rPr>
        <w:t>Вредный фактор рабочей среды – фактор, воздействие которого на</w:t>
      </w:r>
      <w:r>
        <w:rPr>
          <w:rFonts w:ascii="Times New Roman" w:hAnsi="Times New Roman" w:cs="Times New Roman"/>
          <w:sz w:val="28"/>
        </w:rPr>
        <w:t xml:space="preserve"> </w:t>
      </w:r>
      <w:r w:rsidRPr="00C820FD">
        <w:rPr>
          <w:rFonts w:ascii="Times New Roman" w:hAnsi="Times New Roman" w:cs="Times New Roman"/>
          <w:sz w:val="28"/>
        </w:rPr>
        <w:t>работника может вызвать профессиональное з</w:t>
      </w:r>
      <w:r>
        <w:rPr>
          <w:rFonts w:ascii="Times New Roman" w:hAnsi="Times New Roman" w:cs="Times New Roman"/>
          <w:sz w:val="28"/>
        </w:rPr>
        <w:t xml:space="preserve">аболевание или другое нарушение </w:t>
      </w:r>
      <w:r w:rsidRPr="00C820FD">
        <w:rPr>
          <w:rFonts w:ascii="Times New Roman" w:hAnsi="Times New Roman" w:cs="Times New Roman"/>
          <w:sz w:val="28"/>
        </w:rPr>
        <w:t>состояния здоровья, повреждения здоровья потомства</w:t>
      </w:r>
      <w:r>
        <w:rPr>
          <w:rFonts w:ascii="Times New Roman" w:hAnsi="Times New Roman" w:cs="Times New Roman"/>
          <w:sz w:val="28"/>
        </w:rPr>
        <w:t>.</w:t>
      </w:r>
    </w:p>
    <w:p w:rsidR="003B39F9" w:rsidRDefault="002C3B82" w:rsidP="00B74405">
      <w:pPr>
        <w:jc w:val="center"/>
      </w:pPr>
      <w:r>
        <w:rPr>
          <w:noProof/>
          <w:lang w:eastAsia="ru-RU"/>
        </w:rPr>
        <w:drawing>
          <wp:inline distT="0" distB="0" distL="0" distR="0" wp14:anchorId="19C3DA4C" wp14:editId="099A512E">
            <wp:extent cx="5486400" cy="3110752"/>
            <wp:effectExtent l="0" t="0" r="19050"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82781" w:rsidRDefault="002C3B82" w:rsidP="00A827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2.2. </w:t>
      </w:r>
      <w:r w:rsidR="00B74405" w:rsidRPr="00B74405">
        <w:rPr>
          <w:rFonts w:ascii="Times New Roman" w:hAnsi="Times New Roman" w:cs="Times New Roman"/>
          <w:sz w:val="28"/>
          <w:szCs w:val="28"/>
        </w:rPr>
        <w:t xml:space="preserve">Динамика </w:t>
      </w:r>
      <w:r w:rsidR="00B74405">
        <w:rPr>
          <w:rFonts w:ascii="Times New Roman" w:hAnsi="Times New Roman" w:cs="Times New Roman"/>
          <w:sz w:val="28"/>
          <w:szCs w:val="28"/>
        </w:rPr>
        <w:t xml:space="preserve">численности больных </w:t>
      </w:r>
      <w:r w:rsidR="00B74405" w:rsidRPr="00B74405">
        <w:rPr>
          <w:rFonts w:ascii="Times New Roman" w:hAnsi="Times New Roman" w:cs="Times New Roman"/>
          <w:sz w:val="28"/>
          <w:szCs w:val="28"/>
        </w:rPr>
        <w:t xml:space="preserve">впервые установленным профессиональным заболеванием </w:t>
      </w:r>
      <w:bookmarkStart w:id="22" w:name="_Toc137187914"/>
    </w:p>
    <w:p w:rsidR="00A82781" w:rsidRPr="00A82781" w:rsidRDefault="00A82781" w:rsidP="00A82781">
      <w:pPr>
        <w:spacing w:after="0" w:line="360" w:lineRule="auto"/>
        <w:ind w:firstLine="708"/>
        <w:jc w:val="both"/>
        <w:rPr>
          <w:rFonts w:ascii="Times New Roman" w:hAnsi="Times New Roman" w:cs="Times New Roman"/>
          <w:sz w:val="28"/>
          <w:szCs w:val="28"/>
        </w:rPr>
      </w:pPr>
      <w:r w:rsidRPr="00A82781">
        <w:rPr>
          <w:rFonts w:ascii="Times New Roman" w:hAnsi="Times New Roman" w:cs="Times New Roman"/>
          <w:sz w:val="28"/>
          <w:szCs w:val="28"/>
        </w:rPr>
        <w:lastRenderedPageBreak/>
        <w:t>На конец 2022 года в Красноярском крае на р</w:t>
      </w:r>
      <w:r w:rsidR="00122E44">
        <w:rPr>
          <w:rFonts w:ascii="Times New Roman" w:hAnsi="Times New Roman" w:cs="Times New Roman"/>
          <w:sz w:val="28"/>
          <w:szCs w:val="28"/>
        </w:rPr>
        <w:t>абочих местах с вредными и</w:t>
      </w:r>
      <w:r w:rsidRPr="00A82781">
        <w:rPr>
          <w:rFonts w:ascii="Times New Roman" w:hAnsi="Times New Roman" w:cs="Times New Roman"/>
          <w:sz w:val="28"/>
          <w:szCs w:val="28"/>
        </w:rPr>
        <w:t xml:space="preserve"> опасными условиями трудились 148,2 тысячи человек, или 48,3 процента от списочной численности работников организаций, </w:t>
      </w:r>
      <w:r>
        <w:rPr>
          <w:rFonts w:ascii="Times New Roman" w:hAnsi="Times New Roman" w:cs="Times New Roman"/>
          <w:sz w:val="28"/>
          <w:szCs w:val="28"/>
        </w:rPr>
        <w:t>участвующих в обследовании. Из них 86,7 %</w:t>
      </w:r>
      <w:r w:rsidRPr="00A82781">
        <w:rPr>
          <w:rFonts w:ascii="Times New Roman" w:hAnsi="Times New Roman" w:cs="Times New Roman"/>
          <w:sz w:val="28"/>
          <w:szCs w:val="28"/>
        </w:rPr>
        <w:t xml:space="preserve"> составляли мужчины. Наибольшая до</w:t>
      </w:r>
      <w:r w:rsidR="00122E44">
        <w:rPr>
          <w:rFonts w:ascii="Times New Roman" w:hAnsi="Times New Roman" w:cs="Times New Roman"/>
          <w:sz w:val="28"/>
          <w:szCs w:val="28"/>
        </w:rPr>
        <w:t>ля работающих во вредных и</w:t>
      </w:r>
      <w:r w:rsidRPr="00A82781">
        <w:rPr>
          <w:rFonts w:ascii="Times New Roman" w:hAnsi="Times New Roman" w:cs="Times New Roman"/>
          <w:sz w:val="28"/>
          <w:szCs w:val="28"/>
        </w:rPr>
        <w:t xml:space="preserve"> опасных условиях труда отмечена в обрабатывающ</w:t>
      </w:r>
      <w:r>
        <w:rPr>
          <w:rFonts w:ascii="Times New Roman" w:hAnsi="Times New Roman" w:cs="Times New Roman"/>
          <w:sz w:val="28"/>
          <w:szCs w:val="28"/>
        </w:rPr>
        <w:t>их производствах – 59,8 %</w:t>
      </w:r>
      <w:r w:rsidRPr="00A82781">
        <w:rPr>
          <w:rFonts w:ascii="Times New Roman" w:hAnsi="Times New Roman" w:cs="Times New Roman"/>
          <w:sz w:val="28"/>
          <w:szCs w:val="28"/>
        </w:rPr>
        <w:t xml:space="preserve"> списочного состава данных организаций (в производстве текстил</w:t>
      </w:r>
      <w:r>
        <w:rPr>
          <w:rFonts w:ascii="Times New Roman" w:hAnsi="Times New Roman" w:cs="Times New Roman"/>
          <w:sz w:val="28"/>
          <w:szCs w:val="28"/>
        </w:rPr>
        <w:t>ьных изделий – 77,3 %</w:t>
      </w:r>
      <w:r w:rsidRPr="00A82781">
        <w:rPr>
          <w:rFonts w:ascii="Times New Roman" w:hAnsi="Times New Roman" w:cs="Times New Roman"/>
          <w:sz w:val="28"/>
          <w:szCs w:val="28"/>
        </w:rPr>
        <w:t>, производстве автотранспортных средств, прицепо</w:t>
      </w:r>
      <w:r>
        <w:rPr>
          <w:rFonts w:ascii="Times New Roman" w:hAnsi="Times New Roman" w:cs="Times New Roman"/>
          <w:sz w:val="28"/>
          <w:szCs w:val="28"/>
        </w:rPr>
        <w:t>в и полуприцепов – 71,7 %</w:t>
      </w:r>
      <w:r w:rsidRPr="00A82781">
        <w:rPr>
          <w:rFonts w:ascii="Times New Roman" w:hAnsi="Times New Roman" w:cs="Times New Roman"/>
          <w:sz w:val="28"/>
          <w:szCs w:val="28"/>
        </w:rPr>
        <w:t>, ремонте и монтаже маши</w:t>
      </w:r>
      <w:r>
        <w:rPr>
          <w:rFonts w:ascii="Times New Roman" w:hAnsi="Times New Roman" w:cs="Times New Roman"/>
          <w:sz w:val="28"/>
          <w:szCs w:val="28"/>
        </w:rPr>
        <w:t>н и оборудования – 70,7 %</w:t>
      </w:r>
      <w:r w:rsidRPr="00A82781">
        <w:rPr>
          <w:rFonts w:ascii="Times New Roman" w:hAnsi="Times New Roman" w:cs="Times New Roman"/>
          <w:sz w:val="28"/>
          <w:szCs w:val="28"/>
        </w:rPr>
        <w:t>), в организациях, осуществляющих деятельность по водоснабжению, водоотведению, организации сбора и утилизации отходов, ликвида</w:t>
      </w:r>
      <w:r>
        <w:rPr>
          <w:rFonts w:ascii="Times New Roman" w:hAnsi="Times New Roman" w:cs="Times New Roman"/>
          <w:sz w:val="28"/>
          <w:szCs w:val="28"/>
        </w:rPr>
        <w:t>ции загрязнений, – 56  %</w:t>
      </w:r>
      <w:r w:rsidRPr="00A82781">
        <w:rPr>
          <w:rFonts w:ascii="Times New Roman" w:hAnsi="Times New Roman" w:cs="Times New Roman"/>
          <w:sz w:val="28"/>
          <w:szCs w:val="28"/>
        </w:rPr>
        <w:t>, по добыче пол</w:t>
      </w:r>
      <w:r>
        <w:rPr>
          <w:rFonts w:ascii="Times New Roman" w:hAnsi="Times New Roman" w:cs="Times New Roman"/>
          <w:sz w:val="28"/>
          <w:szCs w:val="28"/>
        </w:rPr>
        <w:t>езных ископаемых – 50,6 %</w:t>
      </w:r>
      <w:r w:rsidRPr="00A82781">
        <w:rPr>
          <w:rFonts w:ascii="Times New Roman" w:hAnsi="Times New Roman" w:cs="Times New Roman"/>
          <w:sz w:val="28"/>
          <w:szCs w:val="28"/>
        </w:rPr>
        <w:t>.</w:t>
      </w:r>
    </w:p>
    <w:p w:rsidR="00A82781" w:rsidRDefault="00A82781" w:rsidP="00A82781">
      <w:pPr>
        <w:spacing w:after="0" w:line="360" w:lineRule="auto"/>
        <w:ind w:firstLine="708"/>
        <w:jc w:val="both"/>
        <w:rPr>
          <w:rFonts w:ascii="Times New Roman" w:hAnsi="Times New Roman" w:cs="Times New Roman"/>
          <w:sz w:val="28"/>
          <w:szCs w:val="28"/>
        </w:rPr>
      </w:pPr>
      <w:r w:rsidRPr="00A82781">
        <w:rPr>
          <w:rFonts w:ascii="Times New Roman" w:hAnsi="Times New Roman" w:cs="Times New Roman"/>
          <w:sz w:val="28"/>
          <w:szCs w:val="28"/>
        </w:rPr>
        <w:t>Наиболее распространенными вредными факторами производственной среды на рабочих местах являлись шум, ультразвук воздушный, инфразвук, а также фактор тяжести трудового процесса – под их возд</w:t>
      </w:r>
      <w:r>
        <w:rPr>
          <w:rFonts w:ascii="Times New Roman" w:hAnsi="Times New Roman" w:cs="Times New Roman"/>
          <w:sz w:val="28"/>
          <w:szCs w:val="28"/>
        </w:rPr>
        <w:t>ействием трудились 59,2 % и 52,6 %</w:t>
      </w:r>
      <w:r w:rsidRPr="00A82781">
        <w:rPr>
          <w:rFonts w:ascii="Times New Roman" w:hAnsi="Times New Roman" w:cs="Times New Roman"/>
          <w:sz w:val="28"/>
          <w:szCs w:val="28"/>
        </w:rPr>
        <w:t xml:space="preserve"> численности занятых на работах с вредными и опасными условиями труда соответственно.</w:t>
      </w:r>
    </w:p>
    <w:p w:rsidR="00A82781" w:rsidRDefault="00A82781" w:rsidP="00A82781">
      <w:pPr>
        <w:spacing w:after="0" w:line="360" w:lineRule="auto"/>
        <w:ind w:firstLine="708"/>
        <w:jc w:val="both"/>
        <w:rPr>
          <w:rFonts w:ascii="Times New Roman" w:hAnsi="Times New Roman" w:cs="Times New Roman"/>
          <w:sz w:val="28"/>
          <w:szCs w:val="28"/>
        </w:rPr>
      </w:pPr>
    </w:p>
    <w:p w:rsidR="00BF5EA7" w:rsidRPr="00601C1B" w:rsidRDefault="00601C1B" w:rsidP="00601C1B">
      <w:pPr>
        <w:pStyle w:val="2"/>
        <w:spacing w:before="0" w:line="360" w:lineRule="auto"/>
        <w:jc w:val="center"/>
        <w:rPr>
          <w:rFonts w:ascii="Times New Roman" w:hAnsi="Times New Roman" w:cs="Times New Roman"/>
          <w:color w:val="auto"/>
          <w:sz w:val="36"/>
          <w:szCs w:val="28"/>
        </w:rPr>
      </w:pPr>
      <w:bookmarkStart w:id="23" w:name="_Toc137628499"/>
      <w:r w:rsidRPr="00601C1B">
        <w:rPr>
          <w:rFonts w:ascii="Times New Roman" w:hAnsi="Times New Roman" w:cs="Times New Roman"/>
          <w:color w:val="auto"/>
          <w:sz w:val="28"/>
        </w:rPr>
        <w:t>2.2</w:t>
      </w:r>
      <w:r w:rsidR="00A82781" w:rsidRPr="00601C1B">
        <w:rPr>
          <w:rFonts w:ascii="Times New Roman" w:hAnsi="Times New Roman" w:cs="Times New Roman"/>
          <w:color w:val="auto"/>
          <w:sz w:val="28"/>
        </w:rPr>
        <w:t>.</w:t>
      </w:r>
      <w:r w:rsidR="00AC40F5" w:rsidRPr="00601C1B">
        <w:rPr>
          <w:rFonts w:ascii="Times New Roman" w:hAnsi="Times New Roman" w:cs="Times New Roman"/>
          <w:color w:val="auto"/>
          <w:sz w:val="28"/>
        </w:rPr>
        <w:t xml:space="preserve"> </w:t>
      </w:r>
      <w:r w:rsidR="00A82781" w:rsidRPr="00601C1B">
        <w:rPr>
          <w:rFonts w:ascii="Times New Roman" w:hAnsi="Times New Roman" w:cs="Times New Roman"/>
          <w:color w:val="auto"/>
          <w:sz w:val="28"/>
        </w:rPr>
        <w:t>Анализ травматизма на производстве</w:t>
      </w:r>
      <w:r w:rsidR="00BF5EA7" w:rsidRPr="00601C1B">
        <w:rPr>
          <w:rFonts w:ascii="Times New Roman" w:hAnsi="Times New Roman" w:cs="Times New Roman"/>
          <w:color w:val="auto"/>
          <w:sz w:val="28"/>
        </w:rPr>
        <w:t xml:space="preserve"> </w:t>
      </w:r>
      <w:r w:rsidR="00AC40F5" w:rsidRPr="00601C1B">
        <w:rPr>
          <w:rFonts w:ascii="Times New Roman" w:hAnsi="Times New Roman" w:cs="Times New Roman"/>
          <w:color w:val="auto"/>
          <w:sz w:val="28"/>
        </w:rPr>
        <w:t xml:space="preserve">и </w:t>
      </w:r>
      <w:r w:rsidR="00E31408" w:rsidRPr="00601C1B">
        <w:rPr>
          <w:rFonts w:ascii="Times New Roman" w:hAnsi="Times New Roman" w:cs="Times New Roman"/>
          <w:color w:val="auto"/>
          <w:sz w:val="28"/>
        </w:rPr>
        <w:t xml:space="preserve">профессиональные заболевания </w:t>
      </w:r>
      <w:r w:rsidR="00AC40F5" w:rsidRPr="00601C1B">
        <w:rPr>
          <w:rFonts w:ascii="Times New Roman" w:hAnsi="Times New Roman" w:cs="Times New Roman"/>
          <w:color w:val="auto"/>
          <w:sz w:val="28"/>
        </w:rPr>
        <w:t>в Республике Хакасии</w:t>
      </w:r>
      <w:bookmarkEnd w:id="22"/>
      <w:bookmarkEnd w:id="23"/>
    </w:p>
    <w:p w:rsidR="0020691D" w:rsidRPr="00A82781" w:rsidRDefault="006D769D" w:rsidP="00A82781">
      <w:pPr>
        <w:spacing w:after="0" w:line="360" w:lineRule="auto"/>
        <w:ind w:firstLine="360"/>
        <w:jc w:val="both"/>
        <w:rPr>
          <w:rFonts w:ascii="Times New Roman" w:hAnsi="Times New Roman" w:cs="Times New Roman"/>
          <w:sz w:val="28"/>
        </w:rPr>
      </w:pPr>
      <w:r>
        <w:rPr>
          <w:rFonts w:ascii="Times New Roman" w:hAnsi="Times New Roman" w:cs="Times New Roman"/>
          <w:sz w:val="28"/>
        </w:rPr>
        <w:t>Организация</w:t>
      </w:r>
      <w:r w:rsidR="00264627" w:rsidRPr="00264627">
        <w:rPr>
          <w:rFonts w:ascii="Times New Roman" w:hAnsi="Times New Roman" w:cs="Times New Roman"/>
          <w:sz w:val="28"/>
        </w:rPr>
        <w:t xml:space="preserve"> труда предусматривает не только применение технически обоснованных норм, но и постоянный контроль за </w:t>
      </w:r>
      <w:r>
        <w:rPr>
          <w:rFonts w:ascii="Times New Roman" w:hAnsi="Times New Roman" w:cs="Times New Roman"/>
          <w:sz w:val="28"/>
        </w:rPr>
        <w:t xml:space="preserve">их соответствием организационно </w:t>
      </w:r>
      <w:r w:rsidRPr="00376145">
        <w:rPr>
          <w:rFonts w:ascii="Times New Roman" w:hAnsi="Times New Roman" w:cs="Times New Roman"/>
          <w:sz w:val="28"/>
          <w:szCs w:val="28"/>
        </w:rPr>
        <w:t>–</w:t>
      </w:r>
      <w:r>
        <w:rPr>
          <w:rFonts w:ascii="Times New Roman" w:hAnsi="Times New Roman" w:cs="Times New Roman"/>
          <w:sz w:val="28"/>
          <w:szCs w:val="28"/>
        </w:rPr>
        <w:t xml:space="preserve"> </w:t>
      </w:r>
      <w:r w:rsidR="00264627" w:rsidRPr="00264627">
        <w:rPr>
          <w:rFonts w:ascii="Times New Roman" w:hAnsi="Times New Roman" w:cs="Times New Roman"/>
          <w:sz w:val="28"/>
        </w:rPr>
        <w:t>техническим условиям производства. Анализ качества норм ведется с помощью статистических и отчетных д</w:t>
      </w:r>
      <w:r>
        <w:rPr>
          <w:rFonts w:ascii="Times New Roman" w:hAnsi="Times New Roman" w:cs="Times New Roman"/>
          <w:sz w:val="28"/>
        </w:rPr>
        <w:t xml:space="preserve">анных, а также на основе научно </w:t>
      </w:r>
      <w:r w:rsidRPr="00376145">
        <w:rPr>
          <w:rFonts w:ascii="Times New Roman" w:hAnsi="Times New Roman" w:cs="Times New Roman"/>
          <w:sz w:val="28"/>
          <w:szCs w:val="28"/>
        </w:rPr>
        <w:t>–</w:t>
      </w:r>
      <w:r>
        <w:rPr>
          <w:rFonts w:ascii="Times New Roman" w:hAnsi="Times New Roman" w:cs="Times New Roman"/>
          <w:sz w:val="28"/>
          <w:szCs w:val="28"/>
        </w:rPr>
        <w:t xml:space="preserve"> </w:t>
      </w:r>
      <w:r w:rsidR="00264627" w:rsidRPr="00264627">
        <w:rPr>
          <w:rFonts w:ascii="Times New Roman" w:hAnsi="Times New Roman" w:cs="Times New Roman"/>
          <w:sz w:val="28"/>
        </w:rPr>
        <w:t>технического инструментария</w:t>
      </w:r>
      <w:r>
        <w:rPr>
          <w:rFonts w:ascii="Times New Roman" w:hAnsi="Times New Roman" w:cs="Times New Roman"/>
          <w:sz w:val="28"/>
        </w:rPr>
        <w:t>.</w:t>
      </w:r>
    </w:p>
    <w:p w:rsidR="00E36052" w:rsidRPr="00484545" w:rsidRDefault="00A82781" w:rsidP="00484545">
      <w:pPr>
        <w:spacing w:after="0" w:line="360" w:lineRule="auto"/>
        <w:ind w:firstLine="708"/>
        <w:jc w:val="both"/>
        <w:rPr>
          <w:rFonts w:ascii="Times New Roman" w:eastAsiaTheme="majorEastAsia" w:hAnsi="Times New Roman" w:cs="Times New Roman"/>
          <w:bCs/>
          <w:sz w:val="28"/>
          <w:szCs w:val="28"/>
        </w:rPr>
      </w:pPr>
      <w:r>
        <w:rPr>
          <w:rFonts w:ascii="___WRD_EMBED_SUB_43" w:eastAsia="Times New Roman" w:hAnsi="___WRD_EMBED_SUB_43" w:cs="Times New Roman"/>
          <w:sz w:val="28"/>
          <w:szCs w:val="28"/>
        </w:rPr>
        <w:t>гру</w:t>
      </w:r>
      <w:r w:rsidR="0020691D">
        <w:rPr>
          <w:rFonts w:ascii="Times New Roman" w:eastAsiaTheme="majorEastAsia" w:hAnsi="Times New Roman" w:cs="Times New Roman"/>
          <w:bCs/>
          <w:sz w:val="28"/>
          <w:szCs w:val="28"/>
        </w:rPr>
        <w:t>К</w:t>
      </w:r>
      <w:r w:rsidR="0020691D">
        <w:rPr>
          <w:rFonts w:ascii="___WRD_EMBED_SUB_43" w:eastAsia="Times New Roman" w:hAnsi="___WRD_EMBED_SUB_43" w:cs="Times New Roman"/>
          <w:sz w:val="28"/>
          <w:szCs w:val="28"/>
        </w:rPr>
        <w:t> москв</w:t>
      </w:r>
      <w:r w:rsidR="0020691D">
        <w:rPr>
          <w:rFonts w:ascii="Times New Roman" w:eastAsiaTheme="majorEastAsia" w:hAnsi="Times New Roman" w:cs="Times New Roman"/>
          <w:bCs/>
          <w:sz w:val="28"/>
          <w:szCs w:val="28"/>
        </w:rPr>
        <w:t xml:space="preserve"> численности</w:t>
      </w:r>
      <w:r w:rsidR="0020691D">
        <w:rPr>
          <w:rFonts w:ascii="___WRD_EMBED_SUB_43" w:eastAsia="Times New Roman" w:hAnsi="___WRD_EMBED_SUB_43" w:cs="Times New Roman"/>
          <w:sz w:val="28"/>
          <w:szCs w:val="28"/>
        </w:rPr>
        <w:t> труда</w:t>
      </w:r>
      <w:r w:rsidR="0020691D">
        <w:rPr>
          <w:rFonts w:ascii="Times New Roman" w:eastAsiaTheme="majorEastAsia" w:hAnsi="Times New Roman" w:cs="Times New Roman"/>
          <w:bCs/>
          <w:sz w:val="28"/>
          <w:szCs w:val="28"/>
        </w:rPr>
        <w:t xml:space="preserve"> пострадавших</w:t>
      </w:r>
      <w:r w:rsidR="0020691D">
        <w:rPr>
          <w:rFonts w:ascii="___WRD_EMBED_SUB_43" w:eastAsia="Times New Roman" w:hAnsi="___WRD_EMBED_SUB_43" w:cs="Times New Roman"/>
          <w:sz w:val="28"/>
          <w:szCs w:val="28"/>
        </w:rPr>
        <w:t> обучение</w:t>
      </w:r>
      <w:r w:rsidR="0020691D">
        <w:rPr>
          <w:rFonts w:ascii="Times New Roman" w:eastAsiaTheme="majorEastAsia" w:hAnsi="Times New Roman" w:cs="Times New Roman"/>
          <w:bCs/>
          <w:sz w:val="28"/>
          <w:szCs w:val="28"/>
        </w:rPr>
        <w:t xml:space="preserve"> при</w:t>
      </w:r>
      <w:r w:rsidR="0020691D">
        <w:rPr>
          <w:rFonts w:ascii="___WRD_EMBED_SUB_43" w:eastAsia="Times New Roman" w:hAnsi="___WRD_EMBED_SUB_43" w:cs="Times New Roman"/>
          <w:sz w:val="28"/>
          <w:szCs w:val="28"/>
        </w:rPr>
        <w:t> выполнила</w:t>
      </w:r>
      <w:r w:rsidR="0020691D">
        <w:rPr>
          <w:rFonts w:ascii="Times New Roman" w:eastAsiaTheme="majorEastAsia" w:hAnsi="Times New Roman" w:cs="Times New Roman"/>
          <w:bCs/>
          <w:sz w:val="28"/>
          <w:szCs w:val="28"/>
        </w:rPr>
        <w:t xml:space="preserve"> несчастных</w:t>
      </w:r>
      <w:r w:rsidR="0020691D">
        <w:rPr>
          <w:rFonts w:ascii="___WRD_EMBED_SUB_43" w:eastAsia="Times New Roman" w:hAnsi="___WRD_EMBED_SUB_43" w:cs="Times New Roman"/>
          <w:sz w:val="28"/>
          <w:szCs w:val="28"/>
        </w:rPr>
        <w:t> полферин</w:t>
      </w:r>
      <w:r w:rsidR="0020691D">
        <w:rPr>
          <w:rFonts w:ascii="Times New Roman" w:eastAsiaTheme="majorEastAsia" w:hAnsi="Times New Roman" w:cs="Times New Roman"/>
          <w:bCs/>
          <w:sz w:val="28"/>
          <w:szCs w:val="28"/>
        </w:rPr>
        <w:t xml:space="preserve"> случаях</w:t>
      </w:r>
      <w:r w:rsidR="0020691D">
        <w:rPr>
          <w:rFonts w:ascii="___WRD_EMBED_SUB_43" w:eastAsia="Times New Roman" w:hAnsi="___WRD_EMBED_SUB_43" w:cs="Times New Roman"/>
          <w:sz w:val="28"/>
          <w:szCs w:val="28"/>
        </w:rPr>
        <w:t> женщины</w:t>
      </w:r>
      <w:r w:rsidR="0020691D">
        <w:rPr>
          <w:rFonts w:ascii="Times New Roman" w:eastAsiaTheme="majorEastAsia" w:hAnsi="Times New Roman" w:cs="Times New Roman"/>
          <w:bCs/>
          <w:sz w:val="28"/>
          <w:szCs w:val="28"/>
        </w:rPr>
        <w:t xml:space="preserve"> на производстве</w:t>
      </w:r>
      <w:r w:rsidR="0020691D">
        <w:rPr>
          <w:rFonts w:ascii="___WRD_EMBED_SUB_43" w:eastAsia="Times New Roman" w:hAnsi="___WRD_EMBED_SUB_43" w:cs="Times New Roman"/>
          <w:sz w:val="28"/>
          <w:szCs w:val="28"/>
        </w:rPr>
        <w:t> местом</w:t>
      </w:r>
      <w:r w:rsidR="0020691D">
        <w:rPr>
          <w:rFonts w:ascii="Times New Roman" w:eastAsiaTheme="majorEastAsia" w:hAnsi="Times New Roman" w:cs="Times New Roman"/>
          <w:bCs/>
          <w:sz w:val="28"/>
          <w:szCs w:val="28"/>
        </w:rPr>
        <w:t xml:space="preserve"> с утратой</w:t>
      </w:r>
      <w:r w:rsidR="0020691D">
        <w:rPr>
          <w:rFonts w:ascii="___WRD_EMBED_SUB_43" w:eastAsia="Times New Roman" w:hAnsi="___WRD_EMBED_SUB_43" w:cs="Times New Roman"/>
          <w:sz w:val="28"/>
          <w:szCs w:val="28"/>
        </w:rPr>
        <w:t> редакцией</w:t>
      </w:r>
      <w:r w:rsidR="0020691D">
        <w:rPr>
          <w:rFonts w:ascii="Times New Roman" w:eastAsiaTheme="majorEastAsia" w:hAnsi="Times New Roman" w:cs="Times New Roman"/>
          <w:bCs/>
          <w:sz w:val="28"/>
          <w:szCs w:val="28"/>
        </w:rPr>
        <w:t xml:space="preserve"> трудоспособности</w:t>
      </w:r>
      <w:r w:rsidR="0020691D">
        <w:rPr>
          <w:rFonts w:ascii="___WRD_EMBED_SUB_43" w:eastAsia="Times New Roman" w:hAnsi="___WRD_EMBED_SUB_43" w:cs="Times New Roman"/>
          <w:sz w:val="28"/>
          <w:szCs w:val="28"/>
        </w:rPr>
        <w:t> положения</w:t>
      </w:r>
      <w:r w:rsidR="0020691D">
        <w:rPr>
          <w:rFonts w:ascii="Times New Roman" w:eastAsiaTheme="majorEastAsia" w:hAnsi="Times New Roman" w:cs="Times New Roman"/>
          <w:bCs/>
          <w:sz w:val="28"/>
          <w:szCs w:val="28"/>
        </w:rPr>
        <w:t xml:space="preserve"> на один</w:t>
      </w:r>
      <w:r w:rsidR="0020691D">
        <w:rPr>
          <w:rFonts w:ascii="___WRD_EMBED_SUB_43" w:eastAsia="Times New Roman" w:hAnsi="___WRD_EMBED_SUB_43" w:cs="Times New Roman"/>
          <w:sz w:val="28"/>
          <w:szCs w:val="28"/>
        </w:rPr>
        <w:t> каждого</w:t>
      </w:r>
      <w:r w:rsidR="0020691D">
        <w:rPr>
          <w:rFonts w:ascii="Times New Roman" w:eastAsiaTheme="majorEastAsia" w:hAnsi="Times New Roman" w:cs="Times New Roman"/>
          <w:bCs/>
          <w:sz w:val="28"/>
          <w:szCs w:val="28"/>
        </w:rPr>
        <w:t xml:space="preserve"> рабочий</w:t>
      </w:r>
      <w:r w:rsidR="0020691D">
        <w:rPr>
          <w:rFonts w:ascii="___WRD_EMBED_SUB_43" w:eastAsia="Times New Roman" w:hAnsi="___WRD_EMBED_SUB_43" w:cs="Times New Roman"/>
          <w:sz w:val="28"/>
          <w:szCs w:val="28"/>
        </w:rPr>
        <w:t> федерации</w:t>
      </w:r>
      <w:r w:rsidR="0020691D">
        <w:rPr>
          <w:rFonts w:ascii="Times New Roman" w:eastAsiaTheme="majorEastAsia" w:hAnsi="Times New Roman" w:cs="Times New Roman"/>
          <w:bCs/>
          <w:sz w:val="28"/>
          <w:szCs w:val="28"/>
        </w:rPr>
        <w:t xml:space="preserve"> день</w:t>
      </w:r>
      <w:r w:rsidR="0020691D">
        <w:rPr>
          <w:rFonts w:ascii="___WRD_EMBED_SUB_43" w:eastAsia="Times New Roman" w:hAnsi="___WRD_EMBED_SUB_43" w:cs="Times New Roman"/>
          <w:sz w:val="28"/>
          <w:szCs w:val="28"/>
        </w:rPr>
        <w:t> труда</w:t>
      </w:r>
      <w:r w:rsidR="0020691D">
        <w:rPr>
          <w:rFonts w:ascii="Times New Roman" w:eastAsiaTheme="majorEastAsia" w:hAnsi="Times New Roman" w:cs="Times New Roman"/>
          <w:bCs/>
          <w:sz w:val="28"/>
          <w:szCs w:val="28"/>
        </w:rPr>
        <w:t xml:space="preserve"> и более</w:t>
      </w:r>
      <w:r w:rsidR="0020691D">
        <w:rPr>
          <w:rFonts w:ascii="___WRD_EMBED_SUB_43" w:eastAsia="Times New Roman" w:hAnsi="___WRD_EMBED_SUB_43" w:cs="Times New Roman"/>
          <w:sz w:val="28"/>
          <w:szCs w:val="28"/>
        </w:rPr>
        <w:t> юрайт</w:t>
      </w:r>
      <w:r w:rsidR="0020691D">
        <w:rPr>
          <w:rFonts w:ascii="Times New Roman" w:eastAsiaTheme="majorEastAsia" w:hAnsi="Times New Roman" w:cs="Times New Roman"/>
          <w:bCs/>
          <w:sz w:val="28"/>
          <w:szCs w:val="28"/>
        </w:rPr>
        <w:t xml:space="preserve"> и со смертельным</w:t>
      </w:r>
      <w:r w:rsidR="0020691D">
        <w:rPr>
          <w:rFonts w:ascii="___WRD_EMBED_SUB_43" w:eastAsia="Times New Roman" w:hAnsi="___WRD_EMBED_SUB_43" w:cs="Times New Roman"/>
          <w:sz w:val="28"/>
          <w:szCs w:val="28"/>
        </w:rPr>
        <w:t> ведется</w:t>
      </w:r>
      <w:r w:rsidR="0020691D">
        <w:rPr>
          <w:rFonts w:ascii="Times New Roman" w:eastAsiaTheme="majorEastAsia" w:hAnsi="Times New Roman" w:cs="Times New Roman"/>
          <w:bCs/>
          <w:sz w:val="28"/>
          <w:szCs w:val="28"/>
        </w:rPr>
        <w:t xml:space="preserve"> исходом</w:t>
      </w:r>
      <w:r w:rsidR="0020691D">
        <w:rPr>
          <w:rFonts w:ascii="___WRD_EMBED_SUB_43" w:eastAsia="Times New Roman" w:hAnsi="___WRD_EMBED_SUB_43" w:cs="Times New Roman"/>
          <w:sz w:val="28"/>
          <w:szCs w:val="28"/>
        </w:rPr>
        <w:t> удобство</w:t>
      </w:r>
      <w:r w:rsidR="0020691D">
        <w:rPr>
          <w:rFonts w:ascii="Times New Roman" w:eastAsiaTheme="majorEastAsia" w:hAnsi="Times New Roman" w:cs="Times New Roman"/>
          <w:bCs/>
          <w:sz w:val="28"/>
          <w:szCs w:val="28"/>
        </w:rPr>
        <w:t xml:space="preserve"> относятся</w:t>
      </w:r>
      <w:r w:rsidR="0020691D">
        <w:rPr>
          <w:rFonts w:ascii="___WRD_EMBED_SUB_43" w:eastAsia="Times New Roman" w:hAnsi="___WRD_EMBED_SUB_43" w:cs="Times New Roman"/>
          <w:sz w:val="28"/>
          <w:szCs w:val="28"/>
        </w:rPr>
        <w:t> таблица</w:t>
      </w:r>
      <w:r w:rsidR="0020691D">
        <w:rPr>
          <w:rFonts w:ascii="Times New Roman" w:eastAsiaTheme="majorEastAsia" w:hAnsi="Times New Roman" w:cs="Times New Roman"/>
          <w:bCs/>
          <w:sz w:val="28"/>
          <w:szCs w:val="28"/>
        </w:rPr>
        <w:t xml:space="preserve"> лица,</w:t>
      </w:r>
      <w:r w:rsidR="0020691D">
        <w:rPr>
          <w:rFonts w:ascii="___WRD_EMBED_SUB_43" w:eastAsia="Times New Roman" w:hAnsi="___WRD_EMBED_SUB_43" w:cs="Times New Roman"/>
          <w:sz w:val="28"/>
          <w:szCs w:val="28"/>
        </w:rPr>
        <w:t> рычагов</w:t>
      </w:r>
      <w:r w:rsidR="0020691D">
        <w:rPr>
          <w:rFonts w:ascii="Times New Roman" w:eastAsiaTheme="majorEastAsia" w:hAnsi="Times New Roman" w:cs="Times New Roman"/>
          <w:bCs/>
          <w:sz w:val="28"/>
          <w:szCs w:val="28"/>
        </w:rPr>
        <w:t xml:space="preserve"> пострадавшие</w:t>
      </w:r>
      <w:r w:rsidR="0020691D">
        <w:rPr>
          <w:rFonts w:ascii="___WRD_EMBED_SUB_43" w:eastAsia="Times New Roman" w:hAnsi="___WRD_EMBED_SUB_43" w:cs="Times New Roman"/>
          <w:sz w:val="28"/>
          <w:szCs w:val="28"/>
        </w:rPr>
        <w:t> рабочая</w:t>
      </w:r>
      <w:r w:rsidR="0020691D">
        <w:rPr>
          <w:rFonts w:ascii="Times New Roman" w:eastAsiaTheme="majorEastAsia" w:hAnsi="Times New Roman" w:cs="Times New Roman"/>
          <w:bCs/>
          <w:sz w:val="28"/>
          <w:szCs w:val="28"/>
        </w:rPr>
        <w:t xml:space="preserve"> при</w:t>
      </w:r>
      <w:r w:rsidR="0020691D">
        <w:rPr>
          <w:rFonts w:ascii="___WRD_EMBED_SUB_43" w:eastAsia="Times New Roman" w:hAnsi="___WRD_EMBED_SUB_43" w:cs="Times New Roman"/>
          <w:sz w:val="28"/>
          <w:szCs w:val="28"/>
        </w:rPr>
        <w:t> служащих</w:t>
      </w:r>
      <w:r w:rsidR="0020691D">
        <w:rPr>
          <w:rFonts w:ascii="Times New Roman" w:eastAsiaTheme="majorEastAsia" w:hAnsi="Times New Roman" w:cs="Times New Roman"/>
          <w:bCs/>
          <w:sz w:val="28"/>
          <w:szCs w:val="28"/>
        </w:rPr>
        <w:t xml:space="preserve"> исполнении</w:t>
      </w:r>
      <w:r w:rsidR="0020691D">
        <w:rPr>
          <w:rFonts w:ascii="___WRD_EMBED_SUB_43" w:eastAsia="Times New Roman" w:hAnsi="___WRD_EMBED_SUB_43" w:cs="Times New Roman"/>
          <w:sz w:val="28"/>
          <w:szCs w:val="28"/>
        </w:rPr>
        <w:t> факторов</w:t>
      </w:r>
      <w:r w:rsidR="0020691D">
        <w:rPr>
          <w:rFonts w:ascii="Times New Roman" w:eastAsiaTheme="majorEastAsia" w:hAnsi="Times New Roman" w:cs="Times New Roman"/>
          <w:bCs/>
          <w:sz w:val="28"/>
          <w:szCs w:val="28"/>
        </w:rPr>
        <w:t xml:space="preserve"> ими</w:t>
      </w:r>
      <w:r w:rsidR="0020691D">
        <w:rPr>
          <w:rFonts w:ascii="___WRD_EMBED_SUB_43" w:eastAsia="Times New Roman" w:hAnsi="___WRD_EMBED_SUB_43" w:cs="Times New Roman"/>
          <w:sz w:val="28"/>
          <w:szCs w:val="28"/>
        </w:rPr>
        <w:t> состава</w:t>
      </w:r>
      <w:r w:rsidR="0020691D">
        <w:rPr>
          <w:rFonts w:ascii="Times New Roman" w:eastAsiaTheme="majorEastAsia" w:hAnsi="Times New Roman" w:cs="Times New Roman"/>
          <w:bCs/>
          <w:sz w:val="28"/>
          <w:szCs w:val="28"/>
        </w:rPr>
        <w:t xml:space="preserve"> трудовых</w:t>
      </w:r>
      <w:r w:rsidR="0020691D">
        <w:rPr>
          <w:rFonts w:ascii="___WRD_EMBED_SUB_43" w:eastAsia="Times New Roman" w:hAnsi="___WRD_EMBED_SUB_43" w:cs="Times New Roman"/>
          <w:sz w:val="28"/>
          <w:szCs w:val="28"/>
        </w:rPr>
        <w:t> малого</w:t>
      </w:r>
      <w:r w:rsidR="0020691D">
        <w:rPr>
          <w:rFonts w:ascii="Times New Roman" w:eastAsiaTheme="majorEastAsia" w:hAnsi="Times New Roman" w:cs="Times New Roman"/>
          <w:bCs/>
          <w:sz w:val="28"/>
          <w:szCs w:val="28"/>
        </w:rPr>
        <w:t xml:space="preserve"> обязанностей</w:t>
      </w:r>
      <w:r w:rsidR="0020691D">
        <w:rPr>
          <w:rFonts w:ascii="___WRD_EMBED_SUB_43" w:eastAsia="Times New Roman" w:hAnsi="___WRD_EMBED_SUB_43" w:cs="Times New Roman"/>
          <w:sz w:val="28"/>
          <w:szCs w:val="28"/>
        </w:rPr>
        <w:t> добыча</w:t>
      </w:r>
      <w:r w:rsidR="0020691D">
        <w:rPr>
          <w:rFonts w:ascii="Times New Roman" w:eastAsiaTheme="majorEastAsia" w:hAnsi="Times New Roman" w:cs="Times New Roman"/>
          <w:bCs/>
          <w:sz w:val="28"/>
          <w:szCs w:val="28"/>
        </w:rPr>
        <w:t xml:space="preserve"> или</w:t>
      </w:r>
      <w:r w:rsidR="0020691D">
        <w:rPr>
          <w:rFonts w:ascii="___WRD_EMBED_SUB_43" w:eastAsia="Times New Roman" w:hAnsi="___WRD_EMBED_SUB_43" w:cs="Times New Roman"/>
          <w:sz w:val="28"/>
          <w:szCs w:val="28"/>
        </w:rPr>
        <w:t> полферин</w:t>
      </w:r>
      <w:r w:rsidR="0020691D">
        <w:rPr>
          <w:rFonts w:ascii="Times New Roman" w:eastAsiaTheme="majorEastAsia" w:hAnsi="Times New Roman" w:cs="Times New Roman"/>
          <w:bCs/>
          <w:sz w:val="28"/>
          <w:szCs w:val="28"/>
        </w:rPr>
        <w:t xml:space="preserve"> работ</w:t>
      </w:r>
      <w:r w:rsidR="0020691D">
        <w:rPr>
          <w:rFonts w:ascii="___WRD_EMBED_SUB_43" w:eastAsia="Times New Roman" w:hAnsi="___WRD_EMBED_SUB_43" w:cs="Times New Roman"/>
          <w:sz w:val="28"/>
          <w:szCs w:val="28"/>
        </w:rPr>
        <w:t> всего</w:t>
      </w:r>
      <w:r w:rsidR="0020691D">
        <w:rPr>
          <w:rFonts w:ascii="Times New Roman" w:eastAsiaTheme="majorEastAsia" w:hAnsi="Times New Roman" w:cs="Times New Roman"/>
          <w:bCs/>
          <w:sz w:val="28"/>
          <w:szCs w:val="28"/>
        </w:rPr>
        <w:t xml:space="preserve"> на территории</w:t>
      </w:r>
      <w:r w:rsidR="0020691D">
        <w:rPr>
          <w:rFonts w:ascii="___WRD_EMBED_SUB_43" w:eastAsia="Times New Roman" w:hAnsi="___WRD_EMBED_SUB_43" w:cs="Times New Roman"/>
          <w:sz w:val="28"/>
          <w:szCs w:val="28"/>
        </w:rPr>
        <w:t> орудиями</w:t>
      </w:r>
      <w:r w:rsidR="0020691D">
        <w:rPr>
          <w:rFonts w:ascii="Times New Roman" w:eastAsiaTheme="majorEastAsia" w:hAnsi="Times New Roman" w:cs="Times New Roman"/>
          <w:bCs/>
          <w:sz w:val="28"/>
          <w:szCs w:val="28"/>
        </w:rPr>
        <w:t xml:space="preserve"> организации</w:t>
      </w:r>
      <w:r w:rsidR="0020691D">
        <w:rPr>
          <w:rFonts w:ascii="___WRD_EMBED_SUB_43" w:eastAsia="Times New Roman" w:hAnsi="___WRD_EMBED_SUB_43" w:cs="Times New Roman"/>
          <w:sz w:val="28"/>
          <w:szCs w:val="28"/>
        </w:rPr>
        <w:t> составной</w:t>
      </w:r>
      <w:r w:rsidR="0020691D">
        <w:rPr>
          <w:rFonts w:ascii="Times New Roman" w:eastAsiaTheme="majorEastAsia" w:hAnsi="Times New Roman" w:cs="Times New Roman"/>
          <w:bCs/>
          <w:sz w:val="28"/>
          <w:szCs w:val="28"/>
        </w:rPr>
        <w:t xml:space="preserve"> и в других</w:t>
      </w:r>
      <w:r w:rsidR="0020691D">
        <w:rPr>
          <w:rFonts w:ascii="___WRD_EMBED_SUB_43" w:eastAsia="Times New Roman" w:hAnsi="___WRD_EMBED_SUB_43" w:cs="Times New Roman"/>
          <w:sz w:val="28"/>
          <w:szCs w:val="28"/>
        </w:rPr>
        <w:t> персонала</w:t>
      </w:r>
      <w:r w:rsidR="0020691D">
        <w:rPr>
          <w:rFonts w:ascii="Times New Roman" w:eastAsiaTheme="majorEastAsia" w:hAnsi="Times New Roman" w:cs="Times New Roman"/>
          <w:bCs/>
          <w:sz w:val="28"/>
          <w:szCs w:val="28"/>
        </w:rPr>
        <w:t xml:space="preserve"> случаях,</w:t>
      </w:r>
      <w:r w:rsidR="0020691D">
        <w:rPr>
          <w:rFonts w:ascii="___WRD_EMBED_SUB_43" w:eastAsia="Times New Roman" w:hAnsi="___WRD_EMBED_SUB_43" w:cs="Times New Roman"/>
          <w:sz w:val="28"/>
          <w:szCs w:val="28"/>
        </w:rPr>
        <w:t> развитие</w:t>
      </w:r>
      <w:r w:rsidR="0020691D">
        <w:rPr>
          <w:rFonts w:ascii="Times New Roman" w:eastAsiaTheme="majorEastAsia" w:hAnsi="Times New Roman" w:cs="Times New Roman"/>
          <w:bCs/>
          <w:sz w:val="28"/>
          <w:szCs w:val="28"/>
        </w:rPr>
        <w:t xml:space="preserve"> предусмотренных</w:t>
      </w:r>
      <w:r w:rsidR="0020691D">
        <w:rPr>
          <w:rFonts w:ascii="___WRD_EMBED_SUB_43" w:eastAsia="Times New Roman" w:hAnsi="___WRD_EMBED_SUB_43" w:cs="Times New Roman"/>
          <w:sz w:val="28"/>
          <w:szCs w:val="28"/>
        </w:rPr>
        <w:t> также</w:t>
      </w:r>
      <w:r w:rsidR="0020691D">
        <w:rPr>
          <w:rFonts w:ascii="Times New Roman" w:eastAsiaTheme="majorEastAsia" w:hAnsi="Times New Roman" w:cs="Times New Roman"/>
          <w:bCs/>
          <w:sz w:val="28"/>
          <w:szCs w:val="28"/>
        </w:rPr>
        <w:t xml:space="preserve"> законодательством</w:t>
      </w:r>
      <w:r w:rsidR="0020691D">
        <w:rPr>
          <w:rFonts w:ascii="___WRD_EMBED_SUB_43" w:eastAsia="Times New Roman" w:hAnsi="___WRD_EMBED_SUB_43" w:cs="Times New Roman"/>
          <w:sz w:val="28"/>
          <w:szCs w:val="28"/>
        </w:rPr>
        <w:t> экономики</w:t>
      </w:r>
      <w:r w:rsidR="0020691D">
        <w:rPr>
          <w:rFonts w:ascii="Times New Roman" w:eastAsiaTheme="majorEastAsia" w:hAnsi="Times New Roman" w:cs="Times New Roman"/>
          <w:bCs/>
          <w:sz w:val="28"/>
          <w:szCs w:val="28"/>
        </w:rPr>
        <w:t xml:space="preserve"> </w:t>
      </w:r>
      <w:r w:rsidR="0020691D">
        <w:rPr>
          <w:rFonts w:ascii="Times New Roman" w:eastAsiaTheme="majorEastAsia" w:hAnsi="Times New Roman" w:cs="Times New Roman"/>
          <w:bCs/>
          <w:sz w:val="28"/>
          <w:szCs w:val="28"/>
        </w:rPr>
        <w:lastRenderedPageBreak/>
        <w:t>Российской</w:t>
      </w:r>
      <w:r w:rsidR="0020691D">
        <w:rPr>
          <w:rFonts w:ascii="___WRD_EMBED_SUB_43" w:eastAsia="Times New Roman" w:hAnsi="___WRD_EMBED_SUB_43" w:cs="Times New Roman"/>
          <w:sz w:val="28"/>
          <w:szCs w:val="28"/>
        </w:rPr>
        <w:t> простор</w:t>
      </w:r>
      <w:r w:rsidR="0020691D">
        <w:rPr>
          <w:rFonts w:ascii="Times New Roman" w:eastAsiaTheme="majorEastAsia" w:hAnsi="Times New Roman" w:cs="Times New Roman"/>
          <w:bCs/>
          <w:sz w:val="28"/>
          <w:szCs w:val="28"/>
        </w:rPr>
        <w:t xml:space="preserve"> Федерации,</w:t>
      </w:r>
      <w:r w:rsidR="0020691D">
        <w:rPr>
          <w:rFonts w:ascii="___WRD_EMBED_SUB_43" w:eastAsia="Times New Roman" w:hAnsi="___WRD_EMBED_SUB_43" w:cs="Times New Roman"/>
          <w:sz w:val="28"/>
          <w:szCs w:val="28"/>
        </w:rPr>
        <w:t> повышают</w:t>
      </w:r>
      <w:r w:rsidR="0020691D">
        <w:rPr>
          <w:rFonts w:ascii="Times New Roman" w:eastAsiaTheme="majorEastAsia" w:hAnsi="Times New Roman" w:cs="Times New Roman"/>
          <w:bCs/>
          <w:sz w:val="28"/>
          <w:szCs w:val="28"/>
        </w:rPr>
        <w:t xml:space="preserve"> и подлежащие</w:t>
      </w:r>
      <w:r w:rsidR="0020691D">
        <w:rPr>
          <w:rFonts w:ascii="___WRD_EMBED_SUB_43" w:eastAsia="Times New Roman" w:hAnsi="___WRD_EMBED_SUB_43" w:cs="Times New Roman"/>
          <w:sz w:val="28"/>
          <w:szCs w:val="28"/>
        </w:rPr>
        <w:t> сельское</w:t>
      </w:r>
      <w:r w:rsidR="0020691D">
        <w:rPr>
          <w:rFonts w:ascii="Times New Roman" w:eastAsiaTheme="majorEastAsia" w:hAnsi="Times New Roman" w:cs="Times New Roman"/>
          <w:bCs/>
          <w:sz w:val="28"/>
          <w:szCs w:val="28"/>
        </w:rPr>
        <w:t xml:space="preserve"> учету</w:t>
      </w:r>
      <w:r w:rsidR="0020691D">
        <w:rPr>
          <w:rFonts w:ascii="___WRD_EMBED_SUB_43" w:eastAsia="Times New Roman" w:hAnsi="___WRD_EMBED_SUB_43" w:cs="Times New Roman"/>
          <w:sz w:val="28"/>
          <w:szCs w:val="28"/>
        </w:rPr>
        <w:t> последние</w:t>
      </w:r>
      <w:r w:rsidR="0020691D">
        <w:rPr>
          <w:rFonts w:ascii="Times New Roman" w:eastAsiaTheme="majorEastAsia" w:hAnsi="Times New Roman" w:cs="Times New Roman"/>
          <w:bCs/>
          <w:sz w:val="28"/>
          <w:szCs w:val="28"/>
        </w:rPr>
        <w:t xml:space="preserve"> на основании</w:t>
      </w:r>
      <w:r w:rsidR="0020691D">
        <w:rPr>
          <w:rFonts w:ascii="___WRD_EMBED_SUB_43" w:eastAsia="Times New Roman" w:hAnsi="___WRD_EMBED_SUB_43" w:cs="Times New Roman"/>
          <w:sz w:val="28"/>
          <w:szCs w:val="28"/>
        </w:rPr>
        <w:t> получают</w:t>
      </w:r>
      <w:r w:rsidR="0020691D">
        <w:rPr>
          <w:rFonts w:ascii="Times New Roman" w:eastAsiaTheme="majorEastAsia" w:hAnsi="Times New Roman" w:cs="Times New Roman"/>
          <w:bCs/>
          <w:sz w:val="28"/>
          <w:szCs w:val="28"/>
        </w:rPr>
        <w:t xml:space="preserve"> нормативных</w:t>
      </w:r>
      <w:r w:rsidR="0020691D">
        <w:rPr>
          <w:rFonts w:ascii="___WRD_EMBED_SUB_43" w:eastAsia="Times New Roman" w:hAnsi="___WRD_EMBED_SUB_43" w:cs="Times New Roman"/>
          <w:sz w:val="28"/>
          <w:szCs w:val="28"/>
        </w:rPr>
        <w:t> ведется</w:t>
      </w:r>
      <w:r w:rsidR="0020691D">
        <w:rPr>
          <w:rFonts w:ascii="Times New Roman" w:eastAsiaTheme="majorEastAsia" w:hAnsi="Times New Roman" w:cs="Times New Roman"/>
          <w:bCs/>
          <w:sz w:val="28"/>
          <w:szCs w:val="28"/>
        </w:rPr>
        <w:t xml:space="preserve"> документов.</w:t>
      </w:r>
    </w:p>
    <w:p w:rsidR="00C92C5C" w:rsidRPr="00484545" w:rsidRDefault="00C92C5C" w:rsidP="00C92C5C">
      <w:pPr>
        <w:spacing w:after="0" w:line="360" w:lineRule="auto"/>
        <w:ind w:firstLine="708"/>
        <w:jc w:val="right"/>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Таблица 2</w:t>
      </w:r>
      <w:r w:rsidR="00E31408">
        <w:rPr>
          <w:rFonts w:ascii="Times New Roman" w:eastAsiaTheme="majorEastAsia" w:hAnsi="Times New Roman" w:cs="Times New Roman"/>
          <w:bCs/>
          <w:sz w:val="28"/>
          <w:szCs w:val="28"/>
        </w:rPr>
        <w:t>.3.</w:t>
      </w:r>
    </w:p>
    <w:p w:rsidR="00C604E5" w:rsidRDefault="00484545" w:rsidP="00484545">
      <w:pPr>
        <w:tabs>
          <w:tab w:val="left" w:pos="1824"/>
        </w:tabs>
        <w:spacing w:after="0" w:line="36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Травматизм</w:t>
      </w:r>
      <w:r>
        <w:rPr>
          <w:rFonts w:ascii="___WRD_EMBED_SUB_43" w:eastAsia="Times New Roman" w:hAnsi="___WRD_EMBED_SUB_43" w:cs="Times New Roman"/>
          <w:sz w:val="28"/>
          <w:szCs w:val="28"/>
        </w:rPr>
        <w:t> имеется</w:t>
      </w:r>
      <w:r>
        <w:rPr>
          <w:rFonts w:ascii="Times New Roman" w:eastAsiaTheme="majorEastAsia" w:hAnsi="Times New Roman" w:cs="Times New Roman"/>
          <w:sz w:val="28"/>
          <w:szCs w:val="28"/>
        </w:rPr>
        <w:t xml:space="preserve"> на производстве</w:t>
      </w:r>
      <w:r w:rsidR="00D20611">
        <w:rPr>
          <w:rStyle w:val="af1"/>
          <w:rFonts w:ascii="Times New Roman" w:eastAsiaTheme="majorEastAsia" w:hAnsi="Times New Roman" w:cs="Times New Roman"/>
          <w:sz w:val="28"/>
          <w:szCs w:val="28"/>
        </w:rPr>
        <w:footnoteReference w:id="3"/>
      </w:r>
    </w:p>
    <w:tbl>
      <w:tblPr>
        <w:tblStyle w:val="a6"/>
        <w:tblW w:w="5004" w:type="pct"/>
        <w:jc w:val="center"/>
        <w:tblLook w:val="04A0" w:firstRow="1" w:lastRow="0" w:firstColumn="1" w:lastColumn="0" w:noHBand="0" w:noVBand="1"/>
      </w:tblPr>
      <w:tblGrid>
        <w:gridCol w:w="3334"/>
        <w:gridCol w:w="1249"/>
        <w:gridCol w:w="1249"/>
        <w:gridCol w:w="1249"/>
        <w:gridCol w:w="1249"/>
        <w:gridCol w:w="1249"/>
      </w:tblGrid>
      <w:tr w:rsidR="009F673C" w:rsidRPr="00C92C5C" w:rsidTr="00D20611">
        <w:trPr>
          <w:trHeight w:val="336"/>
          <w:jc w:val="center"/>
        </w:trPr>
        <w:tc>
          <w:tcPr>
            <w:tcW w:w="1740" w:type="pct"/>
          </w:tcPr>
          <w:p w:rsidR="009F673C" w:rsidRPr="00C92C5C" w:rsidRDefault="009F673C" w:rsidP="00C92C5C">
            <w:pPr>
              <w:widowControl w:val="0"/>
              <w:rPr>
                <w:rFonts w:ascii="Times New Roman" w:hAnsi="Times New Roman" w:cs="Times New Roman"/>
                <w:sz w:val="24"/>
                <w:szCs w:val="24"/>
              </w:rPr>
            </w:pP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2017</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2018</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2019</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2020</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2021</w:t>
            </w:r>
          </w:p>
        </w:tc>
      </w:tr>
      <w:tr w:rsidR="009F673C" w:rsidRPr="00C92C5C" w:rsidTr="00D20611">
        <w:trPr>
          <w:jc w:val="center"/>
        </w:trPr>
        <w:tc>
          <w:tcPr>
            <w:tcW w:w="1740" w:type="pct"/>
            <w:hideMark/>
          </w:tcPr>
          <w:p w:rsidR="009F673C" w:rsidRPr="00C92C5C" w:rsidRDefault="009F673C" w:rsidP="00EB0F93">
            <w:pPr>
              <w:ind w:hanging="11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Численность</w:t>
            </w:r>
            <w:r>
              <w:rPr>
                <w:rFonts w:ascii="___WRD_EMBED_SUB_43" w:eastAsia="Times New Roman" w:hAnsi="___WRD_EMBED_SUB_43" w:cs="Times New Roman"/>
                <w:sz w:val="24"/>
                <w:szCs w:val="24"/>
              </w:rPr>
              <w:t> здоровых</w:t>
            </w:r>
            <w:r>
              <w:rPr>
                <w:rFonts w:ascii="Times New Roman" w:hAnsi="Times New Roman" w:cs="Times New Roman"/>
                <w:color w:val="000000"/>
                <w:sz w:val="24"/>
                <w:szCs w:val="24"/>
              </w:rPr>
              <w:t xml:space="preserve"> пострадавших</w:t>
            </w:r>
            <w:r>
              <w:rPr>
                <w:rFonts w:ascii="Times New Roman" w:hAnsi="Times New Roman" w:cs="Times New Roman"/>
                <w:color w:val="000000"/>
                <w:sz w:val="24"/>
                <w:szCs w:val="24"/>
              </w:rPr>
              <w:br/>
              <w:t xml:space="preserve"> при</w:t>
            </w:r>
            <w:r>
              <w:rPr>
                <w:rFonts w:ascii="___WRD_EMBED_SUB_43" w:eastAsia="Times New Roman" w:hAnsi="___WRD_EMBED_SUB_43" w:cs="Times New Roman"/>
                <w:sz w:val="24"/>
                <w:szCs w:val="24"/>
              </w:rPr>
              <w:t> труда</w:t>
            </w:r>
            <w:r>
              <w:rPr>
                <w:rFonts w:ascii="Times New Roman" w:hAnsi="Times New Roman" w:cs="Times New Roman"/>
                <w:color w:val="000000"/>
                <w:sz w:val="24"/>
                <w:szCs w:val="24"/>
              </w:rPr>
              <w:t xml:space="preserve"> несчастных</w:t>
            </w:r>
            <w:r>
              <w:rPr>
                <w:rFonts w:ascii="___WRD_EMBED_SUB_43" w:eastAsia="Times New Roman" w:hAnsi="___WRD_EMBED_SUB_43" w:cs="Times New Roman"/>
                <w:sz w:val="24"/>
                <w:szCs w:val="24"/>
              </w:rPr>
              <w:t> могут</w:t>
            </w:r>
            <w:r>
              <w:rPr>
                <w:rFonts w:ascii="Times New Roman" w:hAnsi="Times New Roman" w:cs="Times New Roman"/>
                <w:color w:val="000000"/>
                <w:sz w:val="24"/>
                <w:szCs w:val="24"/>
              </w:rPr>
              <w:t xml:space="preserve"> случаях</w:t>
            </w:r>
            <w:r>
              <w:rPr>
                <w:rFonts w:ascii="Times New Roman" w:hAnsi="Times New Roman" w:cs="Times New Roman"/>
                <w:color w:val="000000"/>
                <w:sz w:val="24"/>
                <w:szCs w:val="24"/>
              </w:rPr>
              <w:br/>
              <w:t xml:space="preserve"> на</w:t>
            </w:r>
            <w:r>
              <w:rPr>
                <w:rFonts w:ascii="___WRD_EMBED_SUB_43" w:eastAsia="Times New Roman" w:hAnsi="___WRD_EMBED_SUB_43" w:cs="Times New Roman"/>
                <w:sz w:val="24"/>
                <w:szCs w:val="24"/>
              </w:rPr>
              <w:t> индекс</w:t>
            </w:r>
            <w:r>
              <w:rPr>
                <w:rFonts w:ascii="Times New Roman" w:hAnsi="Times New Roman" w:cs="Times New Roman"/>
                <w:color w:val="000000"/>
                <w:sz w:val="24"/>
                <w:szCs w:val="24"/>
              </w:rPr>
              <w:t xml:space="preserve"> производстве</w:t>
            </w:r>
            <w:r>
              <w:rPr>
                <w:rFonts w:ascii="___WRD_EMBED_SUB_43" w:eastAsia="Times New Roman" w:hAnsi="___WRD_EMBED_SUB_43" w:cs="Times New Roman"/>
                <w:sz w:val="24"/>
                <w:szCs w:val="24"/>
              </w:rPr>
              <w:t> труда</w:t>
            </w:r>
            <w:r>
              <w:rPr>
                <w:rFonts w:ascii="Times New Roman" w:hAnsi="Times New Roman" w:cs="Times New Roman"/>
                <w:color w:val="000000"/>
                <w:sz w:val="24"/>
                <w:szCs w:val="24"/>
              </w:rPr>
              <w:t xml:space="preserve"> с утратой</w:t>
            </w:r>
            <w:r>
              <w:rPr>
                <w:rFonts w:ascii="___WRD_EMBED_SUB_43" w:eastAsia="Times New Roman" w:hAnsi="___WRD_EMBED_SUB_43" w:cs="Times New Roman"/>
                <w:sz w:val="24"/>
                <w:szCs w:val="24"/>
              </w:rPr>
              <w:t> условий</w:t>
            </w:r>
            <w:r>
              <w:rPr>
                <w:rFonts w:ascii="Times New Roman" w:hAnsi="Times New Roman" w:cs="Times New Roman"/>
                <w:color w:val="000000"/>
                <w:sz w:val="24"/>
                <w:szCs w:val="24"/>
              </w:rPr>
              <w:t xml:space="preserve"> трудоспособности</w:t>
            </w:r>
            <w:r>
              <w:rPr>
                <w:rFonts w:ascii="___WRD_EMBED_SUB_43" w:eastAsia="Times New Roman" w:hAnsi="___WRD_EMBED_SUB_43" w:cs="Times New Roman"/>
                <w:sz w:val="24"/>
                <w:szCs w:val="24"/>
              </w:rPr>
              <w:t> зарплаты</w:t>
            </w:r>
            <w:r>
              <w:rPr>
                <w:rFonts w:ascii="Times New Roman" w:hAnsi="Times New Roman" w:cs="Times New Roman"/>
                <w:color w:val="000000"/>
                <w:sz w:val="24"/>
                <w:szCs w:val="24"/>
              </w:rPr>
              <w:t xml:space="preserve"> на один</w:t>
            </w:r>
            <w:r>
              <w:rPr>
                <w:rFonts w:ascii="___WRD_EMBED_SUB_43" w:eastAsia="Times New Roman" w:hAnsi="___WRD_EMBED_SUB_43" w:cs="Times New Roman"/>
                <w:sz w:val="24"/>
                <w:szCs w:val="24"/>
              </w:rPr>
              <w:t> объеме</w:t>
            </w:r>
            <w:r>
              <w:rPr>
                <w:rFonts w:ascii="Times New Roman" w:hAnsi="Times New Roman" w:cs="Times New Roman"/>
                <w:color w:val="000000"/>
                <w:sz w:val="24"/>
                <w:szCs w:val="24"/>
              </w:rPr>
              <w:t xml:space="preserve"> рабочий</w:t>
            </w:r>
            <w:r>
              <w:rPr>
                <w:rFonts w:ascii="___WRD_EMBED_SUB_43" w:eastAsia="Times New Roman" w:hAnsi="___WRD_EMBED_SUB_43" w:cs="Times New Roman"/>
                <w:sz w:val="24"/>
                <w:szCs w:val="24"/>
              </w:rPr>
              <w:t> зрения</w:t>
            </w:r>
            <w:r>
              <w:rPr>
                <w:rFonts w:ascii="Times New Roman" w:hAnsi="Times New Roman" w:cs="Times New Roman"/>
                <w:color w:val="000000"/>
                <w:sz w:val="24"/>
                <w:szCs w:val="24"/>
              </w:rPr>
              <w:t xml:space="preserve"> день</w:t>
            </w:r>
            <w:r>
              <w:rPr>
                <w:rFonts w:ascii="___WRD_EMBED_SUB_43" w:eastAsia="Times New Roman" w:hAnsi="___WRD_EMBED_SUB_43" w:cs="Times New Roman"/>
                <w:sz w:val="24"/>
                <w:szCs w:val="24"/>
              </w:rPr>
              <w:t> затрат</w:t>
            </w:r>
            <w:r>
              <w:rPr>
                <w:rFonts w:ascii="Times New Roman" w:hAnsi="Times New Roman" w:cs="Times New Roman"/>
                <w:color w:val="000000"/>
                <w:sz w:val="24"/>
                <w:szCs w:val="24"/>
              </w:rPr>
              <w:t xml:space="preserve"> и более</w:t>
            </w:r>
            <w:r>
              <w:rPr>
                <w:rFonts w:ascii="Times New Roman" w:hAnsi="Times New Roman" w:cs="Times New Roman"/>
                <w:color w:val="000000"/>
                <w:sz w:val="24"/>
                <w:szCs w:val="24"/>
              </w:rPr>
              <w:br/>
              <w:t xml:space="preserve"> и</w:t>
            </w:r>
            <w:r>
              <w:rPr>
                <w:rFonts w:ascii="___WRD_EMBED_SUB_43" w:eastAsia="Times New Roman" w:hAnsi="___WRD_EMBED_SUB_43" w:cs="Times New Roman"/>
                <w:sz w:val="24"/>
                <w:szCs w:val="24"/>
              </w:rPr>
              <w:t> наиболее</w:t>
            </w:r>
            <w:r>
              <w:rPr>
                <w:rFonts w:ascii="Times New Roman" w:hAnsi="Times New Roman" w:cs="Times New Roman"/>
                <w:color w:val="000000"/>
                <w:sz w:val="24"/>
                <w:szCs w:val="24"/>
              </w:rPr>
              <w:t xml:space="preserve"> со смертельным</w:t>
            </w:r>
            <w:r>
              <w:rPr>
                <w:rFonts w:ascii="___WRD_EMBED_SUB_43" w:eastAsia="Times New Roman" w:hAnsi="___WRD_EMBED_SUB_43" w:cs="Times New Roman"/>
                <w:sz w:val="24"/>
                <w:szCs w:val="24"/>
              </w:rPr>
              <w:t> основной</w:t>
            </w:r>
            <w:r>
              <w:rPr>
                <w:rFonts w:ascii="Times New Roman" w:hAnsi="Times New Roman" w:cs="Times New Roman"/>
                <w:color w:val="000000"/>
                <w:sz w:val="24"/>
                <w:szCs w:val="24"/>
              </w:rPr>
              <w:t xml:space="preserve"> исходом:</w:t>
            </w:r>
          </w:p>
        </w:tc>
        <w:tc>
          <w:tcPr>
            <w:tcW w:w="652" w:type="pct"/>
          </w:tcPr>
          <w:p w:rsidR="009F673C" w:rsidRPr="00C92C5C" w:rsidRDefault="009F673C" w:rsidP="00EB0F93">
            <w:pPr>
              <w:widowControl w:val="0"/>
              <w:jc w:val="center"/>
              <w:rPr>
                <w:rFonts w:ascii="Times New Roman" w:hAnsi="Times New Roman" w:cs="Times New Roman"/>
                <w:sz w:val="24"/>
                <w:szCs w:val="24"/>
              </w:rPr>
            </w:pPr>
          </w:p>
        </w:tc>
        <w:tc>
          <w:tcPr>
            <w:tcW w:w="652" w:type="pct"/>
          </w:tcPr>
          <w:p w:rsidR="009F673C" w:rsidRPr="00C92C5C" w:rsidRDefault="009F673C" w:rsidP="00EB0F93">
            <w:pPr>
              <w:widowControl w:val="0"/>
              <w:jc w:val="center"/>
              <w:rPr>
                <w:rFonts w:ascii="Times New Roman" w:hAnsi="Times New Roman" w:cs="Times New Roman"/>
                <w:sz w:val="24"/>
                <w:szCs w:val="24"/>
              </w:rPr>
            </w:pPr>
          </w:p>
        </w:tc>
        <w:tc>
          <w:tcPr>
            <w:tcW w:w="652" w:type="pct"/>
          </w:tcPr>
          <w:p w:rsidR="009F673C" w:rsidRPr="00C92C5C" w:rsidRDefault="009F673C" w:rsidP="00EB0F93">
            <w:pPr>
              <w:widowControl w:val="0"/>
              <w:jc w:val="center"/>
              <w:rPr>
                <w:rFonts w:ascii="Times New Roman" w:hAnsi="Times New Roman" w:cs="Times New Roman"/>
                <w:sz w:val="24"/>
                <w:szCs w:val="24"/>
              </w:rPr>
            </w:pPr>
          </w:p>
        </w:tc>
        <w:tc>
          <w:tcPr>
            <w:tcW w:w="652" w:type="pct"/>
          </w:tcPr>
          <w:p w:rsidR="009F673C" w:rsidRPr="00C92C5C" w:rsidRDefault="009F673C" w:rsidP="00EB0F93">
            <w:pPr>
              <w:widowControl w:val="0"/>
              <w:jc w:val="center"/>
              <w:rPr>
                <w:rFonts w:ascii="Times New Roman" w:hAnsi="Times New Roman" w:cs="Times New Roman"/>
                <w:sz w:val="24"/>
                <w:szCs w:val="24"/>
              </w:rPr>
            </w:pPr>
          </w:p>
        </w:tc>
        <w:tc>
          <w:tcPr>
            <w:tcW w:w="652" w:type="pct"/>
          </w:tcPr>
          <w:p w:rsidR="009F673C" w:rsidRPr="00C92C5C" w:rsidRDefault="009F673C" w:rsidP="00EB0F93">
            <w:pPr>
              <w:widowControl w:val="0"/>
              <w:jc w:val="center"/>
              <w:rPr>
                <w:rFonts w:ascii="Times New Roman" w:hAnsi="Times New Roman" w:cs="Times New Roman"/>
                <w:sz w:val="24"/>
                <w:szCs w:val="24"/>
              </w:rPr>
            </w:pPr>
          </w:p>
        </w:tc>
      </w:tr>
      <w:tr w:rsidR="009F673C" w:rsidRPr="00C92C5C" w:rsidTr="00D20611">
        <w:trPr>
          <w:jc w:val="center"/>
        </w:trPr>
        <w:tc>
          <w:tcPr>
            <w:tcW w:w="1740" w:type="pct"/>
            <w:hideMark/>
          </w:tcPr>
          <w:p w:rsidR="009F673C" w:rsidRPr="00C92C5C" w:rsidRDefault="009F673C" w:rsidP="00EB0F9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всего,</w:t>
            </w:r>
            <w:r>
              <w:rPr>
                <w:rFonts w:ascii="___WRD_EMBED_SUB_43" w:eastAsia="Times New Roman" w:hAnsi="___WRD_EMBED_SUB_43" w:cs="Times New Roman"/>
                <w:sz w:val="24"/>
                <w:szCs w:val="24"/>
              </w:rPr>
              <w:t> экономике</w:t>
            </w:r>
            <w:r>
              <w:rPr>
                <w:rFonts w:ascii="Times New Roman" w:hAnsi="Times New Roman" w:cs="Times New Roman"/>
                <w:color w:val="000000"/>
                <w:sz w:val="24"/>
                <w:szCs w:val="24"/>
              </w:rPr>
              <w:t xml:space="preserve"> человек</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90</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81</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88</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61</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78</w:t>
            </w:r>
          </w:p>
        </w:tc>
      </w:tr>
      <w:tr w:rsidR="009F673C" w:rsidRPr="00C92C5C" w:rsidTr="00D20611">
        <w:trPr>
          <w:jc w:val="center"/>
        </w:trPr>
        <w:tc>
          <w:tcPr>
            <w:tcW w:w="1740" w:type="pct"/>
            <w:hideMark/>
          </w:tcPr>
          <w:p w:rsidR="009F673C" w:rsidRPr="00C92C5C" w:rsidRDefault="009F673C" w:rsidP="00EB0F9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 1000 работающих</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1,4</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1,3</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1,4</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1,0</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1,3</w:t>
            </w:r>
          </w:p>
        </w:tc>
      </w:tr>
      <w:tr w:rsidR="009F673C" w:rsidRPr="00C92C5C" w:rsidTr="00D20611">
        <w:trPr>
          <w:jc w:val="center"/>
        </w:trPr>
        <w:tc>
          <w:tcPr>
            <w:tcW w:w="1740" w:type="pct"/>
            <w:hideMark/>
          </w:tcPr>
          <w:p w:rsidR="009F673C" w:rsidRPr="00C92C5C" w:rsidRDefault="009F673C" w:rsidP="00EB0F93">
            <w:pPr>
              <w:ind w:hanging="11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Численность</w:t>
            </w:r>
            <w:r>
              <w:rPr>
                <w:rFonts w:ascii="___WRD_EMBED_SUB_43" w:eastAsia="Times New Roman" w:hAnsi="___WRD_EMBED_SUB_43" w:cs="Times New Roman"/>
                <w:sz w:val="24"/>
                <w:szCs w:val="24"/>
              </w:rPr>
              <w:t> процесса</w:t>
            </w:r>
            <w:r>
              <w:rPr>
                <w:rFonts w:ascii="Times New Roman" w:hAnsi="Times New Roman" w:cs="Times New Roman"/>
                <w:color w:val="000000"/>
                <w:sz w:val="24"/>
                <w:szCs w:val="24"/>
              </w:rPr>
              <w:t xml:space="preserve"> пострадавших</w:t>
            </w:r>
            <w:r>
              <w:rPr>
                <w:rFonts w:ascii="Times New Roman" w:hAnsi="Times New Roman" w:cs="Times New Roman"/>
                <w:color w:val="000000"/>
                <w:sz w:val="24"/>
                <w:szCs w:val="24"/>
              </w:rPr>
              <w:br/>
              <w:t xml:space="preserve"> при</w:t>
            </w:r>
            <w:r>
              <w:rPr>
                <w:rFonts w:ascii="___WRD_EMBED_SUB_43" w:eastAsia="Times New Roman" w:hAnsi="___WRD_EMBED_SUB_43" w:cs="Times New Roman"/>
                <w:sz w:val="24"/>
                <w:szCs w:val="24"/>
              </w:rPr>
              <w:t> персонала</w:t>
            </w:r>
            <w:r>
              <w:rPr>
                <w:rFonts w:ascii="Times New Roman" w:hAnsi="Times New Roman" w:cs="Times New Roman"/>
                <w:color w:val="000000"/>
                <w:sz w:val="24"/>
                <w:szCs w:val="24"/>
              </w:rPr>
              <w:t xml:space="preserve"> несчастных</w:t>
            </w:r>
            <w:r>
              <w:rPr>
                <w:rFonts w:ascii="___WRD_EMBED_SUB_43" w:eastAsia="Times New Roman" w:hAnsi="___WRD_EMBED_SUB_43" w:cs="Times New Roman"/>
                <w:sz w:val="24"/>
                <w:szCs w:val="24"/>
              </w:rPr>
              <w:t> всего</w:t>
            </w:r>
            <w:r>
              <w:rPr>
                <w:rFonts w:ascii="Times New Roman" w:hAnsi="Times New Roman" w:cs="Times New Roman"/>
                <w:color w:val="000000"/>
                <w:sz w:val="24"/>
                <w:szCs w:val="24"/>
              </w:rPr>
              <w:t xml:space="preserve"> случаях</w:t>
            </w:r>
            <w:r>
              <w:rPr>
                <w:rFonts w:ascii="Times New Roman" w:hAnsi="Times New Roman" w:cs="Times New Roman"/>
                <w:color w:val="000000"/>
                <w:sz w:val="24"/>
                <w:szCs w:val="24"/>
              </w:rPr>
              <w:br/>
              <w:t xml:space="preserve"> на</w:t>
            </w:r>
            <w:r>
              <w:rPr>
                <w:rFonts w:ascii="___WRD_EMBED_SUB_43" w:eastAsia="Times New Roman" w:hAnsi="___WRD_EMBED_SUB_43" w:cs="Times New Roman"/>
                <w:sz w:val="24"/>
                <w:szCs w:val="24"/>
              </w:rPr>
              <w:t> решаются</w:t>
            </w:r>
            <w:r>
              <w:rPr>
                <w:rFonts w:ascii="Times New Roman" w:hAnsi="Times New Roman" w:cs="Times New Roman"/>
                <w:color w:val="000000"/>
                <w:sz w:val="24"/>
                <w:szCs w:val="24"/>
              </w:rPr>
              <w:t xml:space="preserve"> производстве</w:t>
            </w:r>
            <w:r>
              <w:rPr>
                <w:rFonts w:ascii="Times New Roman" w:hAnsi="Times New Roman" w:cs="Times New Roman"/>
                <w:color w:val="000000"/>
                <w:sz w:val="24"/>
                <w:szCs w:val="24"/>
              </w:rPr>
              <w:br/>
              <w:t xml:space="preserve"> со</w:t>
            </w:r>
            <w:r>
              <w:rPr>
                <w:rFonts w:ascii="___WRD_EMBED_SUB_43" w:eastAsia="Times New Roman" w:hAnsi="___WRD_EMBED_SUB_43" w:cs="Times New Roman"/>
                <w:sz w:val="24"/>
                <w:szCs w:val="24"/>
              </w:rPr>
              <w:t> занятых</w:t>
            </w:r>
            <w:r>
              <w:rPr>
                <w:rFonts w:ascii="Times New Roman" w:hAnsi="Times New Roman" w:cs="Times New Roman"/>
                <w:color w:val="000000"/>
                <w:sz w:val="24"/>
                <w:szCs w:val="24"/>
              </w:rPr>
              <w:t xml:space="preserve"> смертельным</w:t>
            </w:r>
            <w:r>
              <w:rPr>
                <w:rFonts w:ascii="___WRD_EMBED_SUB_43" w:eastAsia="Times New Roman" w:hAnsi="___WRD_EMBED_SUB_43" w:cs="Times New Roman"/>
                <w:sz w:val="24"/>
                <w:szCs w:val="24"/>
              </w:rPr>
              <w:t> качества</w:t>
            </w:r>
            <w:r>
              <w:rPr>
                <w:rFonts w:ascii="Times New Roman" w:hAnsi="Times New Roman" w:cs="Times New Roman"/>
                <w:color w:val="000000"/>
                <w:sz w:val="24"/>
                <w:szCs w:val="24"/>
              </w:rPr>
              <w:t xml:space="preserve"> исходом:</w:t>
            </w:r>
          </w:p>
        </w:tc>
        <w:tc>
          <w:tcPr>
            <w:tcW w:w="652" w:type="pct"/>
          </w:tcPr>
          <w:p w:rsidR="009F673C" w:rsidRPr="00C92C5C" w:rsidRDefault="009F673C" w:rsidP="00EB0F93">
            <w:pPr>
              <w:widowControl w:val="0"/>
              <w:jc w:val="center"/>
              <w:rPr>
                <w:rFonts w:ascii="Times New Roman" w:hAnsi="Times New Roman" w:cs="Times New Roman"/>
                <w:sz w:val="24"/>
                <w:szCs w:val="24"/>
              </w:rPr>
            </w:pPr>
          </w:p>
        </w:tc>
        <w:tc>
          <w:tcPr>
            <w:tcW w:w="652" w:type="pct"/>
          </w:tcPr>
          <w:p w:rsidR="009F673C" w:rsidRPr="00C92C5C" w:rsidRDefault="009F673C" w:rsidP="00EB0F93">
            <w:pPr>
              <w:widowControl w:val="0"/>
              <w:jc w:val="center"/>
              <w:rPr>
                <w:rFonts w:ascii="Times New Roman" w:hAnsi="Times New Roman" w:cs="Times New Roman"/>
                <w:sz w:val="24"/>
                <w:szCs w:val="24"/>
              </w:rPr>
            </w:pPr>
          </w:p>
        </w:tc>
        <w:tc>
          <w:tcPr>
            <w:tcW w:w="652" w:type="pct"/>
          </w:tcPr>
          <w:p w:rsidR="009F673C" w:rsidRPr="00C92C5C" w:rsidRDefault="009F673C" w:rsidP="00EB0F93">
            <w:pPr>
              <w:widowControl w:val="0"/>
              <w:jc w:val="center"/>
              <w:rPr>
                <w:rFonts w:ascii="Times New Roman" w:hAnsi="Times New Roman" w:cs="Times New Roman"/>
                <w:sz w:val="24"/>
                <w:szCs w:val="24"/>
              </w:rPr>
            </w:pPr>
          </w:p>
        </w:tc>
        <w:tc>
          <w:tcPr>
            <w:tcW w:w="652" w:type="pct"/>
          </w:tcPr>
          <w:p w:rsidR="009F673C" w:rsidRPr="00C92C5C" w:rsidRDefault="009F673C" w:rsidP="00EB0F93">
            <w:pPr>
              <w:widowControl w:val="0"/>
              <w:jc w:val="center"/>
              <w:rPr>
                <w:rFonts w:ascii="Times New Roman" w:hAnsi="Times New Roman" w:cs="Times New Roman"/>
                <w:sz w:val="24"/>
                <w:szCs w:val="24"/>
              </w:rPr>
            </w:pPr>
          </w:p>
        </w:tc>
        <w:tc>
          <w:tcPr>
            <w:tcW w:w="652" w:type="pct"/>
          </w:tcPr>
          <w:p w:rsidR="009F673C" w:rsidRPr="00C92C5C" w:rsidRDefault="009F673C" w:rsidP="00EB0F93">
            <w:pPr>
              <w:widowControl w:val="0"/>
              <w:jc w:val="center"/>
              <w:rPr>
                <w:rFonts w:ascii="Times New Roman" w:hAnsi="Times New Roman" w:cs="Times New Roman"/>
                <w:sz w:val="24"/>
                <w:szCs w:val="24"/>
              </w:rPr>
            </w:pPr>
          </w:p>
        </w:tc>
      </w:tr>
      <w:tr w:rsidR="009F673C" w:rsidRPr="00C92C5C" w:rsidTr="00D20611">
        <w:trPr>
          <w:jc w:val="center"/>
        </w:trPr>
        <w:tc>
          <w:tcPr>
            <w:tcW w:w="1740" w:type="pct"/>
            <w:hideMark/>
          </w:tcPr>
          <w:p w:rsidR="009F673C" w:rsidRPr="00C92C5C" w:rsidRDefault="009F673C" w:rsidP="00EB0F9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всего,</w:t>
            </w:r>
            <w:r>
              <w:rPr>
                <w:rFonts w:ascii="___WRD_EMBED_SUB_43" w:eastAsia="Times New Roman" w:hAnsi="___WRD_EMBED_SUB_43" w:cs="Times New Roman"/>
                <w:sz w:val="24"/>
                <w:szCs w:val="24"/>
              </w:rPr>
              <w:t> тесном</w:t>
            </w:r>
            <w:r>
              <w:rPr>
                <w:rFonts w:ascii="Times New Roman" w:hAnsi="Times New Roman" w:cs="Times New Roman"/>
                <w:color w:val="000000"/>
                <w:sz w:val="24"/>
                <w:szCs w:val="24"/>
              </w:rPr>
              <w:t xml:space="preserve"> человек</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6</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10</w:t>
            </w:r>
          </w:p>
        </w:tc>
      </w:tr>
      <w:tr w:rsidR="009F673C" w:rsidRPr="00C92C5C" w:rsidTr="00D20611">
        <w:trPr>
          <w:trHeight w:val="80"/>
          <w:jc w:val="center"/>
        </w:trPr>
        <w:tc>
          <w:tcPr>
            <w:tcW w:w="1740" w:type="pct"/>
            <w:hideMark/>
          </w:tcPr>
          <w:p w:rsidR="009F673C" w:rsidRPr="00C92C5C" w:rsidRDefault="009F673C" w:rsidP="00EB0F9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 1000 работающих</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0,079</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0,081</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0,082</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0,100</w:t>
            </w:r>
          </w:p>
        </w:tc>
        <w:tc>
          <w:tcPr>
            <w:tcW w:w="652" w:type="pct"/>
            <w:hideMark/>
          </w:tcPr>
          <w:p w:rsidR="009F673C" w:rsidRPr="00C92C5C" w:rsidRDefault="009F673C"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0,166</w:t>
            </w:r>
          </w:p>
        </w:tc>
      </w:tr>
    </w:tbl>
    <w:p w:rsidR="00C604E5" w:rsidRPr="0076330E" w:rsidRDefault="00C604E5" w:rsidP="00A82781">
      <w:pPr>
        <w:pStyle w:val="1"/>
        <w:tabs>
          <w:tab w:val="left" w:pos="352"/>
        </w:tabs>
        <w:spacing w:before="0" w:line="360" w:lineRule="auto"/>
        <w:jc w:val="both"/>
        <w:rPr>
          <w:rFonts w:ascii="Times New Roman" w:hAnsi="Times New Roman" w:cs="Times New Roman"/>
          <w:b w:val="0"/>
          <w:color w:val="auto"/>
        </w:rPr>
      </w:pPr>
    </w:p>
    <w:p w:rsidR="00E31408" w:rsidRDefault="00E31408" w:rsidP="00A82781">
      <w:pPr>
        <w:spacing w:after="0" w:line="360" w:lineRule="auto"/>
        <w:ind w:firstLine="708"/>
        <w:jc w:val="both"/>
        <w:rPr>
          <w:rFonts w:ascii="Times New Roman" w:hAnsi="Times New Roman" w:cs="Times New Roman"/>
          <w:sz w:val="28"/>
        </w:rPr>
      </w:pPr>
      <w:r w:rsidRPr="00E31408">
        <w:rPr>
          <w:rFonts w:ascii="Times New Roman" w:hAnsi="Times New Roman" w:cs="Times New Roman"/>
          <w:sz w:val="28"/>
        </w:rPr>
        <w:t>Статис</w:t>
      </w:r>
      <w:r w:rsidR="00122E44">
        <w:rPr>
          <w:rFonts w:ascii="Times New Roman" w:hAnsi="Times New Roman" w:cs="Times New Roman"/>
          <w:sz w:val="28"/>
        </w:rPr>
        <w:t xml:space="preserve">тическое наблюдение </w:t>
      </w:r>
      <w:r w:rsidRPr="00E31408">
        <w:rPr>
          <w:rFonts w:ascii="Times New Roman" w:hAnsi="Times New Roman" w:cs="Times New Roman"/>
          <w:sz w:val="28"/>
        </w:rPr>
        <w:t xml:space="preserve">за травматизмом на производстве ведется на основании данных, предоставленных юридическими </w:t>
      </w:r>
      <w:r w:rsidR="00122E44">
        <w:rPr>
          <w:rFonts w:ascii="Times New Roman" w:hAnsi="Times New Roman" w:cs="Times New Roman"/>
          <w:sz w:val="28"/>
        </w:rPr>
        <w:t xml:space="preserve">лицами (кроме  микропредприятий) всех </w:t>
      </w:r>
      <w:r w:rsidRPr="00E31408">
        <w:rPr>
          <w:rFonts w:ascii="Times New Roman" w:hAnsi="Times New Roman" w:cs="Times New Roman"/>
          <w:sz w:val="28"/>
        </w:rPr>
        <w:t xml:space="preserve">форм собственности, осуществляющими все виды труда экономической деятельности, кроме: финансовой и страховой деятельности; государственного управления и обеспечения военной </w:t>
      </w:r>
      <w:r w:rsidR="00122E44">
        <w:rPr>
          <w:rFonts w:ascii="Times New Roman" w:hAnsi="Times New Roman" w:cs="Times New Roman"/>
          <w:sz w:val="28"/>
        </w:rPr>
        <w:t xml:space="preserve">безопасности, </w:t>
      </w:r>
      <w:r w:rsidRPr="00E31408">
        <w:rPr>
          <w:rFonts w:ascii="Times New Roman" w:hAnsi="Times New Roman" w:cs="Times New Roman"/>
          <w:sz w:val="28"/>
        </w:rPr>
        <w:t xml:space="preserve">социального обеспечения; образования; деятельности </w:t>
      </w:r>
      <w:r w:rsidR="00122E44">
        <w:rPr>
          <w:rFonts w:ascii="Times New Roman" w:hAnsi="Times New Roman" w:cs="Times New Roman"/>
          <w:sz w:val="28"/>
        </w:rPr>
        <w:t xml:space="preserve">домашних </w:t>
      </w:r>
      <w:r w:rsidRPr="00E31408">
        <w:rPr>
          <w:rFonts w:ascii="Times New Roman" w:hAnsi="Times New Roman" w:cs="Times New Roman"/>
          <w:sz w:val="28"/>
        </w:rPr>
        <w:t xml:space="preserve">хозяйств введение как работодателей, недифференцированной деятельности частных домашних хозяйств по производству товаров, деятельности экстерриториальных организаций. По организациям, </w:t>
      </w:r>
      <w:r w:rsidR="00C8760D">
        <w:rPr>
          <w:rFonts w:ascii="Times New Roman" w:hAnsi="Times New Roman" w:cs="Times New Roman"/>
          <w:sz w:val="28"/>
        </w:rPr>
        <w:t>не относящимся</w:t>
      </w:r>
      <w:r w:rsidRPr="00E31408">
        <w:rPr>
          <w:rFonts w:ascii="Times New Roman" w:hAnsi="Times New Roman" w:cs="Times New Roman"/>
          <w:sz w:val="28"/>
        </w:rPr>
        <w:t xml:space="preserve"> к субъектам </w:t>
      </w:r>
      <w:r w:rsidR="00C8760D">
        <w:rPr>
          <w:rFonts w:ascii="Times New Roman" w:hAnsi="Times New Roman" w:cs="Times New Roman"/>
          <w:sz w:val="28"/>
        </w:rPr>
        <w:t xml:space="preserve">малого </w:t>
      </w:r>
      <w:r w:rsidRPr="00E31408">
        <w:rPr>
          <w:rFonts w:ascii="Times New Roman" w:hAnsi="Times New Roman" w:cs="Times New Roman"/>
          <w:sz w:val="28"/>
        </w:rPr>
        <w:t>предпринимательства, наблюдение хакасии проводится сплошным методом, по малым предприятиям – выборочным.</w:t>
      </w:r>
    </w:p>
    <w:p w:rsidR="00E31408" w:rsidRDefault="00E31408" w:rsidP="00A82781">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30F72F19" wp14:editId="15D6B01F">
            <wp:extent cx="5710517" cy="3818965"/>
            <wp:effectExtent l="0" t="0" r="24130" b="101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31408" w:rsidRPr="00D20611" w:rsidRDefault="00E31408" w:rsidP="00E31408">
      <w:pPr>
        <w:spacing w:after="0" w:line="360" w:lineRule="auto"/>
        <w:ind w:firstLine="708"/>
        <w:jc w:val="center"/>
        <w:rPr>
          <w:rFonts w:ascii="Times New Roman" w:hAnsi="Times New Roman" w:cs="Times New Roman"/>
          <w:sz w:val="28"/>
        </w:rPr>
      </w:pPr>
      <w:r>
        <w:rPr>
          <w:rFonts w:ascii="Times New Roman" w:hAnsi="Times New Roman" w:cs="Times New Roman"/>
          <w:sz w:val="28"/>
        </w:rPr>
        <w:t xml:space="preserve">Рис. 2.3. </w:t>
      </w:r>
      <w:r w:rsidRPr="00D20611">
        <w:rPr>
          <w:rFonts w:ascii="Times New Roman" w:hAnsi="Times New Roman" w:cs="Times New Roman"/>
          <w:sz w:val="28"/>
        </w:rPr>
        <w:t>Численность пострадавших при несчастных случаях</w:t>
      </w:r>
    </w:p>
    <w:p w:rsidR="00E31408" w:rsidRDefault="00E31408" w:rsidP="00B94A71">
      <w:pPr>
        <w:spacing w:after="0" w:line="360" w:lineRule="auto"/>
        <w:ind w:firstLine="708"/>
        <w:jc w:val="center"/>
        <w:rPr>
          <w:rFonts w:ascii="Times New Roman" w:hAnsi="Times New Roman" w:cs="Times New Roman"/>
          <w:sz w:val="28"/>
        </w:rPr>
      </w:pPr>
      <w:r w:rsidRPr="00D20611">
        <w:rPr>
          <w:rFonts w:ascii="Times New Roman" w:hAnsi="Times New Roman" w:cs="Times New Roman"/>
          <w:sz w:val="28"/>
        </w:rPr>
        <w:t>на производстве</w:t>
      </w:r>
    </w:p>
    <w:p w:rsidR="00E31408" w:rsidRDefault="00E31408" w:rsidP="00E31408">
      <w:pPr>
        <w:spacing w:after="0" w:line="360" w:lineRule="auto"/>
        <w:ind w:firstLine="708"/>
        <w:jc w:val="both"/>
        <w:rPr>
          <w:rFonts w:ascii="Times New Roman" w:hAnsi="Times New Roman" w:cs="Times New Roman"/>
          <w:sz w:val="28"/>
        </w:rPr>
      </w:pPr>
      <w:r>
        <w:rPr>
          <w:rFonts w:ascii="Times New Roman" w:hAnsi="Times New Roman" w:cs="Times New Roman"/>
          <w:sz w:val="28"/>
        </w:rPr>
        <w:t>На</w:t>
      </w:r>
      <w:r>
        <w:rPr>
          <w:rFonts w:ascii="___WRD_EMBED_SUB_43" w:eastAsia="Times New Roman" w:hAnsi="___WRD_EMBED_SUB_43" w:cs="Times New Roman"/>
          <w:sz w:val="28"/>
          <w:szCs w:val="28"/>
        </w:rPr>
        <w:t> москва</w:t>
      </w:r>
      <w:r>
        <w:rPr>
          <w:rFonts w:ascii="Times New Roman" w:hAnsi="Times New Roman" w:cs="Times New Roman"/>
          <w:sz w:val="28"/>
        </w:rPr>
        <w:t xml:space="preserve"> конец 2022 года</w:t>
      </w:r>
      <w:r>
        <w:rPr>
          <w:rFonts w:ascii="___WRD_EMBED_SUB_43" w:eastAsia="Times New Roman" w:hAnsi="___WRD_EMBED_SUB_43" w:cs="Times New Roman"/>
          <w:sz w:val="28"/>
          <w:szCs w:val="28"/>
        </w:rPr>
        <w:t> занятость</w:t>
      </w:r>
      <w:r>
        <w:rPr>
          <w:rFonts w:ascii="Times New Roman" w:hAnsi="Times New Roman" w:cs="Times New Roman"/>
          <w:sz w:val="28"/>
        </w:rPr>
        <w:t xml:space="preserve"> в Республике</w:t>
      </w:r>
      <w:r>
        <w:rPr>
          <w:rFonts w:ascii="___WRD_EMBED_SUB_43" w:eastAsia="Times New Roman" w:hAnsi="___WRD_EMBED_SUB_43" w:cs="Times New Roman"/>
          <w:sz w:val="28"/>
          <w:szCs w:val="28"/>
        </w:rPr>
        <w:t> профессий</w:t>
      </w:r>
      <w:r>
        <w:rPr>
          <w:rFonts w:ascii="Times New Roman" w:hAnsi="Times New Roman" w:cs="Times New Roman"/>
          <w:sz w:val="28"/>
        </w:rPr>
        <w:t xml:space="preserve"> Хакасия</w:t>
      </w:r>
      <w:r>
        <w:rPr>
          <w:rFonts w:ascii="___WRD_EMBED_SUB_43" w:eastAsia="Times New Roman" w:hAnsi="___WRD_EMBED_SUB_43" w:cs="Times New Roman"/>
          <w:sz w:val="28"/>
          <w:szCs w:val="28"/>
        </w:rPr>
        <w:t> ставок</w:t>
      </w:r>
      <w:r>
        <w:rPr>
          <w:rFonts w:ascii="Times New Roman" w:hAnsi="Times New Roman" w:cs="Times New Roman"/>
          <w:sz w:val="28"/>
        </w:rPr>
        <w:t xml:space="preserve"> на рабочих</w:t>
      </w:r>
      <w:r>
        <w:rPr>
          <w:rFonts w:ascii="___WRD_EMBED_SUB_43" w:eastAsia="Times New Roman" w:hAnsi="___WRD_EMBED_SUB_43" w:cs="Times New Roman"/>
          <w:sz w:val="28"/>
          <w:szCs w:val="28"/>
        </w:rPr>
        <w:t> работах</w:t>
      </w:r>
      <w:r>
        <w:rPr>
          <w:rFonts w:ascii="Times New Roman" w:hAnsi="Times New Roman" w:cs="Times New Roman"/>
          <w:sz w:val="28"/>
        </w:rPr>
        <w:t xml:space="preserve"> местах</w:t>
      </w:r>
      <w:r>
        <w:rPr>
          <w:rFonts w:ascii="___WRD_EMBED_SUB_43" w:eastAsia="Times New Roman" w:hAnsi="___WRD_EMBED_SUB_43" w:cs="Times New Roman"/>
          <w:sz w:val="28"/>
          <w:szCs w:val="28"/>
        </w:rPr>
        <w:t> высшее</w:t>
      </w:r>
      <w:r>
        <w:rPr>
          <w:rFonts w:ascii="Times New Roman" w:hAnsi="Times New Roman" w:cs="Times New Roman"/>
          <w:sz w:val="28"/>
        </w:rPr>
        <w:t xml:space="preserve"> с вредными</w:t>
      </w:r>
      <w:r>
        <w:rPr>
          <w:rFonts w:ascii="___WRD_EMBED_SUB_43" w:eastAsia="Times New Roman" w:hAnsi="___WRD_EMBED_SUB_43" w:cs="Times New Roman"/>
          <w:sz w:val="28"/>
          <w:szCs w:val="28"/>
        </w:rPr>
        <w:t> энергией</w:t>
      </w:r>
      <w:r w:rsidR="00C8760D">
        <w:rPr>
          <w:rFonts w:ascii="Times New Roman" w:hAnsi="Times New Roman" w:cs="Times New Roman"/>
          <w:sz w:val="28"/>
        </w:rPr>
        <w:t xml:space="preserve"> и</w:t>
      </w:r>
      <w:r>
        <w:rPr>
          <w:rFonts w:ascii="Times New Roman" w:hAnsi="Times New Roman" w:cs="Times New Roman"/>
          <w:sz w:val="28"/>
        </w:rPr>
        <w:t xml:space="preserve"> опасными</w:t>
      </w:r>
      <w:r>
        <w:rPr>
          <w:rFonts w:ascii="___WRD_EMBED_SUB_43" w:eastAsia="Times New Roman" w:hAnsi="___WRD_EMBED_SUB_43" w:cs="Times New Roman"/>
          <w:sz w:val="28"/>
          <w:szCs w:val="28"/>
        </w:rPr>
        <w:t> также</w:t>
      </w:r>
      <w:r>
        <w:rPr>
          <w:rFonts w:ascii="Times New Roman" w:hAnsi="Times New Roman" w:cs="Times New Roman"/>
          <w:sz w:val="28"/>
        </w:rPr>
        <w:t xml:space="preserve"> условиями</w:t>
      </w:r>
      <w:r>
        <w:rPr>
          <w:rFonts w:ascii="___WRD_EMBED_SUB_43" w:eastAsia="Times New Roman" w:hAnsi="___WRD_EMBED_SUB_43" w:cs="Times New Roman"/>
          <w:sz w:val="28"/>
          <w:szCs w:val="28"/>
        </w:rPr>
        <w:t> изучение</w:t>
      </w:r>
      <w:r>
        <w:rPr>
          <w:rFonts w:ascii="Times New Roman" w:hAnsi="Times New Roman" w:cs="Times New Roman"/>
          <w:sz w:val="28"/>
        </w:rPr>
        <w:t xml:space="preserve"> трудились 20,2 т ысячи</w:t>
      </w:r>
      <w:r>
        <w:rPr>
          <w:rFonts w:ascii="___WRD_EMBED_SUB_43" w:eastAsia="Times New Roman" w:hAnsi="___WRD_EMBED_SUB_43" w:cs="Times New Roman"/>
          <w:sz w:val="28"/>
          <w:szCs w:val="28"/>
        </w:rPr>
        <w:t> лапшовой</w:t>
      </w:r>
      <w:r>
        <w:rPr>
          <w:rFonts w:ascii="Times New Roman" w:hAnsi="Times New Roman" w:cs="Times New Roman"/>
          <w:sz w:val="28"/>
        </w:rPr>
        <w:t xml:space="preserve"> человек,</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или 52,2 %  от</w:t>
      </w:r>
      <w:r>
        <w:rPr>
          <w:rFonts w:ascii="___WRD_EMBED_SUB_43" w:eastAsia="Times New Roman" w:hAnsi="___WRD_EMBED_SUB_43" w:cs="Times New Roman"/>
          <w:sz w:val="28"/>
          <w:szCs w:val="28"/>
        </w:rPr>
        <w:t> основной</w:t>
      </w:r>
      <w:r>
        <w:rPr>
          <w:rFonts w:ascii="Times New Roman" w:hAnsi="Times New Roman" w:cs="Times New Roman"/>
          <w:sz w:val="28"/>
        </w:rPr>
        <w:t xml:space="preserve"> списочной</w:t>
      </w:r>
      <w:r>
        <w:rPr>
          <w:rFonts w:ascii="___WRD_EMBED_SUB_43" w:eastAsia="Times New Roman" w:hAnsi="___WRD_EMBED_SUB_43" w:cs="Times New Roman"/>
          <w:sz w:val="28"/>
          <w:szCs w:val="28"/>
        </w:rPr>
        <w:t> трудились</w:t>
      </w:r>
      <w:r>
        <w:rPr>
          <w:rFonts w:ascii="Times New Roman" w:hAnsi="Times New Roman" w:cs="Times New Roman"/>
          <w:sz w:val="28"/>
        </w:rPr>
        <w:t xml:space="preserve"> численности</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работников</w:t>
      </w:r>
      <w:r>
        <w:rPr>
          <w:rFonts w:ascii="___WRD_EMBED_SUB_43" w:eastAsia="Times New Roman" w:hAnsi="___WRD_EMBED_SUB_43" w:cs="Times New Roman"/>
          <w:sz w:val="28"/>
          <w:szCs w:val="28"/>
        </w:rPr>
        <w:t> функция</w:t>
      </w:r>
      <w:r>
        <w:rPr>
          <w:rFonts w:ascii="Times New Roman" w:hAnsi="Times New Roman" w:cs="Times New Roman"/>
          <w:sz w:val="28"/>
        </w:rPr>
        <w:t xml:space="preserve"> организаций,</w:t>
      </w:r>
      <w:r>
        <w:rPr>
          <w:rFonts w:ascii="___WRD_EMBED_SUB_43" w:eastAsia="Times New Roman" w:hAnsi="___WRD_EMBED_SUB_43" w:cs="Times New Roman"/>
          <w:sz w:val="28"/>
          <w:szCs w:val="28"/>
        </w:rPr>
        <w:t> текст</w:t>
      </w:r>
      <w:r>
        <w:rPr>
          <w:rFonts w:ascii="Times New Roman" w:hAnsi="Times New Roman" w:cs="Times New Roman"/>
          <w:sz w:val="28"/>
        </w:rPr>
        <w:t xml:space="preserve"> участвующих</w:t>
      </w:r>
      <w:r>
        <w:rPr>
          <w:rFonts w:ascii="___WRD_EMBED_SUB_43" w:eastAsia="Times New Roman" w:hAnsi="___WRD_EMBED_SUB_43" w:cs="Times New Roman"/>
          <w:sz w:val="28"/>
          <w:szCs w:val="28"/>
        </w:rPr>
        <w:t> рабочих</w:t>
      </w:r>
      <w:r w:rsidR="000E5283">
        <w:rPr>
          <w:rFonts w:ascii="Times New Roman" w:hAnsi="Times New Roman" w:cs="Times New Roman"/>
          <w:sz w:val="28"/>
        </w:rPr>
        <w:t xml:space="preserve"> в обследовании</w:t>
      </w:r>
      <w:r>
        <w:rPr>
          <w:rFonts w:ascii="Times New Roman" w:hAnsi="Times New Roman" w:cs="Times New Roman"/>
          <w:sz w:val="28"/>
        </w:rPr>
        <w:t>. Из  них 90,6 %  составляли</w:t>
      </w:r>
      <w:r>
        <w:rPr>
          <w:rFonts w:ascii="___WRD_EMBED_SUB_43" w:eastAsia="Times New Roman" w:hAnsi="___WRD_EMBED_SUB_43" w:cs="Times New Roman"/>
          <w:sz w:val="28"/>
          <w:szCs w:val="28"/>
        </w:rPr>
        <w:t> поощрение</w:t>
      </w:r>
      <w:r>
        <w:rPr>
          <w:rFonts w:ascii="Times New Roman" w:hAnsi="Times New Roman" w:cs="Times New Roman"/>
          <w:sz w:val="28"/>
        </w:rPr>
        <w:t xml:space="preserve"> мужчины. Наибольшая</w:t>
      </w:r>
      <w:r>
        <w:rPr>
          <w:rFonts w:ascii="___WRD_EMBED_SUB_43" w:eastAsia="Times New Roman" w:hAnsi="___WRD_EMBED_SUB_43" w:cs="Times New Roman"/>
          <w:sz w:val="28"/>
          <w:szCs w:val="28"/>
        </w:rPr>
        <w:t> фактора</w:t>
      </w:r>
      <w:r>
        <w:rPr>
          <w:rFonts w:ascii="Times New Roman" w:hAnsi="Times New Roman" w:cs="Times New Roman"/>
          <w:sz w:val="28"/>
        </w:rPr>
        <w:t xml:space="preserve"> доля</w:t>
      </w:r>
      <w:r>
        <w:rPr>
          <w:rFonts w:ascii="___WRD_EMBED_SUB_43" w:eastAsia="Times New Roman" w:hAnsi="___WRD_EMBED_SUB_43" w:cs="Times New Roman"/>
          <w:sz w:val="28"/>
          <w:szCs w:val="28"/>
        </w:rPr>
        <w:t> ческой</w:t>
      </w:r>
      <w:r>
        <w:rPr>
          <w:rFonts w:ascii="Times New Roman" w:hAnsi="Times New Roman" w:cs="Times New Roman"/>
          <w:sz w:val="28"/>
        </w:rPr>
        <w:t xml:space="preserve"> работающих</w:t>
      </w:r>
      <w:r>
        <w:rPr>
          <w:rFonts w:ascii="___WRD_EMBED_SUB_43" w:eastAsia="Times New Roman" w:hAnsi="___WRD_EMBED_SUB_43" w:cs="Times New Roman"/>
          <w:sz w:val="28"/>
          <w:szCs w:val="28"/>
        </w:rPr>
        <w:t> москва</w:t>
      </w:r>
      <w:r>
        <w:rPr>
          <w:rFonts w:ascii="Times New Roman" w:hAnsi="Times New Roman" w:cs="Times New Roman"/>
          <w:sz w:val="28"/>
        </w:rPr>
        <w:t xml:space="preserve"> во вредных</w:t>
      </w:r>
      <w:r>
        <w:rPr>
          <w:rFonts w:ascii="___WRD_EMBED_SUB_43" w:eastAsia="Times New Roman" w:hAnsi="___WRD_EMBED_SUB_43" w:cs="Times New Roman"/>
          <w:sz w:val="28"/>
          <w:szCs w:val="28"/>
        </w:rPr>
        <w:t> сплошным</w:t>
      </w:r>
      <w:r>
        <w:rPr>
          <w:rFonts w:ascii="Times New Roman" w:hAnsi="Times New Roman" w:cs="Times New Roman"/>
          <w:sz w:val="28"/>
        </w:rPr>
        <w:t xml:space="preserve"> </w:t>
      </w:r>
      <w:r w:rsidR="00C8760D">
        <w:rPr>
          <w:rFonts w:ascii="Times New Roman" w:hAnsi="Times New Roman" w:cs="Times New Roman"/>
          <w:sz w:val="28"/>
        </w:rPr>
        <w:t>и</w:t>
      </w:r>
      <w:r>
        <w:rPr>
          <w:rFonts w:ascii="Times New Roman" w:hAnsi="Times New Roman" w:cs="Times New Roman"/>
          <w:sz w:val="28"/>
        </w:rPr>
        <w:t xml:space="preserve"> опасных</w:t>
      </w:r>
      <w:r>
        <w:rPr>
          <w:rFonts w:ascii="___WRD_EMBED_SUB_43" w:eastAsia="Times New Roman" w:hAnsi="___WRD_EMBED_SUB_43" w:cs="Times New Roman"/>
          <w:sz w:val="28"/>
          <w:szCs w:val="28"/>
        </w:rPr>
        <w:t> вузов</w:t>
      </w:r>
      <w:r>
        <w:rPr>
          <w:rFonts w:ascii="Times New Roman" w:hAnsi="Times New Roman" w:cs="Times New Roman"/>
          <w:sz w:val="28"/>
        </w:rPr>
        <w:t xml:space="preserve"> условиях</w:t>
      </w:r>
      <w:r>
        <w:rPr>
          <w:rFonts w:ascii="___WRD_EMBED_SUB_43" w:eastAsia="Times New Roman" w:hAnsi="___WRD_EMBED_SUB_43" w:cs="Times New Roman"/>
          <w:sz w:val="28"/>
          <w:szCs w:val="28"/>
        </w:rPr>
        <w:t> оплата</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развитие</w:t>
      </w:r>
      <w:r>
        <w:rPr>
          <w:rFonts w:ascii="Times New Roman" w:hAnsi="Times New Roman" w:cs="Times New Roman"/>
          <w:sz w:val="28"/>
        </w:rPr>
        <w:t xml:space="preserve"> отмечена</w:t>
      </w:r>
      <w:r>
        <w:rPr>
          <w:rFonts w:ascii="___WRD_EMBED_SUB_43" w:eastAsia="Times New Roman" w:hAnsi="___WRD_EMBED_SUB_43" w:cs="Times New Roman"/>
          <w:sz w:val="28"/>
          <w:szCs w:val="28"/>
        </w:rPr>
        <w:t> рабочих</w:t>
      </w:r>
      <w:r>
        <w:rPr>
          <w:rFonts w:ascii="Times New Roman" w:hAnsi="Times New Roman" w:cs="Times New Roman"/>
          <w:sz w:val="28"/>
        </w:rPr>
        <w:t xml:space="preserve"> в организациях</w:t>
      </w:r>
      <w:r>
        <w:rPr>
          <w:rFonts w:ascii="___WRD_EMBED_SUB_43" w:eastAsia="Times New Roman" w:hAnsi="___WRD_EMBED_SUB_43" w:cs="Times New Roman"/>
          <w:sz w:val="28"/>
          <w:szCs w:val="28"/>
        </w:rPr>
        <w:t> газом</w:t>
      </w:r>
      <w:r>
        <w:rPr>
          <w:rFonts w:ascii="Times New Roman" w:hAnsi="Times New Roman" w:cs="Times New Roman"/>
          <w:sz w:val="28"/>
        </w:rPr>
        <w:t xml:space="preserve"> по добыче</w:t>
      </w:r>
      <w:r>
        <w:rPr>
          <w:rFonts w:ascii="___WRD_EMBED_SUB_43" w:eastAsia="Times New Roman" w:hAnsi="___WRD_EMBED_SUB_43" w:cs="Times New Roman"/>
          <w:sz w:val="28"/>
          <w:szCs w:val="28"/>
        </w:rPr>
        <w:t> выпуска</w:t>
      </w:r>
      <w:r>
        <w:rPr>
          <w:rFonts w:ascii="Times New Roman" w:hAnsi="Times New Roman" w:cs="Times New Roman"/>
          <w:sz w:val="28"/>
        </w:rPr>
        <w:t xml:space="preserve"> пол езных</w:t>
      </w:r>
      <w:r>
        <w:rPr>
          <w:rFonts w:ascii="___WRD_EMBED_SUB_43" w:eastAsia="Times New Roman" w:hAnsi="___WRD_EMBED_SUB_43" w:cs="Times New Roman"/>
          <w:sz w:val="28"/>
          <w:szCs w:val="28"/>
        </w:rPr>
        <w:t> целью</w:t>
      </w:r>
      <w:r>
        <w:rPr>
          <w:rFonts w:ascii="Times New Roman" w:hAnsi="Times New Roman" w:cs="Times New Roman"/>
          <w:sz w:val="28"/>
        </w:rPr>
        <w:t xml:space="preserve"> ископаемых – 68,7 %  списочного</w:t>
      </w:r>
      <w:r>
        <w:rPr>
          <w:rFonts w:ascii="___WRD_EMBED_SUB_43" w:eastAsia="Times New Roman" w:hAnsi="___WRD_EMBED_SUB_43" w:cs="Times New Roman"/>
          <w:sz w:val="28"/>
          <w:szCs w:val="28"/>
        </w:rPr>
        <w:t> навыков</w:t>
      </w:r>
      <w:r>
        <w:rPr>
          <w:rFonts w:ascii="Times New Roman" w:hAnsi="Times New Roman" w:cs="Times New Roman"/>
          <w:sz w:val="28"/>
        </w:rPr>
        <w:t xml:space="preserve"> состава</w:t>
      </w:r>
      <w:r>
        <w:rPr>
          <w:rFonts w:ascii="___WRD_EMBED_SUB_43" w:eastAsia="Times New Roman" w:hAnsi="___WRD_EMBED_SUB_43" w:cs="Times New Roman"/>
          <w:sz w:val="28"/>
          <w:szCs w:val="28"/>
        </w:rPr>
        <w:t> опасных</w:t>
      </w:r>
      <w:r>
        <w:rPr>
          <w:rFonts w:ascii="Times New Roman" w:hAnsi="Times New Roman" w:cs="Times New Roman"/>
          <w:sz w:val="28"/>
        </w:rPr>
        <w:t xml:space="preserve"> данных</w:t>
      </w:r>
      <w:r>
        <w:rPr>
          <w:rFonts w:ascii="___WRD_EMBED_SUB_43" w:eastAsia="Times New Roman" w:hAnsi="___WRD_EMBED_SUB_43" w:cs="Times New Roman"/>
          <w:sz w:val="28"/>
          <w:szCs w:val="28"/>
        </w:rPr>
        <w:t> юрайт</w:t>
      </w:r>
      <w:r>
        <w:rPr>
          <w:rFonts w:ascii="Times New Roman" w:hAnsi="Times New Roman" w:cs="Times New Roman"/>
          <w:sz w:val="28"/>
        </w:rPr>
        <w:t xml:space="preserve"> организаций,</w:t>
      </w:r>
      <w:r>
        <w:rPr>
          <w:rFonts w:ascii="___WRD_EMBED_SUB_43" w:eastAsia="Times New Roman" w:hAnsi="___WRD_EMBED_SUB_43" w:cs="Times New Roman"/>
          <w:sz w:val="28"/>
          <w:szCs w:val="28"/>
        </w:rPr>
        <w:t> дуговой</w:t>
      </w:r>
      <w:r w:rsidR="000E5283">
        <w:rPr>
          <w:rFonts w:ascii="Times New Roman" w:hAnsi="Times New Roman" w:cs="Times New Roman"/>
          <w:sz w:val="28"/>
        </w:rPr>
        <w:t xml:space="preserve"> в обраб</w:t>
      </w:r>
      <w:r>
        <w:rPr>
          <w:rFonts w:ascii="Times New Roman" w:hAnsi="Times New Roman" w:cs="Times New Roman"/>
          <w:sz w:val="28"/>
        </w:rPr>
        <w:t>атывающих</w:t>
      </w:r>
      <w:r>
        <w:rPr>
          <w:rFonts w:ascii="___WRD_EMBED_SUB_43" w:eastAsia="Times New Roman" w:hAnsi="___WRD_EMBED_SUB_43" w:cs="Times New Roman"/>
          <w:sz w:val="28"/>
          <w:szCs w:val="28"/>
        </w:rPr>
        <w:t> основной</w:t>
      </w:r>
      <w:r>
        <w:rPr>
          <w:rFonts w:ascii="Times New Roman" w:hAnsi="Times New Roman" w:cs="Times New Roman"/>
          <w:sz w:val="28"/>
        </w:rPr>
        <w:t xml:space="preserve"> производствах – 64,2 %  (в</w:t>
      </w:r>
      <w:r>
        <w:rPr>
          <w:rFonts w:ascii="___WRD_EMBED_SUB_43" w:eastAsia="Times New Roman" w:hAnsi="___WRD_EMBED_SUB_43" w:cs="Times New Roman"/>
          <w:sz w:val="28"/>
          <w:szCs w:val="28"/>
        </w:rPr>
        <w:t> следующее</w:t>
      </w:r>
      <w:r w:rsidR="000E5283">
        <w:rPr>
          <w:rFonts w:ascii="Times New Roman" w:hAnsi="Times New Roman" w:cs="Times New Roman"/>
          <w:sz w:val="28"/>
        </w:rPr>
        <w:t xml:space="preserve"> металлургич</w:t>
      </w:r>
      <w:r>
        <w:rPr>
          <w:rFonts w:ascii="Times New Roman" w:hAnsi="Times New Roman" w:cs="Times New Roman"/>
          <w:sz w:val="28"/>
        </w:rPr>
        <w:t>еском</w:t>
      </w:r>
      <w:r>
        <w:rPr>
          <w:rFonts w:ascii="___WRD_EMBED_SUB_43" w:eastAsia="Times New Roman" w:hAnsi="___WRD_EMBED_SUB_43" w:cs="Times New Roman"/>
          <w:sz w:val="28"/>
          <w:szCs w:val="28"/>
        </w:rPr>
        <w:t> федерации</w:t>
      </w:r>
      <w:r>
        <w:rPr>
          <w:rFonts w:ascii="Times New Roman" w:hAnsi="Times New Roman" w:cs="Times New Roman"/>
          <w:sz w:val="28"/>
        </w:rPr>
        <w:t xml:space="preserve"> производстве – 83 % ,</w:t>
      </w:r>
      <w:r>
        <w:rPr>
          <w:rFonts w:ascii="___WRD_EMBED_SUB_43" w:eastAsia="Times New Roman" w:hAnsi="___WRD_EMBED_SUB_43" w:cs="Times New Roman"/>
          <w:sz w:val="28"/>
          <w:szCs w:val="28"/>
        </w:rPr>
        <w:t> эмерсон</w:t>
      </w:r>
      <w:r>
        <w:rPr>
          <w:rFonts w:ascii="Times New Roman" w:hAnsi="Times New Roman" w:cs="Times New Roman"/>
          <w:sz w:val="28"/>
        </w:rPr>
        <w:t xml:space="preserve"> ремонте</w:t>
      </w:r>
      <w:r>
        <w:rPr>
          <w:rFonts w:ascii="___WRD_EMBED_SUB_43" w:eastAsia="Times New Roman" w:hAnsi="___WRD_EMBED_SUB_43" w:cs="Times New Roman"/>
          <w:sz w:val="28"/>
          <w:szCs w:val="28"/>
        </w:rPr>
        <w:t> более</w:t>
      </w:r>
      <w:r>
        <w:rPr>
          <w:rFonts w:ascii="Times New Roman" w:hAnsi="Times New Roman" w:cs="Times New Roman"/>
          <w:sz w:val="28"/>
        </w:rPr>
        <w:t xml:space="preserve"> и монтаже</w:t>
      </w:r>
      <w:r>
        <w:rPr>
          <w:rFonts w:ascii="___WRD_EMBED_SUB_43" w:eastAsia="Times New Roman" w:hAnsi="___WRD_EMBED_SUB_43" w:cs="Times New Roman"/>
          <w:sz w:val="28"/>
          <w:szCs w:val="28"/>
        </w:rPr>
        <w:t> индексы</w:t>
      </w:r>
      <w:r w:rsidR="000E5283">
        <w:rPr>
          <w:rFonts w:ascii="Times New Roman" w:hAnsi="Times New Roman" w:cs="Times New Roman"/>
          <w:sz w:val="28"/>
        </w:rPr>
        <w:t xml:space="preserve"> маши</w:t>
      </w:r>
      <w:r>
        <w:rPr>
          <w:rFonts w:ascii="Times New Roman" w:hAnsi="Times New Roman" w:cs="Times New Roman"/>
          <w:sz w:val="28"/>
        </w:rPr>
        <w:t>н</w:t>
      </w:r>
      <w:r>
        <w:rPr>
          <w:rFonts w:ascii="___WRD_EMBED_SUB_43" w:eastAsia="Times New Roman" w:hAnsi="___WRD_EMBED_SUB_43" w:cs="Times New Roman"/>
          <w:sz w:val="28"/>
          <w:szCs w:val="28"/>
        </w:rPr>
        <w:t> средств</w:t>
      </w:r>
      <w:r>
        <w:rPr>
          <w:rFonts w:ascii="Times New Roman" w:hAnsi="Times New Roman" w:cs="Times New Roman"/>
          <w:sz w:val="28"/>
        </w:rPr>
        <w:t xml:space="preserve"> и оборудования – 70,7 % ,</w:t>
      </w:r>
      <w:r>
        <w:rPr>
          <w:rFonts w:ascii="___WRD_EMBED_SUB_43" w:eastAsia="Times New Roman" w:hAnsi="___WRD_EMBED_SUB_43" w:cs="Times New Roman"/>
          <w:sz w:val="28"/>
          <w:szCs w:val="28"/>
        </w:rPr>
        <w:t> обращения</w:t>
      </w:r>
      <w:r>
        <w:rPr>
          <w:rFonts w:ascii="Times New Roman" w:hAnsi="Times New Roman" w:cs="Times New Roman"/>
          <w:sz w:val="28"/>
        </w:rPr>
        <w:t xml:space="preserve"> производстве</w:t>
      </w:r>
      <w:r>
        <w:rPr>
          <w:rFonts w:ascii="___WRD_EMBED_SUB_43" w:eastAsia="Times New Roman" w:hAnsi="___WRD_EMBED_SUB_43" w:cs="Times New Roman"/>
          <w:sz w:val="28"/>
          <w:szCs w:val="28"/>
        </w:rPr>
        <w:t> обращения</w:t>
      </w:r>
      <w:r>
        <w:rPr>
          <w:rFonts w:ascii="Times New Roman" w:hAnsi="Times New Roman" w:cs="Times New Roman"/>
          <w:sz w:val="28"/>
        </w:rPr>
        <w:t xml:space="preserve"> прочих</w:t>
      </w:r>
      <w:r>
        <w:rPr>
          <w:rFonts w:ascii="___WRD_EMBED_SUB_43" w:eastAsia="Times New Roman" w:hAnsi="___WRD_EMBED_SUB_43" w:cs="Times New Roman"/>
          <w:sz w:val="28"/>
          <w:szCs w:val="28"/>
        </w:rPr>
        <w:t> хозяйств</w:t>
      </w:r>
      <w:r>
        <w:rPr>
          <w:rFonts w:ascii="Times New Roman" w:hAnsi="Times New Roman" w:cs="Times New Roman"/>
          <w:sz w:val="28"/>
        </w:rPr>
        <w:t xml:space="preserve"> транспортных</w:t>
      </w:r>
      <w:r>
        <w:rPr>
          <w:rFonts w:ascii="___WRD_EMBED_SUB_43" w:eastAsia="Times New Roman" w:hAnsi="___WRD_EMBED_SUB_43" w:cs="Times New Roman"/>
          <w:sz w:val="28"/>
          <w:szCs w:val="28"/>
        </w:rPr>
        <w:t> рабочей</w:t>
      </w:r>
      <w:r>
        <w:rPr>
          <w:rFonts w:ascii="Times New Roman" w:hAnsi="Times New Roman" w:cs="Times New Roman"/>
          <w:sz w:val="28"/>
        </w:rPr>
        <w:t xml:space="preserve"> средств</w:t>
      </w:r>
      <w:r>
        <w:rPr>
          <w:rFonts w:ascii="___WRD_EMBED_SUB_43" w:eastAsia="Times New Roman" w:hAnsi="___WRD_EMBED_SUB_43" w:cs="Times New Roman"/>
          <w:sz w:val="28"/>
          <w:szCs w:val="28"/>
        </w:rPr>
        <w:t> таким</w:t>
      </w:r>
      <w:r>
        <w:rPr>
          <w:rFonts w:ascii="Times New Roman" w:hAnsi="Times New Roman" w:cs="Times New Roman"/>
          <w:sz w:val="28"/>
        </w:rPr>
        <w:t xml:space="preserve"> и оборудования – 66,2 %),  в</w:t>
      </w:r>
      <w:r>
        <w:rPr>
          <w:rFonts w:ascii="___WRD_EMBED_SUB_43" w:eastAsia="Times New Roman" w:hAnsi="___WRD_EMBED_SUB_43" w:cs="Times New Roman"/>
          <w:sz w:val="28"/>
          <w:szCs w:val="28"/>
        </w:rPr>
        <w:t> факторов</w:t>
      </w:r>
      <w:r>
        <w:rPr>
          <w:rFonts w:ascii="Times New Roman" w:hAnsi="Times New Roman" w:cs="Times New Roman"/>
          <w:sz w:val="28"/>
        </w:rPr>
        <w:t xml:space="preserve"> строительстве – 52,5 % .</w:t>
      </w:r>
    </w:p>
    <w:p w:rsidR="00E31408" w:rsidRDefault="00E31408" w:rsidP="00E31408">
      <w:pPr>
        <w:spacing w:after="0" w:line="360" w:lineRule="auto"/>
        <w:ind w:firstLine="708"/>
        <w:jc w:val="both"/>
        <w:rPr>
          <w:rFonts w:ascii="Times New Roman" w:hAnsi="Times New Roman" w:cs="Times New Roman"/>
          <w:sz w:val="28"/>
        </w:rPr>
      </w:pPr>
      <w:r>
        <w:rPr>
          <w:rFonts w:ascii="Times New Roman" w:hAnsi="Times New Roman" w:cs="Times New Roman"/>
          <w:sz w:val="28"/>
        </w:rPr>
        <w:t>Наиболее</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распространенными</w:t>
      </w:r>
      <w:r>
        <w:rPr>
          <w:rFonts w:ascii="___WRD_EMBED_SUB_43" w:eastAsia="Times New Roman" w:hAnsi="___WRD_EMBED_SUB_43" w:cs="Times New Roman"/>
          <w:sz w:val="28"/>
          <w:szCs w:val="28"/>
        </w:rPr>
        <w:t> задание</w:t>
      </w:r>
      <w:r>
        <w:rPr>
          <w:rFonts w:ascii="Times New Roman" w:hAnsi="Times New Roman" w:cs="Times New Roman"/>
          <w:sz w:val="28"/>
        </w:rPr>
        <w:t xml:space="preserve"> вредными</w:t>
      </w:r>
      <w:r>
        <w:rPr>
          <w:rFonts w:ascii="___WRD_EMBED_SUB_43" w:eastAsia="Times New Roman" w:hAnsi="___WRD_EMBED_SUB_43" w:cs="Times New Roman"/>
          <w:sz w:val="28"/>
          <w:szCs w:val="28"/>
        </w:rPr>
        <w:t> газом</w:t>
      </w:r>
      <w:r>
        <w:rPr>
          <w:rFonts w:ascii="Times New Roman" w:hAnsi="Times New Roman" w:cs="Times New Roman"/>
          <w:sz w:val="28"/>
        </w:rPr>
        <w:t xml:space="preserve"> факторами</w:t>
      </w:r>
      <w:r>
        <w:rPr>
          <w:rFonts w:ascii="___WRD_EMBED_SUB_43" w:eastAsia="Times New Roman" w:hAnsi="___WRD_EMBED_SUB_43" w:cs="Times New Roman"/>
          <w:sz w:val="28"/>
          <w:szCs w:val="28"/>
        </w:rPr>
        <w:t> таким</w:t>
      </w:r>
      <w:r>
        <w:rPr>
          <w:rFonts w:ascii="Times New Roman" w:hAnsi="Times New Roman" w:cs="Times New Roman"/>
          <w:sz w:val="28"/>
        </w:rPr>
        <w:t xml:space="preserve"> производственной</w:t>
      </w:r>
      <w:r>
        <w:rPr>
          <w:rFonts w:ascii="___WRD_EMBED_SUB_43" w:eastAsia="Times New Roman" w:hAnsi="___WRD_EMBED_SUB_43" w:cs="Times New Roman"/>
          <w:sz w:val="28"/>
          <w:szCs w:val="28"/>
        </w:rPr>
        <w:t> индекса</w:t>
      </w:r>
      <w:r>
        <w:rPr>
          <w:rFonts w:ascii="Times New Roman" w:hAnsi="Times New Roman" w:cs="Times New Roman"/>
          <w:sz w:val="28"/>
        </w:rPr>
        <w:t xml:space="preserve"> среды</w:t>
      </w:r>
      <w:r>
        <w:rPr>
          <w:rFonts w:ascii="___WRD_EMBED_SUB_43" w:eastAsia="Times New Roman" w:hAnsi="___WRD_EMBED_SUB_43" w:cs="Times New Roman"/>
          <w:sz w:val="28"/>
          <w:szCs w:val="28"/>
        </w:rPr>
        <w:t> вузов</w:t>
      </w:r>
      <w:r>
        <w:rPr>
          <w:rFonts w:ascii="Times New Roman" w:hAnsi="Times New Roman" w:cs="Times New Roman"/>
          <w:sz w:val="28"/>
        </w:rPr>
        <w:t xml:space="preserve"> на рабочих</w:t>
      </w:r>
      <w:r>
        <w:rPr>
          <w:rFonts w:ascii="___WRD_EMBED_SUB_43" w:eastAsia="Times New Roman" w:hAnsi="___WRD_EMBED_SUB_43" w:cs="Times New Roman"/>
          <w:sz w:val="28"/>
          <w:szCs w:val="28"/>
        </w:rPr>
        <w:t> мотивации</w:t>
      </w:r>
      <w:r>
        <w:rPr>
          <w:rFonts w:ascii="Times New Roman" w:hAnsi="Times New Roman" w:cs="Times New Roman"/>
          <w:sz w:val="28"/>
        </w:rPr>
        <w:t xml:space="preserve"> местах</w:t>
      </w:r>
      <w:r>
        <w:rPr>
          <w:rFonts w:ascii="___WRD_EMBED_SUB_43" w:eastAsia="Times New Roman" w:hAnsi="___WRD_EMBED_SUB_43" w:cs="Times New Roman"/>
          <w:sz w:val="28"/>
          <w:szCs w:val="28"/>
        </w:rPr>
        <w:t> создал</w:t>
      </w:r>
      <w:r>
        <w:rPr>
          <w:rFonts w:ascii="Times New Roman" w:hAnsi="Times New Roman" w:cs="Times New Roman"/>
          <w:sz w:val="28"/>
        </w:rPr>
        <w:t xml:space="preserve"> являлся</w:t>
      </w:r>
      <w:r>
        <w:rPr>
          <w:rFonts w:ascii="___WRD_EMBED_SUB_43" w:eastAsia="Times New Roman" w:hAnsi="___WRD_EMBED_SUB_43" w:cs="Times New Roman"/>
          <w:sz w:val="28"/>
          <w:szCs w:val="28"/>
        </w:rPr>
        <w:t> наиболее</w:t>
      </w:r>
      <w:r>
        <w:rPr>
          <w:rFonts w:ascii="Times New Roman" w:hAnsi="Times New Roman" w:cs="Times New Roman"/>
          <w:sz w:val="28"/>
        </w:rPr>
        <w:t xml:space="preserve"> фактор</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тяжести</w:t>
      </w:r>
      <w:r>
        <w:rPr>
          <w:rFonts w:ascii="___WRD_EMBED_SUB_43" w:eastAsia="Times New Roman" w:hAnsi="___WRD_EMBED_SUB_43" w:cs="Times New Roman"/>
          <w:sz w:val="28"/>
          <w:szCs w:val="28"/>
        </w:rPr>
        <w:t> простор</w:t>
      </w:r>
      <w:r>
        <w:rPr>
          <w:rFonts w:ascii="Times New Roman" w:hAnsi="Times New Roman" w:cs="Times New Roman"/>
          <w:sz w:val="28"/>
        </w:rPr>
        <w:t xml:space="preserve"> трудового</w:t>
      </w:r>
      <w:r>
        <w:rPr>
          <w:rFonts w:ascii="___WRD_EMBED_SUB_43" w:eastAsia="Times New Roman" w:hAnsi="___WRD_EMBED_SUB_43" w:cs="Times New Roman"/>
          <w:sz w:val="28"/>
          <w:szCs w:val="28"/>
        </w:rPr>
        <w:t> хозяйство</w:t>
      </w:r>
      <w:r>
        <w:rPr>
          <w:rFonts w:ascii="Times New Roman" w:hAnsi="Times New Roman" w:cs="Times New Roman"/>
          <w:sz w:val="28"/>
        </w:rPr>
        <w:t xml:space="preserve"> процесса (58,3 %  численности</w:t>
      </w:r>
      <w:r>
        <w:rPr>
          <w:rFonts w:ascii="___WRD_EMBED_SUB_43" w:eastAsia="Times New Roman" w:hAnsi="___WRD_EMBED_SUB_43" w:cs="Times New Roman"/>
          <w:sz w:val="28"/>
          <w:szCs w:val="28"/>
        </w:rPr>
        <w:t> дящая</w:t>
      </w:r>
      <w:r>
        <w:rPr>
          <w:rFonts w:ascii="Times New Roman" w:hAnsi="Times New Roman" w:cs="Times New Roman"/>
          <w:sz w:val="28"/>
        </w:rPr>
        <w:t xml:space="preserve"> занятых</w:t>
      </w:r>
      <w:r>
        <w:rPr>
          <w:rFonts w:ascii="___WRD_EMBED_SUB_43" w:eastAsia="Times New Roman" w:hAnsi="___WRD_EMBED_SUB_43" w:cs="Times New Roman"/>
          <w:sz w:val="28"/>
          <w:szCs w:val="28"/>
        </w:rPr>
        <w:t> общей</w:t>
      </w:r>
      <w:r>
        <w:rPr>
          <w:rFonts w:ascii="Times New Roman" w:hAnsi="Times New Roman" w:cs="Times New Roman"/>
          <w:sz w:val="28"/>
        </w:rPr>
        <w:t xml:space="preserve"> на работах</w:t>
      </w:r>
      <w:r>
        <w:rPr>
          <w:rFonts w:ascii="___WRD_EMBED_SUB_43" w:eastAsia="Times New Roman" w:hAnsi="___WRD_EMBED_SUB_43" w:cs="Times New Roman"/>
          <w:sz w:val="28"/>
          <w:szCs w:val="28"/>
        </w:rPr>
        <w:t> работой</w:t>
      </w:r>
      <w:r>
        <w:rPr>
          <w:rFonts w:ascii="Times New Roman" w:hAnsi="Times New Roman" w:cs="Times New Roman"/>
          <w:sz w:val="28"/>
        </w:rPr>
        <w:t xml:space="preserve"> с вредными</w:t>
      </w:r>
      <w:r>
        <w:rPr>
          <w:rFonts w:ascii="___WRD_EMBED_SUB_43" w:eastAsia="Times New Roman" w:hAnsi="___WRD_EMBED_SUB_43" w:cs="Times New Roman"/>
          <w:sz w:val="28"/>
          <w:szCs w:val="28"/>
        </w:rPr>
        <w:t> удобство</w:t>
      </w:r>
      <w:r>
        <w:rPr>
          <w:rFonts w:ascii="Times New Roman" w:hAnsi="Times New Roman" w:cs="Times New Roman"/>
          <w:sz w:val="28"/>
        </w:rPr>
        <w:t xml:space="preserve"> </w:t>
      </w:r>
      <w:r w:rsidR="00C8760D">
        <w:rPr>
          <w:rFonts w:ascii="Times New Roman" w:hAnsi="Times New Roman" w:cs="Times New Roman"/>
          <w:sz w:val="28"/>
        </w:rPr>
        <w:lastRenderedPageBreak/>
        <w:t>и</w:t>
      </w:r>
      <w:r>
        <w:rPr>
          <w:rFonts w:ascii="Times New Roman" w:hAnsi="Times New Roman" w:cs="Times New Roman"/>
          <w:sz w:val="28"/>
        </w:rPr>
        <w:t xml:space="preserve"> опасными</w:t>
      </w:r>
      <w:r>
        <w:rPr>
          <w:rFonts w:ascii="___WRD_EMBED_SUB_43" w:eastAsia="Times New Roman" w:hAnsi="___WRD_EMBED_SUB_43" w:cs="Times New Roman"/>
          <w:sz w:val="28"/>
          <w:szCs w:val="28"/>
        </w:rPr>
        <w:t> женщины</w:t>
      </w:r>
      <w:r>
        <w:rPr>
          <w:rFonts w:ascii="Times New Roman" w:hAnsi="Times New Roman" w:cs="Times New Roman"/>
          <w:sz w:val="28"/>
        </w:rPr>
        <w:t xml:space="preserve"> условиями</w:t>
      </w:r>
      <w:r>
        <w:rPr>
          <w:rFonts w:ascii="___WRD_EMBED_SUB_43" w:eastAsia="Times New Roman" w:hAnsi="___WRD_EMBED_SUB_43" w:cs="Times New Roman"/>
          <w:sz w:val="28"/>
          <w:szCs w:val="28"/>
        </w:rPr>
        <w:t> экономике</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процесса</w:t>
      </w:r>
      <w:r>
        <w:rPr>
          <w:rFonts w:ascii="Times New Roman" w:hAnsi="Times New Roman" w:cs="Times New Roman"/>
          <w:sz w:val="28"/>
        </w:rPr>
        <w:t xml:space="preserve"> а также</w:t>
      </w:r>
      <w:r>
        <w:rPr>
          <w:rFonts w:ascii="___WRD_EMBED_SUB_43" w:eastAsia="Times New Roman" w:hAnsi="___WRD_EMBED_SUB_43" w:cs="Times New Roman"/>
          <w:sz w:val="28"/>
          <w:szCs w:val="28"/>
        </w:rPr>
        <w:t> видам</w:t>
      </w:r>
      <w:r>
        <w:rPr>
          <w:rFonts w:ascii="Times New Roman" w:hAnsi="Times New Roman" w:cs="Times New Roman"/>
          <w:sz w:val="28"/>
        </w:rPr>
        <w:t xml:space="preserve"> шум,</w:t>
      </w:r>
      <w:r>
        <w:rPr>
          <w:rFonts w:ascii="___WRD_EMBED_SUB_43" w:eastAsia="Times New Roman" w:hAnsi="___WRD_EMBED_SUB_43" w:cs="Times New Roman"/>
          <w:sz w:val="28"/>
          <w:szCs w:val="28"/>
        </w:rPr>
        <w:t> лапшова</w:t>
      </w:r>
      <w:r>
        <w:rPr>
          <w:rFonts w:ascii="Times New Roman" w:hAnsi="Times New Roman" w:cs="Times New Roman"/>
          <w:sz w:val="28"/>
        </w:rPr>
        <w:t xml:space="preserve"> ультразвук</w:t>
      </w:r>
      <w:r>
        <w:rPr>
          <w:rFonts w:ascii="___WRD_EMBED_SUB_43" w:eastAsia="Times New Roman" w:hAnsi="___WRD_EMBED_SUB_43" w:cs="Times New Roman"/>
          <w:sz w:val="28"/>
          <w:szCs w:val="28"/>
        </w:rPr>
        <w:t> данного</w:t>
      </w:r>
      <w:r>
        <w:rPr>
          <w:rFonts w:ascii="Times New Roman" w:hAnsi="Times New Roman" w:cs="Times New Roman"/>
          <w:sz w:val="28"/>
        </w:rPr>
        <w:t xml:space="preserve"> воздушный,</w:t>
      </w:r>
      <w:r>
        <w:rPr>
          <w:rFonts w:ascii="___WRD_EMBED_SUB_43" w:eastAsia="Times New Roman" w:hAnsi="___WRD_EMBED_SUB_43" w:cs="Times New Roman"/>
          <w:sz w:val="28"/>
          <w:szCs w:val="28"/>
        </w:rPr>
        <w:t> лицами</w:t>
      </w:r>
      <w:r>
        <w:rPr>
          <w:rFonts w:ascii="Times New Roman" w:hAnsi="Times New Roman" w:cs="Times New Roman"/>
          <w:sz w:val="28"/>
        </w:rPr>
        <w:t xml:space="preserve"> инфразвук (48,4 %).</w:t>
      </w:r>
    </w:p>
    <w:p w:rsidR="00E31408" w:rsidRDefault="00E31408" w:rsidP="00E31408">
      <w:pPr>
        <w:spacing w:after="0" w:line="360" w:lineRule="auto"/>
        <w:ind w:firstLine="708"/>
        <w:jc w:val="right"/>
        <w:rPr>
          <w:rFonts w:ascii="Times New Roman" w:hAnsi="Times New Roman" w:cs="Times New Roman"/>
          <w:sz w:val="28"/>
        </w:rPr>
      </w:pPr>
      <w:r>
        <w:rPr>
          <w:rFonts w:ascii="Times New Roman" w:hAnsi="Times New Roman" w:cs="Times New Roman"/>
          <w:sz w:val="28"/>
        </w:rPr>
        <w:t>Таблица 2.4.</w:t>
      </w:r>
    </w:p>
    <w:p w:rsidR="00E31408" w:rsidRPr="00E31408" w:rsidRDefault="00E31408" w:rsidP="00E31408">
      <w:pPr>
        <w:spacing w:after="0" w:line="360" w:lineRule="auto"/>
        <w:ind w:firstLine="708"/>
        <w:jc w:val="center"/>
        <w:rPr>
          <w:rFonts w:ascii="Times New Roman" w:hAnsi="Times New Roman" w:cs="Times New Roman"/>
          <w:sz w:val="28"/>
        </w:rPr>
      </w:pPr>
      <w:r w:rsidRPr="00E31408">
        <w:rPr>
          <w:rFonts w:ascii="Times New Roman" w:hAnsi="Times New Roman" w:cs="Times New Roman"/>
          <w:sz w:val="28"/>
        </w:rPr>
        <w:t>Профессиональные заболевания</w:t>
      </w:r>
      <w:r w:rsidRPr="00E31408">
        <w:rPr>
          <w:rStyle w:val="af1"/>
          <w:rFonts w:ascii="Times New Roman" w:hAnsi="Times New Roman" w:cs="Times New Roman"/>
          <w:sz w:val="24"/>
        </w:rPr>
        <w:footnoteReference w:id="4"/>
      </w:r>
    </w:p>
    <w:tbl>
      <w:tblPr>
        <w:tblStyle w:val="a6"/>
        <w:tblW w:w="4954" w:type="pct"/>
        <w:tblLook w:val="0020" w:firstRow="1" w:lastRow="0" w:firstColumn="0" w:lastColumn="0" w:noHBand="0" w:noVBand="0"/>
      </w:tblPr>
      <w:tblGrid>
        <w:gridCol w:w="4646"/>
        <w:gridCol w:w="968"/>
        <w:gridCol w:w="968"/>
        <w:gridCol w:w="967"/>
        <w:gridCol w:w="967"/>
        <w:gridCol w:w="967"/>
      </w:tblGrid>
      <w:tr w:rsidR="00E31408" w:rsidRPr="00E31408" w:rsidTr="00E31408">
        <w:trPr>
          <w:trHeight w:val="416"/>
        </w:trPr>
        <w:tc>
          <w:tcPr>
            <w:tcW w:w="2449" w:type="pct"/>
          </w:tcPr>
          <w:p w:rsidR="00E31408" w:rsidRPr="00E31408" w:rsidRDefault="00E31408" w:rsidP="00E31408">
            <w:pPr>
              <w:widowControl w:val="0"/>
              <w:rPr>
                <w:rFonts w:ascii="Times New Roman" w:eastAsiaTheme="minorEastAsia" w:hAnsi="Times New Roman" w:cs="Times New Roman"/>
                <w:sz w:val="24"/>
                <w:szCs w:val="24"/>
              </w:rPr>
            </w:pPr>
          </w:p>
        </w:tc>
        <w:tc>
          <w:tcPr>
            <w:tcW w:w="510" w:type="pct"/>
            <w:hideMark/>
          </w:tcPr>
          <w:p w:rsidR="00E31408" w:rsidRPr="00E31408" w:rsidRDefault="00E31408" w:rsidP="00E31408">
            <w:pPr>
              <w:widowControl w:val="0"/>
              <w:rPr>
                <w:rFonts w:ascii="Times New Roman" w:eastAsiaTheme="minorEastAsia" w:hAnsi="Times New Roman" w:cs="Times New Roman"/>
                <w:sz w:val="24"/>
                <w:szCs w:val="24"/>
              </w:rPr>
            </w:pPr>
            <w:r w:rsidRPr="00E31408">
              <w:rPr>
                <w:rFonts w:ascii="Times New Roman" w:eastAsiaTheme="minorEastAsia" w:hAnsi="Times New Roman" w:cs="Times New Roman"/>
                <w:sz w:val="24"/>
                <w:szCs w:val="24"/>
              </w:rPr>
              <w:t>2017</w:t>
            </w:r>
          </w:p>
        </w:tc>
        <w:tc>
          <w:tcPr>
            <w:tcW w:w="510" w:type="pct"/>
            <w:hideMark/>
          </w:tcPr>
          <w:p w:rsidR="00E31408" w:rsidRPr="00E31408" w:rsidRDefault="00E31408" w:rsidP="00E31408">
            <w:pPr>
              <w:widowControl w:val="0"/>
              <w:rPr>
                <w:rFonts w:ascii="Times New Roman" w:eastAsiaTheme="minorEastAsia" w:hAnsi="Times New Roman" w:cs="Times New Roman"/>
                <w:sz w:val="24"/>
                <w:szCs w:val="24"/>
              </w:rPr>
            </w:pPr>
            <w:r w:rsidRPr="00E31408">
              <w:rPr>
                <w:rFonts w:ascii="Times New Roman" w:eastAsiaTheme="minorEastAsia" w:hAnsi="Times New Roman" w:cs="Times New Roman"/>
                <w:sz w:val="24"/>
                <w:szCs w:val="24"/>
              </w:rPr>
              <w:t>2018</w:t>
            </w:r>
          </w:p>
        </w:tc>
        <w:tc>
          <w:tcPr>
            <w:tcW w:w="510" w:type="pct"/>
            <w:hideMark/>
          </w:tcPr>
          <w:p w:rsidR="00E31408" w:rsidRPr="00E31408" w:rsidRDefault="00E31408" w:rsidP="00E31408">
            <w:pPr>
              <w:widowControl w:val="0"/>
              <w:rPr>
                <w:rFonts w:ascii="Times New Roman" w:eastAsiaTheme="minorEastAsia" w:hAnsi="Times New Roman" w:cs="Times New Roman"/>
                <w:sz w:val="24"/>
                <w:szCs w:val="24"/>
              </w:rPr>
            </w:pPr>
            <w:r w:rsidRPr="00E31408">
              <w:rPr>
                <w:rFonts w:ascii="Times New Roman" w:eastAsiaTheme="minorEastAsia" w:hAnsi="Times New Roman" w:cs="Times New Roman"/>
                <w:sz w:val="24"/>
                <w:szCs w:val="24"/>
              </w:rPr>
              <w:t>2019</w:t>
            </w:r>
          </w:p>
        </w:tc>
        <w:tc>
          <w:tcPr>
            <w:tcW w:w="510" w:type="pct"/>
            <w:hideMark/>
          </w:tcPr>
          <w:p w:rsidR="00E31408" w:rsidRPr="00E31408" w:rsidRDefault="00E31408" w:rsidP="00E31408">
            <w:pPr>
              <w:widowControl w:val="0"/>
              <w:rPr>
                <w:rFonts w:ascii="Times New Roman" w:eastAsiaTheme="minorEastAsia" w:hAnsi="Times New Roman" w:cs="Times New Roman"/>
                <w:sz w:val="24"/>
                <w:szCs w:val="24"/>
              </w:rPr>
            </w:pPr>
            <w:r w:rsidRPr="00E31408">
              <w:rPr>
                <w:rFonts w:ascii="Times New Roman" w:eastAsiaTheme="minorEastAsia" w:hAnsi="Times New Roman" w:cs="Times New Roman"/>
                <w:sz w:val="24"/>
                <w:szCs w:val="24"/>
              </w:rPr>
              <w:t>2020</w:t>
            </w:r>
          </w:p>
        </w:tc>
        <w:tc>
          <w:tcPr>
            <w:tcW w:w="510" w:type="pct"/>
            <w:hideMark/>
          </w:tcPr>
          <w:p w:rsidR="00E31408" w:rsidRPr="00E31408" w:rsidRDefault="00E31408" w:rsidP="00E31408">
            <w:pPr>
              <w:widowControl w:val="0"/>
              <w:rPr>
                <w:rFonts w:ascii="Times New Roman" w:eastAsiaTheme="minorEastAsia" w:hAnsi="Times New Roman" w:cs="Times New Roman"/>
                <w:sz w:val="24"/>
                <w:szCs w:val="24"/>
              </w:rPr>
            </w:pPr>
            <w:r w:rsidRPr="00E31408">
              <w:rPr>
                <w:rFonts w:ascii="Times New Roman" w:eastAsiaTheme="minorEastAsia" w:hAnsi="Times New Roman" w:cs="Times New Roman"/>
                <w:sz w:val="24"/>
                <w:szCs w:val="24"/>
              </w:rPr>
              <w:t>2021</w:t>
            </w:r>
          </w:p>
        </w:tc>
      </w:tr>
      <w:tr w:rsidR="00E31408" w:rsidRPr="00E31408" w:rsidTr="00E31408">
        <w:trPr>
          <w:trHeight w:val="813"/>
        </w:trPr>
        <w:tc>
          <w:tcPr>
            <w:tcW w:w="2449" w:type="pct"/>
            <w:hideMark/>
          </w:tcPr>
          <w:p w:rsidR="00E31408" w:rsidRPr="00E31408" w:rsidRDefault="00E31408" w:rsidP="00E31408">
            <w:pPr>
              <w:pStyle w:val="4"/>
              <w:ind w:hanging="113"/>
              <w:rPr>
                <w:rFonts w:eastAsiaTheme="minorEastAsia"/>
                <w:sz w:val="24"/>
                <w:szCs w:val="24"/>
              </w:rPr>
            </w:pPr>
            <w:r w:rsidRPr="00E31408">
              <w:rPr>
                <w:sz w:val="24"/>
                <w:szCs w:val="24"/>
              </w:rPr>
              <w:t>Численность больных с впервые установленным профессиональным заболеванием (отравлением)</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107</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eastAsiaTheme="minorEastAsia" w:hAnsi="Times New Roman" w:cs="Times New Roman"/>
                <w:sz w:val="24"/>
                <w:szCs w:val="24"/>
              </w:rPr>
              <w:t>100</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121</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92</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73</w:t>
            </w:r>
          </w:p>
        </w:tc>
      </w:tr>
      <w:tr w:rsidR="00E31408" w:rsidRPr="00E31408" w:rsidTr="00E31408">
        <w:trPr>
          <w:trHeight w:val="296"/>
        </w:trPr>
        <w:tc>
          <w:tcPr>
            <w:tcW w:w="2449" w:type="pct"/>
            <w:hideMark/>
          </w:tcPr>
          <w:p w:rsidR="00E31408" w:rsidRPr="00E31408" w:rsidRDefault="00E31408" w:rsidP="00E31408">
            <w:pPr>
              <w:pStyle w:val="4"/>
              <w:ind w:hanging="113"/>
              <w:rPr>
                <w:sz w:val="24"/>
                <w:szCs w:val="24"/>
              </w:rPr>
            </w:pPr>
            <w:r w:rsidRPr="00E31408">
              <w:rPr>
                <w:sz w:val="24"/>
                <w:szCs w:val="24"/>
              </w:rPr>
              <w:t>в том числе:</w:t>
            </w:r>
          </w:p>
        </w:tc>
        <w:tc>
          <w:tcPr>
            <w:tcW w:w="510" w:type="pct"/>
          </w:tcPr>
          <w:p w:rsidR="00E31408" w:rsidRPr="00E31408" w:rsidRDefault="00E31408" w:rsidP="00E31408">
            <w:pPr>
              <w:widowControl w:val="0"/>
              <w:rPr>
                <w:rFonts w:ascii="Times New Roman" w:hAnsi="Times New Roman" w:cs="Times New Roman"/>
                <w:sz w:val="24"/>
                <w:szCs w:val="24"/>
              </w:rPr>
            </w:pPr>
          </w:p>
        </w:tc>
        <w:tc>
          <w:tcPr>
            <w:tcW w:w="510" w:type="pct"/>
          </w:tcPr>
          <w:p w:rsidR="00E31408" w:rsidRPr="00E31408" w:rsidRDefault="00E31408" w:rsidP="00E31408">
            <w:pPr>
              <w:widowControl w:val="0"/>
              <w:rPr>
                <w:rFonts w:ascii="Times New Roman" w:eastAsiaTheme="minorEastAsia" w:hAnsi="Times New Roman" w:cs="Times New Roman"/>
                <w:sz w:val="24"/>
                <w:szCs w:val="24"/>
              </w:rPr>
            </w:pPr>
          </w:p>
        </w:tc>
        <w:tc>
          <w:tcPr>
            <w:tcW w:w="510" w:type="pct"/>
          </w:tcPr>
          <w:p w:rsidR="00E31408" w:rsidRPr="00E31408" w:rsidRDefault="00E31408" w:rsidP="00E31408">
            <w:pPr>
              <w:widowControl w:val="0"/>
              <w:rPr>
                <w:rFonts w:ascii="Times New Roman" w:hAnsi="Times New Roman" w:cs="Times New Roman"/>
                <w:sz w:val="24"/>
                <w:szCs w:val="24"/>
              </w:rPr>
            </w:pPr>
          </w:p>
        </w:tc>
        <w:tc>
          <w:tcPr>
            <w:tcW w:w="510" w:type="pct"/>
          </w:tcPr>
          <w:p w:rsidR="00E31408" w:rsidRPr="00E31408" w:rsidRDefault="00E31408" w:rsidP="00E31408">
            <w:pPr>
              <w:widowControl w:val="0"/>
              <w:rPr>
                <w:rFonts w:ascii="Times New Roman" w:hAnsi="Times New Roman" w:cs="Times New Roman"/>
                <w:sz w:val="24"/>
                <w:szCs w:val="24"/>
              </w:rPr>
            </w:pPr>
          </w:p>
        </w:tc>
        <w:tc>
          <w:tcPr>
            <w:tcW w:w="510" w:type="pct"/>
          </w:tcPr>
          <w:p w:rsidR="00E31408" w:rsidRPr="00E31408" w:rsidRDefault="00E31408" w:rsidP="00E31408">
            <w:pPr>
              <w:widowControl w:val="0"/>
              <w:rPr>
                <w:rFonts w:ascii="Times New Roman" w:hAnsi="Times New Roman" w:cs="Times New Roman"/>
                <w:sz w:val="24"/>
                <w:szCs w:val="24"/>
              </w:rPr>
            </w:pPr>
          </w:p>
        </w:tc>
      </w:tr>
      <w:tr w:rsidR="00E31408" w:rsidRPr="00E31408" w:rsidTr="00E31408">
        <w:trPr>
          <w:trHeight w:val="116"/>
        </w:trPr>
        <w:tc>
          <w:tcPr>
            <w:tcW w:w="2449" w:type="pct"/>
            <w:hideMark/>
          </w:tcPr>
          <w:p w:rsidR="00E31408" w:rsidRPr="00E31408" w:rsidRDefault="00E31408" w:rsidP="00E31408">
            <w:pPr>
              <w:widowControl w:val="0"/>
              <w:ind w:hanging="113"/>
              <w:rPr>
                <w:rFonts w:ascii="Times New Roman" w:hAnsi="Times New Roman" w:cs="Times New Roman"/>
                <w:sz w:val="24"/>
                <w:szCs w:val="24"/>
              </w:rPr>
            </w:pPr>
            <w:r w:rsidRPr="00E31408">
              <w:rPr>
                <w:rFonts w:ascii="Times New Roman" w:hAnsi="Times New Roman" w:cs="Times New Roman"/>
                <w:sz w:val="24"/>
                <w:szCs w:val="24"/>
              </w:rPr>
              <w:t>с острыми профессиональными заболеваниями (отравлениями)</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w:t>
            </w:r>
          </w:p>
        </w:tc>
        <w:tc>
          <w:tcPr>
            <w:tcW w:w="510" w:type="pct"/>
            <w:hideMark/>
          </w:tcPr>
          <w:p w:rsidR="00E31408" w:rsidRPr="00E31408" w:rsidRDefault="00E31408" w:rsidP="00E31408">
            <w:pPr>
              <w:widowControl w:val="0"/>
              <w:rPr>
                <w:rFonts w:ascii="Times New Roman" w:eastAsiaTheme="minorEastAsia" w:hAnsi="Times New Roman" w:cs="Times New Roman"/>
                <w:sz w:val="24"/>
                <w:szCs w:val="24"/>
              </w:rPr>
            </w:pPr>
            <w:r w:rsidRPr="00E31408">
              <w:rPr>
                <w:rFonts w:ascii="Times New Roman" w:eastAsiaTheme="minorEastAsia" w:hAnsi="Times New Roman" w:cs="Times New Roman"/>
                <w:sz w:val="24"/>
                <w:szCs w:val="24"/>
              </w:rPr>
              <w:t>-</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7</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5</w:t>
            </w:r>
          </w:p>
        </w:tc>
      </w:tr>
      <w:tr w:rsidR="00E31408" w:rsidRPr="00E31408" w:rsidTr="00E31408">
        <w:trPr>
          <w:trHeight w:val="248"/>
        </w:trPr>
        <w:tc>
          <w:tcPr>
            <w:tcW w:w="2449" w:type="pct"/>
            <w:hideMark/>
          </w:tcPr>
          <w:p w:rsidR="00E31408" w:rsidRPr="00E31408" w:rsidRDefault="00E31408" w:rsidP="00E31408">
            <w:pPr>
              <w:widowControl w:val="0"/>
              <w:ind w:hanging="113"/>
              <w:rPr>
                <w:rFonts w:ascii="Times New Roman" w:hAnsi="Times New Roman" w:cs="Times New Roman"/>
                <w:sz w:val="24"/>
                <w:szCs w:val="24"/>
              </w:rPr>
            </w:pPr>
            <w:r w:rsidRPr="00E31408">
              <w:rPr>
                <w:rFonts w:ascii="Times New Roman" w:hAnsi="Times New Roman" w:cs="Times New Roman"/>
                <w:sz w:val="24"/>
                <w:szCs w:val="24"/>
              </w:rPr>
              <w:t>с хроническими профессиональными заболеваниями (отравлениями)</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107</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eastAsiaTheme="minorEastAsia" w:hAnsi="Times New Roman" w:cs="Times New Roman"/>
                <w:sz w:val="24"/>
                <w:szCs w:val="24"/>
              </w:rPr>
              <w:t>100</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121</w:t>
            </w:r>
          </w:p>
        </w:tc>
        <w:tc>
          <w:tcPr>
            <w:tcW w:w="510" w:type="pct"/>
            <w:hideMark/>
          </w:tcPr>
          <w:p w:rsidR="00E31408" w:rsidRPr="00E31408" w:rsidRDefault="00E31408" w:rsidP="00E31408">
            <w:pPr>
              <w:widowControl w:val="0"/>
              <w:rPr>
                <w:rFonts w:ascii="Times New Roman" w:hAnsi="Times New Roman" w:cs="Times New Roman"/>
                <w:sz w:val="24"/>
                <w:szCs w:val="24"/>
              </w:rPr>
            </w:pPr>
            <w:r w:rsidRPr="00E31408">
              <w:rPr>
                <w:rFonts w:ascii="Times New Roman" w:hAnsi="Times New Roman" w:cs="Times New Roman"/>
                <w:sz w:val="24"/>
                <w:szCs w:val="24"/>
              </w:rPr>
              <w:t>85</w:t>
            </w:r>
          </w:p>
        </w:tc>
        <w:tc>
          <w:tcPr>
            <w:tcW w:w="510" w:type="pct"/>
            <w:hideMark/>
          </w:tcPr>
          <w:p w:rsidR="00E31408" w:rsidRPr="00E31408" w:rsidRDefault="00E31408" w:rsidP="00E31408">
            <w:pPr>
              <w:rPr>
                <w:rFonts w:ascii="Times New Roman" w:eastAsiaTheme="minorEastAsia" w:hAnsi="Times New Roman" w:cs="Times New Roman"/>
                <w:sz w:val="24"/>
                <w:szCs w:val="24"/>
              </w:rPr>
            </w:pPr>
            <w:r w:rsidRPr="00E31408">
              <w:rPr>
                <w:rFonts w:ascii="Times New Roman" w:hAnsi="Times New Roman" w:cs="Times New Roman"/>
                <w:sz w:val="24"/>
                <w:szCs w:val="24"/>
              </w:rPr>
              <w:t>68</w:t>
            </w:r>
          </w:p>
        </w:tc>
      </w:tr>
      <w:tr w:rsidR="00E31408" w:rsidRPr="00E31408" w:rsidTr="00E31408">
        <w:trPr>
          <w:trHeight w:val="248"/>
        </w:trPr>
        <w:tc>
          <w:tcPr>
            <w:tcW w:w="2449" w:type="pct"/>
            <w:hideMark/>
          </w:tcPr>
          <w:p w:rsidR="00E31408" w:rsidRPr="00E31408" w:rsidRDefault="00E31408" w:rsidP="00E31408">
            <w:pPr>
              <w:pStyle w:val="4"/>
              <w:ind w:hanging="113"/>
              <w:rPr>
                <w:sz w:val="24"/>
                <w:szCs w:val="24"/>
              </w:rPr>
            </w:pPr>
            <w:r w:rsidRPr="00E31408">
              <w:rPr>
                <w:sz w:val="24"/>
                <w:szCs w:val="24"/>
              </w:rPr>
              <w:t xml:space="preserve">Из числа лиц с профессиональными </w:t>
            </w:r>
            <w:r w:rsidRPr="00E31408">
              <w:rPr>
                <w:sz w:val="24"/>
                <w:szCs w:val="24"/>
              </w:rPr>
              <w:br/>
              <w:t xml:space="preserve">заболеваниями – лица с впервые установленной инвалидностью </w:t>
            </w:r>
            <w:r w:rsidRPr="00E31408">
              <w:rPr>
                <w:sz w:val="24"/>
                <w:szCs w:val="24"/>
              </w:rPr>
              <w:br/>
              <w:t>в отчетном году</w:t>
            </w:r>
          </w:p>
        </w:tc>
        <w:tc>
          <w:tcPr>
            <w:tcW w:w="510" w:type="pct"/>
            <w:hideMark/>
          </w:tcPr>
          <w:p w:rsidR="00E31408" w:rsidRPr="00E31408" w:rsidRDefault="00E31408" w:rsidP="00E31408">
            <w:pPr>
              <w:rPr>
                <w:rFonts w:ascii="Times New Roman" w:hAnsi="Times New Roman" w:cs="Times New Roman"/>
                <w:sz w:val="24"/>
                <w:szCs w:val="24"/>
              </w:rPr>
            </w:pPr>
            <w:r w:rsidRPr="00E31408">
              <w:rPr>
                <w:rFonts w:ascii="Times New Roman" w:hAnsi="Times New Roman" w:cs="Times New Roman"/>
                <w:sz w:val="24"/>
                <w:szCs w:val="24"/>
              </w:rPr>
              <w:t>-</w:t>
            </w:r>
          </w:p>
        </w:tc>
        <w:tc>
          <w:tcPr>
            <w:tcW w:w="510" w:type="pct"/>
            <w:hideMark/>
          </w:tcPr>
          <w:p w:rsidR="00E31408" w:rsidRPr="00E31408" w:rsidRDefault="00E31408" w:rsidP="00E31408">
            <w:pPr>
              <w:rPr>
                <w:rFonts w:ascii="Times New Roman" w:hAnsi="Times New Roman" w:cs="Times New Roman"/>
                <w:sz w:val="24"/>
                <w:szCs w:val="24"/>
              </w:rPr>
            </w:pPr>
            <w:r w:rsidRPr="00E31408">
              <w:rPr>
                <w:rFonts w:ascii="Times New Roman" w:hAnsi="Times New Roman" w:cs="Times New Roman"/>
                <w:sz w:val="24"/>
                <w:szCs w:val="24"/>
              </w:rPr>
              <w:t>-</w:t>
            </w:r>
          </w:p>
        </w:tc>
        <w:tc>
          <w:tcPr>
            <w:tcW w:w="510" w:type="pct"/>
            <w:hideMark/>
          </w:tcPr>
          <w:p w:rsidR="00E31408" w:rsidRPr="00E31408" w:rsidRDefault="00E31408" w:rsidP="00E31408">
            <w:pPr>
              <w:rPr>
                <w:rFonts w:ascii="Times New Roman" w:eastAsiaTheme="minorEastAsia" w:hAnsi="Times New Roman" w:cs="Times New Roman"/>
                <w:sz w:val="24"/>
                <w:szCs w:val="24"/>
              </w:rPr>
            </w:pPr>
            <w:r w:rsidRPr="00E31408">
              <w:rPr>
                <w:rFonts w:ascii="Times New Roman" w:eastAsiaTheme="minorEastAsia" w:hAnsi="Times New Roman" w:cs="Times New Roman"/>
                <w:sz w:val="24"/>
                <w:szCs w:val="24"/>
              </w:rPr>
              <w:t>1</w:t>
            </w:r>
          </w:p>
        </w:tc>
        <w:tc>
          <w:tcPr>
            <w:tcW w:w="510" w:type="pct"/>
            <w:hideMark/>
          </w:tcPr>
          <w:p w:rsidR="00E31408" w:rsidRPr="00E31408" w:rsidRDefault="00E31408" w:rsidP="00E31408">
            <w:pPr>
              <w:rPr>
                <w:rFonts w:ascii="Times New Roman" w:eastAsiaTheme="minorEastAsia" w:hAnsi="Times New Roman" w:cs="Times New Roman"/>
                <w:sz w:val="24"/>
                <w:szCs w:val="24"/>
              </w:rPr>
            </w:pPr>
            <w:r w:rsidRPr="00E31408">
              <w:rPr>
                <w:rFonts w:ascii="Times New Roman" w:eastAsiaTheme="minorEastAsia" w:hAnsi="Times New Roman" w:cs="Times New Roman"/>
                <w:sz w:val="24"/>
                <w:szCs w:val="24"/>
              </w:rPr>
              <w:t>-</w:t>
            </w:r>
          </w:p>
        </w:tc>
        <w:tc>
          <w:tcPr>
            <w:tcW w:w="510" w:type="pct"/>
            <w:hideMark/>
          </w:tcPr>
          <w:p w:rsidR="00E31408" w:rsidRPr="00E31408" w:rsidRDefault="00E31408" w:rsidP="00E31408">
            <w:pPr>
              <w:rPr>
                <w:rFonts w:ascii="Times New Roman" w:hAnsi="Times New Roman" w:cs="Times New Roman"/>
                <w:sz w:val="24"/>
                <w:szCs w:val="24"/>
              </w:rPr>
            </w:pPr>
            <w:r w:rsidRPr="00E31408">
              <w:rPr>
                <w:rFonts w:ascii="Times New Roman" w:eastAsiaTheme="minorEastAsia" w:hAnsi="Times New Roman" w:cs="Times New Roman"/>
                <w:sz w:val="24"/>
                <w:szCs w:val="24"/>
              </w:rPr>
              <w:t>2</w:t>
            </w:r>
          </w:p>
        </w:tc>
      </w:tr>
    </w:tbl>
    <w:p w:rsidR="00E31408" w:rsidRDefault="00E31408" w:rsidP="00A82781">
      <w:pPr>
        <w:spacing w:after="0" w:line="360" w:lineRule="auto"/>
        <w:ind w:firstLine="708"/>
        <w:jc w:val="both"/>
        <w:rPr>
          <w:rFonts w:ascii="Times New Roman" w:hAnsi="Times New Roman" w:cs="Times New Roman"/>
          <w:sz w:val="28"/>
        </w:rPr>
      </w:pPr>
    </w:p>
    <w:p w:rsidR="00252B67" w:rsidRDefault="00252B67" w:rsidP="00A82781">
      <w:pPr>
        <w:spacing w:after="0" w:line="360" w:lineRule="auto"/>
        <w:ind w:firstLine="708"/>
        <w:jc w:val="both"/>
        <w:rPr>
          <w:rFonts w:ascii="Times New Roman" w:hAnsi="Times New Roman" w:cs="Times New Roman"/>
          <w:sz w:val="28"/>
        </w:rPr>
      </w:pPr>
      <w:r>
        <w:rPr>
          <w:rFonts w:ascii="Times New Roman" w:hAnsi="Times New Roman" w:cs="Times New Roman"/>
          <w:sz w:val="28"/>
        </w:rPr>
        <w:t>На</w:t>
      </w:r>
      <w:r>
        <w:rPr>
          <w:rFonts w:ascii="___WRD_EMBED_SUB_43" w:eastAsia="Times New Roman" w:hAnsi="___WRD_EMBED_SUB_43" w:cs="Times New Roman"/>
          <w:sz w:val="28"/>
          <w:szCs w:val="28"/>
        </w:rPr>
        <w:t> москва</w:t>
      </w:r>
      <w:r>
        <w:rPr>
          <w:rFonts w:ascii="Times New Roman" w:hAnsi="Times New Roman" w:cs="Times New Roman"/>
          <w:sz w:val="28"/>
        </w:rPr>
        <w:t xml:space="preserve"> конец 2022 года</w:t>
      </w:r>
      <w:r>
        <w:rPr>
          <w:rFonts w:ascii="___WRD_EMBED_SUB_43" w:eastAsia="Times New Roman" w:hAnsi="___WRD_EMBED_SUB_43" w:cs="Times New Roman"/>
          <w:sz w:val="28"/>
          <w:szCs w:val="28"/>
        </w:rPr>
        <w:t> занятость</w:t>
      </w:r>
      <w:r>
        <w:rPr>
          <w:rFonts w:ascii="Times New Roman" w:hAnsi="Times New Roman" w:cs="Times New Roman"/>
          <w:sz w:val="28"/>
        </w:rPr>
        <w:t xml:space="preserve"> в Республике</w:t>
      </w:r>
      <w:r>
        <w:rPr>
          <w:rFonts w:ascii="___WRD_EMBED_SUB_43" w:eastAsia="Times New Roman" w:hAnsi="___WRD_EMBED_SUB_43" w:cs="Times New Roman"/>
          <w:sz w:val="28"/>
          <w:szCs w:val="28"/>
        </w:rPr>
        <w:t> профессий</w:t>
      </w:r>
      <w:r>
        <w:rPr>
          <w:rFonts w:ascii="Times New Roman" w:hAnsi="Times New Roman" w:cs="Times New Roman"/>
          <w:sz w:val="28"/>
        </w:rPr>
        <w:t xml:space="preserve"> Хакасия</w:t>
      </w:r>
      <w:r>
        <w:rPr>
          <w:rFonts w:ascii="___WRD_EMBED_SUB_43" w:eastAsia="Times New Roman" w:hAnsi="___WRD_EMBED_SUB_43" w:cs="Times New Roman"/>
          <w:sz w:val="28"/>
          <w:szCs w:val="28"/>
        </w:rPr>
        <w:t> ставок</w:t>
      </w:r>
      <w:r>
        <w:rPr>
          <w:rFonts w:ascii="Times New Roman" w:hAnsi="Times New Roman" w:cs="Times New Roman"/>
          <w:sz w:val="28"/>
        </w:rPr>
        <w:t xml:space="preserve"> на рабочих</w:t>
      </w:r>
      <w:r>
        <w:rPr>
          <w:rFonts w:ascii="___WRD_EMBED_SUB_43" w:eastAsia="Times New Roman" w:hAnsi="___WRD_EMBED_SUB_43" w:cs="Times New Roman"/>
          <w:sz w:val="28"/>
          <w:szCs w:val="28"/>
        </w:rPr>
        <w:t> работах</w:t>
      </w:r>
      <w:r>
        <w:rPr>
          <w:rFonts w:ascii="Times New Roman" w:hAnsi="Times New Roman" w:cs="Times New Roman"/>
          <w:sz w:val="28"/>
        </w:rPr>
        <w:t xml:space="preserve"> местах</w:t>
      </w:r>
      <w:r>
        <w:rPr>
          <w:rFonts w:ascii="___WRD_EMBED_SUB_43" w:eastAsia="Times New Roman" w:hAnsi="___WRD_EMBED_SUB_43" w:cs="Times New Roman"/>
          <w:sz w:val="28"/>
          <w:szCs w:val="28"/>
        </w:rPr>
        <w:t> высшее</w:t>
      </w:r>
      <w:r>
        <w:rPr>
          <w:rFonts w:ascii="Times New Roman" w:hAnsi="Times New Roman" w:cs="Times New Roman"/>
          <w:sz w:val="28"/>
        </w:rPr>
        <w:t xml:space="preserve"> с вредными</w:t>
      </w:r>
      <w:r>
        <w:rPr>
          <w:rFonts w:ascii="___WRD_EMBED_SUB_43" w:eastAsia="Times New Roman" w:hAnsi="___WRD_EMBED_SUB_43" w:cs="Times New Roman"/>
          <w:sz w:val="28"/>
          <w:szCs w:val="28"/>
        </w:rPr>
        <w:t> энергией</w:t>
      </w:r>
      <w:r>
        <w:rPr>
          <w:rFonts w:ascii="Times New Roman" w:hAnsi="Times New Roman" w:cs="Times New Roman"/>
          <w:sz w:val="28"/>
        </w:rPr>
        <w:t xml:space="preserve"> и (или) опасными</w:t>
      </w:r>
      <w:r>
        <w:rPr>
          <w:rFonts w:ascii="___WRD_EMBED_SUB_43" w:eastAsia="Times New Roman" w:hAnsi="___WRD_EMBED_SUB_43" w:cs="Times New Roman"/>
          <w:sz w:val="28"/>
          <w:szCs w:val="28"/>
        </w:rPr>
        <w:t> также</w:t>
      </w:r>
      <w:r>
        <w:rPr>
          <w:rFonts w:ascii="Times New Roman" w:hAnsi="Times New Roman" w:cs="Times New Roman"/>
          <w:sz w:val="28"/>
        </w:rPr>
        <w:t xml:space="preserve"> условиями</w:t>
      </w:r>
      <w:r>
        <w:rPr>
          <w:rFonts w:ascii="___WRD_EMBED_SUB_43" w:eastAsia="Times New Roman" w:hAnsi="___WRD_EMBED_SUB_43" w:cs="Times New Roman"/>
          <w:sz w:val="28"/>
          <w:szCs w:val="28"/>
        </w:rPr>
        <w:t> изучение</w:t>
      </w:r>
      <w:r>
        <w:rPr>
          <w:rFonts w:ascii="Times New Roman" w:hAnsi="Times New Roman" w:cs="Times New Roman"/>
          <w:sz w:val="28"/>
        </w:rPr>
        <w:t xml:space="preserve"> трудились 20,2 т ысячи</w:t>
      </w:r>
      <w:r>
        <w:rPr>
          <w:rFonts w:ascii="___WRD_EMBED_SUB_43" w:eastAsia="Times New Roman" w:hAnsi="___WRD_EMBED_SUB_43" w:cs="Times New Roman"/>
          <w:sz w:val="28"/>
          <w:szCs w:val="28"/>
        </w:rPr>
        <w:t> лапшовой</w:t>
      </w:r>
      <w:r>
        <w:rPr>
          <w:rFonts w:ascii="Times New Roman" w:hAnsi="Times New Roman" w:cs="Times New Roman"/>
          <w:sz w:val="28"/>
        </w:rPr>
        <w:t xml:space="preserve"> человек,</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или 52,2 %  от</w:t>
      </w:r>
      <w:r>
        <w:rPr>
          <w:rFonts w:ascii="___WRD_EMBED_SUB_43" w:eastAsia="Times New Roman" w:hAnsi="___WRD_EMBED_SUB_43" w:cs="Times New Roman"/>
          <w:sz w:val="28"/>
          <w:szCs w:val="28"/>
        </w:rPr>
        <w:t> основной</w:t>
      </w:r>
      <w:r>
        <w:rPr>
          <w:rFonts w:ascii="Times New Roman" w:hAnsi="Times New Roman" w:cs="Times New Roman"/>
          <w:sz w:val="28"/>
        </w:rPr>
        <w:t xml:space="preserve"> списочной</w:t>
      </w:r>
      <w:r>
        <w:rPr>
          <w:rFonts w:ascii="___WRD_EMBED_SUB_43" w:eastAsia="Times New Roman" w:hAnsi="___WRD_EMBED_SUB_43" w:cs="Times New Roman"/>
          <w:sz w:val="28"/>
          <w:szCs w:val="28"/>
        </w:rPr>
        <w:t> трудились</w:t>
      </w:r>
      <w:r>
        <w:rPr>
          <w:rFonts w:ascii="Times New Roman" w:hAnsi="Times New Roman" w:cs="Times New Roman"/>
          <w:sz w:val="28"/>
        </w:rPr>
        <w:t xml:space="preserve"> численности</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работников</w:t>
      </w:r>
      <w:r>
        <w:rPr>
          <w:rFonts w:ascii="___WRD_EMBED_SUB_43" w:eastAsia="Times New Roman" w:hAnsi="___WRD_EMBED_SUB_43" w:cs="Times New Roman"/>
          <w:sz w:val="28"/>
          <w:szCs w:val="28"/>
        </w:rPr>
        <w:t> функция</w:t>
      </w:r>
      <w:r>
        <w:rPr>
          <w:rFonts w:ascii="Times New Roman" w:hAnsi="Times New Roman" w:cs="Times New Roman"/>
          <w:sz w:val="28"/>
        </w:rPr>
        <w:t xml:space="preserve"> организаций,</w:t>
      </w:r>
      <w:r>
        <w:rPr>
          <w:rFonts w:ascii="___WRD_EMBED_SUB_43" w:eastAsia="Times New Roman" w:hAnsi="___WRD_EMBED_SUB_43" w:cs="Times New Roman"/>
          <w:sz w:val="28"/>
          <w:szCs w:val="28"/>
        </w:rPr>
        <w:t> текст</w:t>
      </w:r>
      <w:r>
        <w:rPr>
          <w:rFonts w:ascii="Times New Roman" w:hAnsi="Times New Roman" w:cs="Times New Roman"/>
          <w:sz w:val="28"/>
        </w:rPr>
        <w:t xml:space="preserve"> участвующих</w:t>
      </w:r>
      <w:r>
        <w:rPr>
          <w:rFonts w:ascii="___WRD_EMBED_SUB_43" w:eastAsia="Times New Roman" w:hAnsi="___WRD_EMBED_SUB_43" w:cs="Times New Roman"/>
          <w:sz w:val="28"/>
          <w:szCs w:val="28"/>
        </w:rPr>
        <w:t> рабочих</w:t>
      </w:r>
      <w:r>
        <w:rPr>
          <w:rFonts w:ascii="Times New Roman" w:hAnsi="Times New Roman" w:cs="Times New Roman"/>
          <w:sz w:val="28"/>
        </w:rPr>
        <w:t xml:space="preserve"> в обследовании*. Из  них 90,6 %  составляли</w:t>
      </w:r>
      <w:r>
        <w:rPr>
          <w:rFonts w:ascii="___WRD_EMBED_SUB_43" w:eastAsia="Times New Roman" w:hAnsi="___WRD_EMBED_SUB_43" w:cs="Times New Roman"/>
          <w:sz w:val="28"/>
          <w:szCs w:val="28"/>
        </w:rPr>
        <w:t> поощрение</w:t>
      </w:r>
      <w:r>
        <w:rPr>
          <w:rFonts w:ascii="Times New Roman" w:hAnsi="Times New Roman" w:cs="Times New Roman"/>
          <w:sz w:val="28"/>
        </w:rPr>
        <w:t xml:space="preserve"> мужчины. Наибольшая</w:t>
      </w:r>
      <w:r>
        <w:rPr>
          <w:rFonts w:ascii="___WRD_EMBED_SUB_43" w:eastAsia="Times New Roman" w:hAnsi="___WRD_EMBED_SUB_43" w:cs="Times New Roman"/>
          <w:sz w:val="28"/>
          <w:szCs w:val="28"/>
        </w:rPr>
        <w:t> фактора</w:t>
      </w:r>
      <w:r>
        <w:rPr>
          <w:rFonts w:ascii="Times New Roman" w:hAnsi="Times New Roman" w:cs="Times New Roman"/>
          <w:sz w:val="28"/>
        </w:rPr>
        <w:t xml:space="preserve"> доля</w:t>
      </w:r>
      <w:r>
        <w:rPr>
          <w:rFonts w:ascii="___WRD_EMBED_SUB_43" w:eastAsia="Times New Roman" w:hAnsi="___WRD_EMBED_SUB_43" w:cs="Times New Roman"/>
          <w:sz w:val="28"/>
          <w:szCs w:val="28"/>
        </w:rPr>
        <w:t> ческой</w:t>
      </w:r>
      <w:r>
        <w:rPr>
          <w:rFonts w:ascii="Times New Roman" w:hAnsi="Times New Roman" w:cs="Times New Roman"/>
          <w:sz w:val="28"/>
        </w:rPr>
        <w:t xml:space="preserve"> работающих</w:t>
      </w:r>
      <w:r>
        <w:rPr>
          <w:rFonts w:ascii="___WRD_EMBED_SUB_43" w:eastAsia="Times New Roman" w:hAnsi="___WRD_EMBED_SUB_43" w:cs="Times New Roman"/>
          <w:sz w:val="28"/>
          <w:szCs w:val="28"/>
        </w:rPr>
        <w:t> москва</w:t>
      </w:r>
      <w:r>
        <w:rPr>
          <w:rFonts w:ascii="Times New Roman" w:hAnsi="Times New Roman" w:cs="Times New Roman"/>
          <w:sz w:val="28"/>
        </w:rPr>
        <w:t xml:space="preserve"> во вредных</w:t>
      </w:r>
      <w:r>
        <w:rPr>
          <w:rFonts w:ascii="___WRD_EMBED_SUB_43" w:eastAsia="Times New Roman" w:hAnsi="___WRD_EMBED_SUB_43" w:cs="Times New Roman"/>
          <w:sz w:val="28"/>
          <w:szCs w:val="28"/>
        </w:rPr>
        <w:t> сплошным</w:t>
      </w:r>
      <w:r>
        <w:rPr>
          <w:rFonts w:ascii="Times New Roman" w:hAnsi="Times New Roman" w:cs="Times New Roman"/>
          <w:sz w:val="28"/>
        </w:rPr>
        <w:t xml:space="preserve"> и (или) опасных</w:t>
      </w:r>
      <w:r>
        <w:rPr>
          <w:rFonts w:ascii="___WRD_EMBED_SUB_43" w:eastAsia="Times New Roman" w:hAnsi="___WRD_EMBED_SUB_43" w:cs="Times New Roman"/>
          <w:sz w:val="28"/>
          <w:szCs w:val="28"/>
        </w:rPr>
        <w:t> вузов</w:t>
      </w:r>
      <w:r>
        <w:rPr>
          <w:rFonts w:ascii="Times New Roman" w:hAnsi="Times New Roman" w:cs="Times New Roman"/>
          <w:sz w:val="28"/>
        </w:rPr>
        <w:t xml:space="preserve"> условиях</w:t>
      </w:r>
      <w:r>
        <w:rPr>
          <w:rFonts w:ascii="___WRD_EMBED_SUB_43" w:eastAsia="Times New Roman" w:hAnsi="___WRD_EMBED_SUB_43" w:cs="Times New Roman"/>
          <w:sz w:val="28"/>
          <w:szCs w:val="28"/>
        </w:rPr>
        <w:t> оплата</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развитие</w:t>
      </w:r>
      <w:r>
        <w:rPr>
          <w:rFonts w:ascii="Times New Roman" w:hAnsi="Times New Roman" w:cs="Times New Roman"/>
          <w:sz w:val="28"/>
        </w:rPr>
        <w:t xml:space="preserve"> отмечена</w:t>
      </w:r>
      <w:r>
        <w:rPr>
          <w:rFonts w:ascii="___WRD_EMBED_SUB_43" w:eastAsia="Times New Roman" w:hAnsi="___WRD_EMBED_SUB_43" w:cs="Times New Roman"/>
          <w:sz w:val="28"/>
          <w:szCs w:val="28"/>
        </w:rPr>
        <w:t> рабочих</w:t>
      </w:r>
      <w:r>
        <w:rPr>
          <w:rFonts w:ascii="Times New Roman" w:hAnsi="Times New Roman" w:cs="Times New Roman"/>
          <w:sz w:val="28"/>
        </w:rPr>
        <w:t xml:space="preserve"> в организациях</w:t>
      </w:r>
      <w:r>
        <w:rPr>
          <w:rFonts w:ascii="___WRD_EMBED_SUB_43" w:eastAsia="Times New Roman" w:hAnsi="___WRD_EMBED_SUB_43" w:cs="Times New Roman"/>
          <w:sz w:val="28"/>
          <w:szCs w:val="28"/>
        </w:rPr>
        <w:t> газом</w:t>
      </w:r>
      <w:r>
        <w:rPr>
          <w:rFonts w:ascii="Times New Roman" w:hAnsi="Times New Roman" w:cs="Times New Roman"/>
          <w:sz w:val="28"/>
        </w:rPr>
        <w:t xml:space="preserve"> по добыче</w:t>
      </w:r>
      <w:r>
        <w:rPr>
          <w:rFonts w:ascii="___WRD_EMBED_SUB_43" w:eastAsia="Times New Roman" w:hAnsi="___WRD_EMBED_SUB_43" w:cs="Times New Roman"/>
          <w:sz w:val="28"/>
          <w:szCs w:val="28"/>
        </w:rPr>
        <w:t> выпуска</w:t>
      </w:r>
      <w:r>
        <w:rPr>
          <w:rFonts w:ascii="Times New Roman" w:hAnsi="Times New Roman" w:cs="Times New Roman"/>
          <w:sz w:val="28"/>
        </w:rPr>
        <w:t xml:space="preserve"> пол езных</w:t>
      </w:r>
      <w:r>
        <w:rPr>
          <w:rFonts w:ascii="___WRD_EMBED_SUB_43" w:eastAsia="Times New Roman" w:hAnsi="___WRD_EMBED_SUB_43" w:cs="Times New Roman"/>
          <w:sz w:val="28"/>
          <w:szCs w:val="28"/>
        </w:rPr>
        <w:t> целью</w:t>
      </w:r>
      <w:r>
        <w:rPr>
          <w:rFonts w:ascii="Times New Roman" w:hAnsi="Times New Roman" w:cs="Times New Roman"/>
          <w:sz w:val="28"/>
        </w:rPr>
        <w:t xml:space="preserve"> ископаемых – 68,7 %  списочного</w:t>
      </w:r>
      <w:r>
        <w:rPr>
          <w:rFonts w:ascii="___WRD_EMBED_SUB_43" w:eastAsia="Times New Roman" w:hAnsi="___WRD_EMBED_SUB_43" w:cs="Times New Roman"/>
          <w:sz w:val="28"/>
          <w:szCs w:val="28"/>
        </w:rPr>
        <w:t> навыков</w:t>
      </w:r>
      <w:r>
        <w:rPr>
          <w:rFonts w:ascii="Times New Roman" w:hAnsi="Times New Roman" w:cs="Times New Roman"/>
          <w:sz w:val="28"/>
        </w:rPr>
        <w:t xml:space="preserve"> состава</w:t>
      </w:r>
      <w:r>
        <w:rPr>
          <w:rFonts w:ascii="___WRD_EMBED_SUB_43" w:eastAsia="Times New Roman" w:hAnsi="___WRD_EMBED_SUB_43" w:cs="Times New Roman"/>
          <w:sz w:val="28"/>
          <w:szCs w:val="28"/>
        </w:rPr>
        <w:t> опасных</w:t>
      </w:r>
      <w:r>
        <w:rPr>
          <w:rFonts w:ascii="Times New Roman" w:hAnsi="Times New Roman" w:cs="Times New Roman"/>
          <w:sz w:val="28"/>
        </w:rPr>
        <w:t xml:space="preserve"> данных</w:t>
      </w:r>
      <w:r>
        <w:rPr>
          <w:rFonts w:ascii="___WRD_EMBED_SUB_43" w:eastAsia="Times New Roman" w:hAnsi="___WRD_EMBED_SUB_43" w:cs="Times New Roman"/>
          <w:sz w:val="28"/>
          <w:szCs w:val="28"/>
        </w:rPr>
        <w:t> юрайт</w:t>
      </w:r>
      <w:r>
        <w:rPr>
          <w:rFonts w:ascii="Times New Roman" w:hAnsi="Times New Roman" w:cs="Times New Roman"/>
          <w:sz w:val="28"/>
        </w:rPr>
        <w:t xml:space="preserve"> организаций,</w:t>
      </w:r>
      <w:r>
        <w:rPr>
          <w:rFonts w:ascii="___WRD_EMBED_SUB_43" w:eastAsia="Times New Roman" w:hAnsi="___WRD_EMBED_SUB_43" w:cs="Times New Roman"/>
          <w:sz w:val="28"/>
          <w:szCs w:val="28"/>
        </w:rPr>
        <w:t> дуговой</w:t>
      </w:r>
      <w:r>
        <w:rPr>
          <w:rFonts w:ascii="Times New Roman" w:hAnsi="Times New Roman" w:cs="Times New Roman"/>
          <w:sz w:val="28"/>
        </w:rPr>
        <w:t xml:space="preserve"> в обраб атывающих</w:t>
      </w:r>
      <w:r>
        <w:rPr>
          <w:rFonts w:ascii="___WRD_EMBED_SUB_43" w:eastAsia="Times New Roman" w:hAnsi="___WRD_EMBED_SUB_43" w:cs="Times New Roman"/>
          <w:sz w:val="28"/>
          <w:szCs w:val="28"/>
        </w:rPr>
        <w:t> основной</w:t>
      </w:r>
      <w:r>
        <w:rPr>
          <w:rFonts w:ascii="Times New Roman" w:hAnsi="Times New Roman" w:cs="Times New Roman"/>
          <w:sz w:val="28"/>
        </w:rPr>
        <w:t xml:space="preserve"> производствах – 64,2 %  (в</w:t>
      </w:r>
      <w:r>
        <w:rPr>
          <w:rFonts w:ascii="___WRD_EMBED_SUB_43" w:eastAsia="Times New Roman" w:hAnsi="___WRD_EMBED_SUB_43" w:cs="Times New Roman"/>
          <w:sz w:val="28"/>
          <w:szCs w:val="28"/>
        </w:rPr>
        <w:t> следующее</w:t>
      </w:r>
      <w:r>
        <w:rPr>
          <w:rFonts w:ascii="Times New Roman" w:hAnsi="Times New Roman" w:cs="Times New Roman"/>
          <w:sz w:val="28"/>
        </w:rPr>
        <w:t xml:space="preserve"> металлургич еском</w:t>
      </w:r>
      <w:r>
        <w:rPr>
          <w:rFonts w:ascii="___WRD_EMBED_SUB_43" w:eastAsia="Times New Roman" w:hAnsi="___WRD_EMBED_SUB_43" w:cs="Times New Roman"/>
          <w:sz w:val="28"/>
          <w:szCs w:val="28"/>
        </w:rPr>
        <w:t> федерации</w:t>
      </w:r>
      <w:r>
        <w:rPr>
          <w:rFonts w:ascii="Times New Roman" w:hAnsi="Times New Roman" w:cs="Times New Roman"/>
          <w:sz w:val="28"/>
        </w:rPr>
        <w:t xml:space="preserve"> производстве – 83 % ,</w:t>
      </w:r>
      <w:r>
        <w:rPr>
          <w:rFonts w:ascii="___WRD_EMBED_SUB_43" w:eastAsia="Times New Roman" w:hAnsi="___WRD_EMBED_SUB_43" w:cs="Times New Roman"/>
          <w:sz w:val="28"/>
          <w:szCs w:val="28"/>
        </w:rPr>
        <w:t> эмерсон</w:t>
      </w:r>
      <w:r>
        <w:rPr>
          <w:rFonts w:ascii="Times New Roman" w:hAnsi="Times New Roman" w:cs="Times New Roman"/>
          <w:sz w:val="28"/>
        </w:rPr>
        <w:t xml:space="preserve"> ремонте</w:t>
      </w:r>
      <w:r>
        <w:rPr>
          <w:rFonts w:ascii="___WRD_EMBED_SUB_43" w:eastAsia="Times New Roman" w:hAnsi="___WRD_EMBED_SUB_43" w:cs="Times New Roman"/>
          <w:sz w:val="28"/>
          <w:szCs w:val="28"/>
        </w:rPr>
        <w:t> более</w:t>
      </w:r>
      <w:r>
        <w:rPr>
          <w:rFonts w:ascii="Times New Roman" w:hAnsi="Times New Roman" w:cs="Times New Roman"/>
          <w:sz w:val="28"/>
        </w:rPr>
        <w:t xml:space="preserve"> и монтаже</w:t>
      </w:r>
      <w:r>
        <w:rPr>
          <w:rFonts w:ascii="___WRD_EMBED_SUB_43" w:eastAsia="Times New Roman" w:hAnsi="___WRD_EMBED_SUB_43" w:cs="Times New Roman"/>
          <w:sz w:val="28"/>
          <w:szCs w:val="28"/>
        </w:rPr>
        <w:t> индексы</w:t>
      </w:r>
      <w:r>
        <w:rPr>
          <w:rFonts w:ascii="Times New Roman" w:hAnsi="Times New Roman" w:cs="Times New Roman"/>
          <w:sz w:val="28"/>
        </w:rPr>
        <w:t xml:space="preserve"> маши н</w:t>
      </w:r>
      <w:r>
        <w:rPr>
          <w:rFonts w:ascii="___WRD_EMBED_SUB_43" w:eastAsia="Times New Roman" w:hAnsi="___WRD_EMBED_SUB_43" w:cs="Times New Roman"/>
          <w:sz w:val="28"/>
          <w:szCs w:val="28"/>
        </w:rPr>
        <w:t> средств</w:t>
      </w:r>
      <w:r>
        <w:rPr>
          <w:rFonts w:ascii="Times New Roman" w:hAnsi="Times New Roman" w:cs="Times New Roman"/>
          <w:sz w:val="28"/>
        </w:rPr>
        <w:t xml:space="preserve"> и оборудования – 70,7 % ,</w:t>
      </w:r>
      <w:r>
        <w:rPr>
          <w:rFonts w:ascii="___WRD_EMBED_SUB_43" w:eastAsia="Times New Roman" w:hAnsi="___WRD_EMBED_SUB_43" w:cs="Times New Roman"/>
          <w:sz w:val="28"/>
          <w:szCs w:val="28"/>
        </w:rPr>
        <w:t> обращения</w:t>
      </w:r>
      <w:r>
        <w:rPr>
          <w:rFonts w:ascii="Times New Roman" w:hAnsi="Times New Roman" w:cs="Times New Roman"/>
          <w:sz w:val="28"/>
        </w:rPr>
        <w:t xml:space="preserve"> производстве</w:t>
      </w:r>
      <w:r>
        <w:rPr>
          <w:rFonts w:ascii="___WRD_EMBED_SUB_43" w:eastAsia="Times New Roman" w:hAnsi="___WRD_EMBED_SUB_43" w:cs="Times New Roman"/>
          <w:sz w:val="28"/>
          <w:szCs w:val="28"/>
        </w:rPr>
        <w:t> обращения</w:t>
      </w:r>
      <w:r>
        <w:rPr>
          <w:rFonts w:ascii="Times New Roman" w:hAnsi="Times New Roman" w:cs="Times New Roman"/>
          <w:sz w:val="28"/>
        </w:rPr>
        <w:t xml:space="preserve"> прочих</w:t>
      </w:r>
      <w:r>
        <w:rPr>
          <w:rFonts w:ascii="___WRD_EMBED_SUB_43" w:eastAsia="Times New Roman" w:hAnsi="___WRD_EMBED_SUB_43" w:cs="Times New Roman"/>
          <w:sz w:val="28"/>
          <w:szCs w:val="28"/>
        </w:rPr>
        <w:t> хозяйств</w:t>
      </w:r>
      <w:r>
        <w:rPr>
          <w:rFonts w:ascii="Times New Roman" w:hAnsi="Times New Roman" w:cs="Times New Roman"/>
          <w:sz w:val="28"/>
        </w:rPr>
        <w:t xml:space="preserve"> транспортных</w:t>
      </w:r>
      <w:r>
        <w:rPr>
          <w:rFonts w:ascii="___WRD_EMBED_SUB_43" w:eastAsia="Times New Roman" w:hAnsi="___WRD_EMBED_SUB_43" w:cs="Times New Roman"/>
          <w:sz w:val="28"/>
          <w:szCs w:val="28"/>
        </w:rPr>
        <w:t> рабочей</w:t>
      </w:r>
      <w:r>
        <w:rPr>
          <w:rFonts w:ascii="Times New Roman" w:hAnsi="Times New Roman" w:cs="Times New Roman"/>
          <w:sz w:val="28"/>
        </w:rPr>
        <w:t xml:space="preserve"> средств</w:t>
      </w:r>
      <w:r>
        <w:rPr>
          <w:rFonts w:ascii="___WRD_EMBED_SUB_43" w:eastAsia="Times New Roman" w:hAnsi="___WRD_EMBED_SUB_43" w:cs="Times New Roman"/>
          <w:sz w:val="28"/>
          <w:szCs w:val="28"/>
        </w:rPr>
        <w:t> таким</w:t>
      </w:r>
      <w:r w:rsidR="00D20611">
        <w:rPr>
          <w:rFonts w:ascii="Times New Roman" w:hAnsi="Times New Roman" w:cs="Times New Roman"/>
          <w:sz w:val="28"/>
        </w:rPr>
        <w:t xml:space="preserve"> и оборудования – 66,2 %</w:t>
      </w:r>
      <w:r>
        <w:rPr>
          <w:rFonts w:ascii="Times New Roman" w:hAnsi="Times New Roman" w:cs="Times New Roman"/>
          <w:sz w:val="28"/>
        </w:rPr>
        <w:t>),  в</w:t>
      </w:r>
      <w:r>
        <w:rPr>
          <w:rFonts w:ascii="___WRD_EMBED_SUB_43" w:eastAsia="Times New Roman" w:hAnsi="___WRD_EMBED_SUB_43" w:cs="Times New Roman"/>
          <w:sz w:val="28"/>
          <w:szCs w:val="28"/>
        </w:rPr>
        <w:t> факторов</w:t>
      </w:r>
      <w:r>
        <w:rPr>
          <w:rFonts w:ascii="Times New Roman" w:hAnsi="Times New Roman" w:cs="Times New Roman"/>
          <w:sz w:val="28"/>
        </w:rPr>
        <w:t xml:space="preserve"> строительстве – 52,5 % .</w:t>
      </w:r>
      <w:r>
        <w:rPr>
          <w:rFonts w:ascii="Times New Roman" w:hAnsi="Times New Roman" w:cs="Times New Roman"/>
          <w:sz w:val="28"/>
        </w:rPr>
        <w:tab/>
      </w:r>
    </w:p>
    <w:p w:rsidR="00E31408" w:rsidRDefault="00E31408" w:rsidP="00252B67">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4A71" w:rsidRDefault="00B94A71" w:rsidP="00B94A71">
      <w:pPr>
        <w:spacing w:after="0" w:line="360" w:lineRule="auto"/>
        <w:ind w:firstLine="708"/>
        <w:jc w:val="center"/>
        <w:rPr>
          <w:rFonts w:ascii="Times New Roman" w:hAnsi="Times New Roman" w:cs="Times New Roman"/>
          <w:sz w:val="28"/>
        </w:rPr>
      </w:pPr>
      <w:r>
        <w:rPr>
          <w:rFonts w:ascii="Times New Roman" w:hAnsi="Times New Roman" w:cs="Times New Roman"/>
          <w:sz w:val="28"/>
        </w:rPr>
        <w:t xml:space="preserve">Рис. 2.4. Динамика численности больных </w:t>
      </w:r>
      <w:r w:rsidRPr="00B94A71">
        <w:rPr>
          <w:rFonts w:ascii="Times New Roman" w:hAnsi="Times New Roman" w:cs="Times New Roman"/>
          <w:sz w:val="28"/>
        </w:rPr>
        <w:t>впервые установленным</w:t>
      </w:r>
      <w:r>
        <w:rPr>
          <w:rFonts w:ascii="Times New Roman" w:hAnsi="Times New Roman" w:cs="Times New Roman"/>
          <w:sz w:val="28"/>
        </w:rPr>
        <w:t xml:space="preserve"> профессиональным заболеванием</w:t>
      </w:r>
    </w:p>
    <w:p w:rsidR="00252B67" w:rsidRDefault="00252B67" w:rsidP="00252B67">
      <w:pPr>
        <w:spacing w:after="0" w:line="360" w:lineRule="auto"/>
        <w:ind w:firstLine="708"/>
        <w:jc w:val="both"/>
        <w:rPr>
          <w:rFonts w:ascii="Times New Roman" w:hAnsi="Times New Roman" w:cs="Times New Roman"/>
          <w:sz w:val="28"/>
        </w:rPr>
      </w:pPr>
      <w:r>
        <w:rPr>
          <w:rFonts w:ascii="Times New Roman" w:hAnsi="Times New Roman" w:cs="Times New Roman"/>
          <w:sz w:val="28"/>
        </w:rPr>
        <w:t>В 2022 году</w:t>
      </w:r>
      <w:r>
        <w:rPr>
          <w:rFonts w:ascii="___WRD_EMBED_SUB_43" w:eastAsia="Times New Roman" w:hAnsi="___WRD_EMBED_SUB_43" w:cs="Times New Roman"/>
          <w:sz w:val="28"/>
          <w:szCs w:val="28"/>
        </w:rPr>
        <w:t> конце</w:t>
      </w:r>
      <w:r>
        <w:rPr>
          <w:rFonts w:ascii="Times New Roman" w:hAnsi="Times New Roman" w:cs="Times New Roman"/>
          <w:sz w:val="28"/>
        </w:rPr>
        <w:t xml:space="preserve"> фактические</w:t>
      </w:r>
      <w:r>
        <w:rPr>
          <w:rFonts w:ascii="___WRD_EMBED_SUB_43" w:eastAsia="Times New Roman" w:hAnsi="___WRD_EMBED_SUB_43" w:cs="Times New Roman"/>
          <w:sz w:val="28"/>
          <w:szCs w:val="28"/>
        </w:rPr>
        <w:t> https</w:t>
      </w:r>
      <w:r>
        <w:rPr>
          <w:rFonts w:ascii="Times New Roman" w:hAnsi="Times New Roman" w:cs="Times New Roman"/>
          <w:sz w:val="28"/>
        </w:rPr>
        <w:t xml:space="preserve"> расходы</w:t>
      </w:r>
      <w:r>
        <w:rPr>
          <w:rFonts w:ascii="___WRD_EMBED_SUB_43" w:eastAsia="Times New Roman" w:hAnsi="___WRD_EMBED_SUB_43" w:cs="Times New Roman"/>
          <w:sz w:val="28"/>
          <w:szCs w:val="28"/>
        </w:rPr>
        <w:t> связанных</w:t>
      </w:r>
      <w:r>
        <w:rPr>
          <w:rFonts w:ascii="Times New Roman" w:hAnsi="Times New Roman" w:cs="Times New Roman"/>
          <w:sz w:val="28"/>
        </w:rPr>
        <w:t xml:space="preserve"> в среднем</w:t>
      </w:r>
      <w:r>
        <w:rPr>
          <w:rFonts w:ascii="___WRD_EMBED_SUB_43" w:eastAsia="Times New Roman" w:hAnsi="___WRD_EMBED_SUB_43" w:cs="Times New Roman"/>
          <w:sz w:val="28"/>
          <w:szCs w:val="28"/>
        </w:rPr>
        <w:t> изациях</w:t>
      </w:r>
      <w:r>
        <w:rPr>
          <w:rFonts w:ascii="Times New Roman" w:hAnsi="Times New Roman" w:cs="Times New Roman"/>
          <w:sz w:val="28"/>
        </w:rPr>
        <w:t xml:space="preserve"> на одного</w:t>
      </w:r>
      <w:r>
        <w:rPr>
          <w:rFonts w:ascii="___WRD_EMBED_SUB_43" w:eastAsia="Times New Roman" w:hAnsi="___WRD_EMBED_SUB_43" w:cs="Times New Roman"/>
          <w:sz w:val="28"/>
          <w:szCs w:val="28"/>
        </w:rPr>
        <w:t> правила</w:t>
      </w:r>
      <w:r>
        <w:rPr>
          <w:rFonts w:ascii="Times New Roman" w:hAnsi="Times New Roman" w:cs="Times New Roman"/>
          <w:sz w:val="28"/>
        </w:rPr>
        <w:t xml:space="preserve"> работника,</w:t>
      </w:r>
      <w:r>
        <w:rPr>
          <w:rFonts w:ascii="___WRD_EMBED_SUB_43" w:eastAsia="Times New Roman" w:hAnsi="___WRD_EMBED_SUB_43" w:cs="Times New Roman"/>
          <w:sz w:val="28"/>
          <w:szCs w:val="28"/>
        </w:rPr>
        <w:t> занятость</w:t>
      </w:r>
      <w:r>
        <w:rPr>
          <w:rFonts w:ascii="Times New Roman" w:hAnsi="Times New Roman" w:cs="Times New Roman"/>
          <w:sz w:val="28"/>
        </w:rPr>
        <w:t xml:space="preserve"> имеющего</w:t>
      </w:r>
      <w:r>
        <w:rPr>
          <w:rFonts w:ascii="___WRD_EMBED_SUB_43" w:eastAsia="Times New Roman" w:hAnsi="___WRD_EMBED_SUB_43" w:cs="Times New Roman"/>
          <w:sz w:val="28"/>
          <w:szCs w:val="28"/>
        </w:rPr>
        <w:t> москва</w:t>
      </w:r>
      <w:r>
        <w:rPr>
          <w:rFonts w:ascii="Times New Roman" w:hAnsi="Times New Roman" w:cs="Times New Roman"/>
          <w:sz w:val="28"/>
        </w:rPr>
        <w:t xml:space="preserve"> право</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на соответствующий</w:t>
      </w:r>
      <w:r>
        <w:rPr>
          <w:rFonts w:ascii="___WRD_EMBED_SUB_43" w:eastAsia="Times New Roman" w:hAnsi="___WRD_EMBED_SUB_43" w:cs="Times New Roman"/>
          <w:sz w:val="28"/>
          <w:szCs w:val="28"/>
        </w:rPr>
        <w:t> область</w:t>
      </w:r>
      <w:r>
        <w:rPr>
          <w:rFonts w:ascii="Times New Roman" w:hAnsi="Times New Roman" w:cs="Times New Roman"/>
          <w:sz w:val="28"/>
        </w:rPr>
        <w:t xml:space="preserve"> вид</w:t>
      </w:r>
      <w:r>
        <w:rPr>
          <w:rFonts w:ascii="___WRD_EMBED_SUB_43" w:eastAsia="Times New Roman" w:hAnsi="___WRD_EMBED_SUB_43" w:cs="Times New Roman"/>
          <w:sz w:val="28"/>
          <w:szCs w:val="28"/>
        </w:rPr>
        <w:t> условий</w:t>
      </w:r>
      <w:r>
        <w:rPr>
          <w:rFonts w:ascii="Times New Roman" w:hAnsi="Times New Roman" w:cs="Times New Roman"/>
          <w:sz w:val="28"/>
        </w:rPr>
        <w:t xml:space="preserve"> гарантий</w:t>
      </w:r>
      <w:r>
        <w:rPr>
          <w:rFonts w:ascii="___WRD_EMBED_SUB_43" w:eastAsia="Times New Roman" w:hAnsi="___WRD_EMBED_SUB_43" w:cs="Times New Roman"/>
          <w:sz w:val="28"/>
          <w:szCs w:val="28"/>
        </w:rPr>
        <w:t> рамках</w:t>
      </w:r>
      <w:r>
        <w:rPr>
          <w:rFonts w:ascii="Times New Roman" w:hAnsi="Times New Roman" w:cs="Times New Roman"/>
          <w:sz w:val="28"/>
        </w:rPr>
        <w:t xml:space="preserve"> и компенсаций,</w:t>
      </w:r>
      <w:r>
        <w:rPr>
          <w:rFonts w:ascii="___WRD_EMBED_SUB_43" w:eastAsia="Times New Roman" w:hAnsi="___WRD_EMBED_SUB_43" w:cs="Times New Roman"/>
          <w:sz w:val="28"/>
          <w:szCs w:val="28"/>
        </w:rPr>
        <w:t> учетом</w:t>
      </w:r>
      <w:r>
        <w:rPr>
          <w:rFonts w:ascii="Times New Roman" w:hAnsi="Times New Roman" w:cs="Times New Roman"/>
          <w:sz w:val="28"/>
        </w:rPr>
        <w:t xml:space="preserve"> составляли 16232,6 рубля. В</w:t>
      </w:r>
      <w:r>
        <w:rPr>
          <w:rFonts w:ascii="___WRD_EMBED_SUB_43" w:eastAsia="Times New Roman" w:hAnsi="___WRD_EMBED_SUB_43" w:cs="Times New Roman"/>
          <w:sz w:val="28"/>
          <w:szCs w:val="28"/>
        </w:rPr>
        <w:t> едином</w:t>
      </w:r>
      <w:r>
        <w:rPr>
          <w:rFonts w:ascii="Times New Roman" w:hAnsi="Times New Roman" w:cs="Times New Roman"/>
          <w:sz w:val="28"/>
        </w:rPr>
        <w:t xml:space="preserve"> общем</w:t>
      </w:r>
      <w:r>
        <w:rPr>
          <w:rFonts w:ascii="___WRD_EMBED_SUB_43" w:eastAsia="Times New Roman" w:hAnsi="___WRD_EMBED_SUB_43" w:cs="Times New Roman"/>
          <w:sz w:val="28"/>
          <w:szCs w:val="28"/>
        </w:rPr>
        <w:t> кадры</w:t>
      </w:r>
      <w:r>
        <w:rPr>
          <w:rFonts w:ascii="Times New Roman" w:hAnsi="Times New Roman" w:cs="Times New Roman"/>
          <w:sz w:val="28"/>
        </w:rPr>
        <w:t xml:space="preserve"> объеме</w:t>
      </w:r>
      <w:r>
        <w:rPr>
          <w:rFonts w:ascii="___WRD_EMBED_SUB_43" w:eastAsia="Times New Roman" w:hAnsi="___WRD_EMBED_SUB_43" w:cs="Times New Roman"/>
          <w:sz w:val="28"/>
          <w:szCs w:val="28"/>
        </w:rPr>
        <w:t> введение</w:t>
      </w:r>
      <w:r>
        <w:rPr>
          <w:rFonts w:ascii="Times New Roman" w:hAnsi="Times New Roman" w:cs="Times New Roman"/>
          <w:sz w:val="28"/>
        </w:rPr>
        <w:t xml:space="preserve"> израсходованных</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средств</w:t>
      </w:r>
      <w:r>
        <w:rPr>
          <w:rFonts w:ascii="___WRD_EMBED_SUB_43" w:eastAsia="Times New Roman" w:hAnsi="___WRD_EMBED_SUB_43" w:cs="Times New Roman"/>
          <w:sz w:val="28"/>
          <w:szCs w:val="28"/>
        </w:rPr>
        <w:t> вредными</w:t>
      </w:r>
      <w:r>
        <w:rPr>
          <w:rFonts w:ascii="Times New Roman" w:hAnsi="Times New Roman" w:cs="Times New Roman"/>
          <w:sz w:val="28"/>
        </w:rPr>
        <w:t xml:space="preserve"> на компенсации</w:t>
      </w:r>
      <w:r>
        <w:rPr>
          <w:rFonts w:ascii="___WRD_EMBED_SUB_43" w:eastAsia="Times New Roman" w:hAnsi="___WRD_EMBED_SUB_43" w:cs="Times New Roman"/>
          <w:sz w:val="28"/>
          <w:szCs w:val="28"/>
        </w:rPr>
        <w:t> мотивом</w:t>
      </w:r>
      <w:r>
        <w:rPr>
          <w:rFonts w:ascii="Times New Roman" w:hAnsi="Times New Roman" w:cs="Times New Roman"/>
          <w:sz w:val="28"/>
        </w:rPr>
        <w:t xml:space="preserve"> и средства</w:t>
      </w:r>
      <w:r>
        <w:rPr>
          <w:rFonts w:ascii="___WRD_EMBED_SUB_43" w:eastAsia="Times New Roman" w:hAnsi="___WRD_EMBED_SUB_43" w:cs="Times New Roman"/>
          <w:sz w:val="28"/>
          <w:szCs w:val="28"/>
        </w:rPr>
        <w:t> поскольку</w:t>
      </w:r>
      <w:r>
        <w:rPr>
          <w:rFonts w:ascii="Times New Roman" w:hAnsi="Times New Roman" w:cs="Times New Roman"/>
          <w:sz w:val="28"/>
        </w:rPr>
        <w:t xml:space="preserve"> индивидуальной</w:t>
      </w:r>
      <w:r>
        <w:rPr>
          <w:rFonts w:ascii="___WRD_EMBED_SUB_43" w:eastAsia="Times New Roman" w:hAnsi="___WRD_EMBED_SUB_43" w:cs="Times New Roman"/>
          <w:sz w:val="28"/>
          <w:szCs w:val="28"/>
        </w:rPr>
        <w:t> вредными</w:t>
      </w:r>
      <w:r>
        <w:rPr>
          <w:rFonts w:ascii="Times New Roman" w:hAnsi="Times New Roman" w:cs="Times New Roman"/>
          <w:sz w:val="28"/>
        </w:rPr>
        <w:t xml:space="preserve"> защиты</w:t>
      </w:r>
      <w:r>
        <w:rPr>
          <w:rFonts w:ascii="___WRD_EMBED_SUB_43" w:eastAsia="Times New Roman" w:hAnsi="___WRD_EMBED_SUB_43" w:cs="Times New Roman"/>
          <w:sz w:val="28"/>
          <w:szCs w:val="28"/>
        </w:rPr>
        <w:t> полная</w:t>
      </w:r>
      <w:r>
        <w:rPr>
          <w:rFonts w:ascii="Times New Roman" w:hAnsi="Times New Roman" w:cs="Times New Roman"/>
          <w:sz w:val="28"/>
        </w:rPr>
        <w:t xml:space="preserve"> преобладали</w:t>
      </w:r>
      <w:r>
        <w:rPr>
          <w:rFonts w:ascii="___WRD_EMBED_SUB_43" w:eastAsia="Times New Roman" w:hAnsi="___WRD_EMBED_SUB_43" w:cs="Times New Roman"/>
          <w:sz w:val="28"/>
          <w:szCs w:val="28"/>
        </w:rPr>
        <w:t> здоровых</w:t>
      </w:r>
      <w:r>
        <w:rPr>
          <w:rFonts w:ascii="Times New Roman" w:hAnsi="Times New Roman" w:cs="Times New Roman"/>
          <w:sz w:val="28"/>
        </w:rPr>
        <w:t xml:space="preserve"> затраты</w:t>
      </w:r>
      <w:r>
        <w:rPr>
          <w:rFonts w:ascii="___WRD_EMBED_SUB_43" w:eastAsia="Times New Roman" w:hAnsi="___WRD_EMBED_SUB_43" w:cs="Times New Roman"/>
          <w:sz w:val="28"/>
          <w:szCs w:val="28"/>
        </w:rPr>
        <w:t> путем</w:t>
      </w:r>
      <w:r>
        <w:rPr>
          <w:rFonts w:ascii="Times New Roman" w:hAnsi="Times New Roman" w:cs="Times New Roman"/>
          <w:sz w:val="28"/>
        </w:rPr>
        <w:t xml:space="preserve"> на спецодежду,</w:t>
      </w:r>
      <w:r>
        <w:rPr>
          <w:rFonts w:ascii="___WRD_EMBED_SUB_43" w:eastAsia="Times New Roman" w:hAnsi="___WRD_EMBED_SUB_43" w:cs="Times New Roman"/>
          <w:sz w:val="28"/>
          <w:szCs w:val="28"/>
        </w:rPr>
        <w:t> всего</w:t>
      </w:r>
      <w:r>
        <w:rPr>
          <w:rFonts w:ascii="Times New Roman" w:hAnsi="Times New Roman" w:cs="Times New Roman"/>
          <w:sz w:val="28"/>
        </w:rPr>
        <w:t xml:space="preserve"> спецобувь</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и другие</w:t>
      </w:r>
      <w:r>
        <w:rPr>
          <w:rFonts w:ascii="___WRD_EMBED_SUB_43" w:eastAsia="Times New Roman" w:hAnsi="___WRD_EMBED_SUB_43" w:cs="Times New Roman"/>
          <w:sz w:val="28"/>
          <w:szCs w:val="28"/>
        </w:rPr>
        <w:t> работах</w:t>
      </w:r>
      <w:r>
        <w:rPr>
          <w:rFonts w:ascii="Times New Roman" w:hAnsi="Times New Roman" w:cs="Times New Roman"/>
          <w:sz w:val="28"/>
        </w:rPr>
        <w:t xml:space="preserve"> средства</w:t>
      </w:r>
      <w:r>
        <w:rPr>
          <w:rFonts w:ascii="___WRD_EMBED_SUB_43" w:eastAsia="Times New Roman" w:hAnsi="___WRD_EMBED_SUB_43" w:cs="Times New Roman"/>
          <w:sz w:val="28"/>
          <w:szCs w:val="28"/>
        </w:rPr>
        <w:t> группы</w:t>
      </w:r>
      <w:r>
        <w:rPr>
          <w:rFonts w:ascii="Times New Roman" w:hAnsi="Times New Roman" w:cs="Times New Roman"/>
          <w:sz w:val="28"/>
        </w:rPr>
        <w:t xml:space="preserve"> индивидуальной  защиты – 47,1 % ,</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оплату</w:t>
      </w:r>
      <w:r>
        <w:rPr>
          <w:rFonts w:ascii="___WRD_EMBED_SUB_43" w:eastAsia="Times New Roman" w:hAnsi="___WRD_EMBED_SUB_43" w:cs="Times New Roman"/>
          <w:sz w:val="28"/>
          <w:szCs w:val="28"/>
        </w:rPr>
        <w:t> работ</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порядка</w:t>
      </w:r>
      <w:r>
        <w:rPr>
          <w:rFonts w:ascii="Times New Roman" w:hAnsi="Times New Roman" w:cs="Times New Roman"/>
          <w:sz w:val="28"/>
        </w:rPr>
        <w:t xml:space="preserve"> в повышенном</w:t>
      </w:r>
      <w:r>
        <w:rPr>
          <w:rFonts w:ascii="___WRD_EMBED_SUB_43" w:eastAsia="Times New Roman" w:hAnsi="___WRD_EMBED_SUB_43" w:cs="Times New Roman"/>
          <w:sz w:val="28"/>
          <w:szCs w:val="28"/>
        </w:rPr>
        <w:t> таким</w:t>
      </w:r>
      <w:r>
        <w:rPr>
          <w:rFonts w:ascii="Times New Roman" w:hAnsi="Times New Roman" w:cs="Times New Roman"/>
          <w:sz w:val="28"/>
        </w:rPr>
        <w:t xml:space="preserve"> размере</w:t>
      </w:r>
      <w:r>
        <w:rPr>
          <w:rFonts w:ascii="___WRD_EMBED_SUB_43" w:eastAsia="Times New Roman" w:hAnsi="___WRD_EMBED_SUB_43" w:cs="Times New Roman"/>
          <w:sz w:val="28"/>
          <w:szCs w:val="28"/>
        </w:rPr>
        <w:t> исходом</w:t>
      </w:r>
      <w:r>
        <w:rPr>
          <w:rFonts w:ascii="Times New Roman" w:hAnsi="Times New Roman" w:cs="Times New Roman"/>
          <w:sz w:val="28"/>
        </w:rPr>
        <w:t xml:space="preserve"> и оплату</w:t>
      </w:r>
      <w:r>
        <w:rPr>
          <w:rFonts w:ascii="___WRD_EMBED_SUB_43" w:eastAsia="Times New Roman" w:hAnsi="___WRD_EMBED_SUB_43" w:cs="Times New Roman"/>
          <w:sz w:val="28"/>
          <w:szCs w:val="28"/>
        </w:rPr>
        <w:t> которая</w:t>
      </w:r>
      <w:r>
        <w:rPr>
          <w:rFonts w:ascii="Times New Roman" w:hAnsi="Times New Roman" w:cs="Times New Roman"/>
          <w:sz w:val="28"/>
        </w:rPr>
        <w:t xml:space="preserve"> ежегодного</w:t>
      </w:r>
      <w:r>
        <w:rPr>
          <w:rFonts w:ascii="___WRD_EMBED_SUB_43" w:eastAsia="Times New Roman" w:hAnsi="___WRD_EMBED_SUB_43" w:cs="Times New Roman"/>
          <w:sz w:val="28"/>
          <w:szCs w:val="28"/>
        </w:rPr>
        <w:t> нуждается</w:t>
      </w:r>
      <w:r w:rsidR="00B94A71">
        <w:rPr>
          <w:rFonts w:ascii="Times New Roman" w:hAnsi="Times New Roman" w:cs="Times New Roman"/>
          <w:sz w:val="28"/>
        </w:rPr>
        <w:t xml:space="preserve"> допол</w:t>
      </w:r>
      <w:r>
        <w:rPr>
          <w:rFonts w:ascii="Times New Roman" w:hAnsi="Times New Roman" w:cs="Times New Roman"/>
          <w:sz w:val="28"/>
        </w:rPr>
        <w:t>нительного</w:t>
      </w:r>
      <w:r>
        <w:rPr>
          <w:rFonts w:ascii="___WRD_EMBED_SUB_43" w:eastAsia="Times New Roman" w:hAnsi="___WRD_EMBED_SUB_43" w:cs="Times New Roman"/>
          <w:sz w:val="28"/>
          <w:szCs w:val="28"/>
        </w:rPr>
        <w:t> рамках</w:t>
      </w:r>
      <w:r>
        <w:rPr>
          <w:rFonts w:ascii="Times New Roman" w:hAnsi="Times New Roman" w:cs="Times New Roman"/>
          <w:sz w:val="28"/>
        </w:rPr>
        <w:t xml:space="preserve"> отпуска – 24 % и 18,2 %  соответственно.</w:t>
      </w:r>
    </w:p>
    <w:p w:rsidR="00DE3EF8" w:rsidRPr="00DE3EF8" w:rsidRDefault="00DE3EF8" w:rsidP="00DE3EF8"/>
    <w:p w:rsidR="000372B4" w:rsidRDefault="00EF3C7F" w:rsidP="00EF3C7F">
      <w:pPr>
        <w:pStyle w:val="2"/>
        <w:spacing w:before="0" w:line="360" w:lineRule="auto"/>
        <w:jc w:val="center"/>
        <w:rPr>
          <w:rFonts w:ascii="Times New Roman" w:hAnsi="Times New Roman" w:cs="Times New Roman"/>
          <w:color w:val="auto"/>
        </w:rPr>
      </w:pPr>
      <w:bookmarkStart w:id="24" w:name="_Toc137187938"/>
      <w:bookmarkStart w:id="25" w:name="_Toc137628500"/>
      <w:r>
        <w:rPr>
          <w:rFonts w:ascii="Times New Roman" w:hAnsi="Times New Roman" w:cs="Times New Roman"/>
          <w:color w:val="auto"/>
          <w:sz w:val="28"/>
        </w:rPr>
        <w:t>2.3</w:t>
      </w:r>
      <w:r w:rsidR="00996E8A">
        <w:rPr>
          <w:rFonts w:ascii="Times New Roman" w:hAnsi="Times New Roman" w:cs="Times New Roman"/>
          <w:color w:val="auto"/>
          <w:sz w:val="28"/>
        </w:rPr>
        <w:t>.</w:t>
      </w:r>
      <w:r w:rsidR="00A37A0C">
        <w:rPr>
          <w:rFonts w:ascii="Times New Roman" w:hAnsi="Times New Roman" w:cs="Times New Roman"/>
          <w:color w:val="auto"/>
          <w:sz w:val="28"/>
        </w:rPr>
        <w:t xml:space="preserve"> </w:t>
      </w:r>
      <w:r w:rsidR="00996E8A">
        <w:rPr>
          <w:rFonts w:ascii="Times New Roman" w:hAnsi="Times New Roman" w:cs="Times New Roman"/>
          <w:color w:val="auto"/>
          <w:sz w:val="28"/>
        </w:rPr>
        <w:t>Анализ травматизма на производстве и профессиональные заболевания</w:t>
      </w:r>
      <w:r w:rsidR="00AC40F5" w:rsidRPr="00A37A0C">
        <w:rPr>
          <w:rFonts w:ascii="Times New Roman" w:hAnsi="Times New Roman" w:cs="Times New Roman"/>
          <w:color w:val="auto"/>
          <w:sz w:val="28"/>
        </w:rPr>
        <w:t xml:space="preserve"> Республики Тыва</w:t>
      </w:r>
      <w:bookmarkEnd w:id="24"/>
      <w:bookmarkEnd w:id="25"/>
    </w:p>
    <w:p w:rsidR="00F074B8" w:rsidRDefault="00F074B8" w:rsidP="00562E4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Реализация</w:t>
      </w:r>
      <w:r>
        <w:rPr>
          <w:rFonts w:ascii="___WRD_EMBED_SUB_43" w:eastAsia="Times New Roman" w:hAnsi="___WRD_EMBED_SUB_43" w:cs="Times New Roman"/>
          <w:sz w:val="28"/>
          <w:szCs w:val="28"/>
        </w:rPr>
        <w:t> подбор</w:t>
      </w:r>
      <w:r>
        <w:rPr>
          <w:rFonts w:ascii="Times New Roman" w:hAnsi="Times New Roman" w:cs="Times New Roman"/>
          <w:sz w:val="28"/>
          <w:szCs w:val="28"/>
        </w:rPr>
        <w:t xml:space="preserve"> задачи</w:t>
      </w:r>
      <w:r>
        <w:rPr>
          <w:rFonts w:ascii="___WRD_EMBED_SUB_43" w:eastAsia="Times New Roman" w:hAnsi="___WRD_EMBED_SUB_43" w:cs="Times New Roman"/>
          <w:sz w:val="28"/>
          <w:szCs w:val="28"/>
        </w:rPr>
        <w:t> очередь</w:t>
      </w:r>
      <w:r>
        <w:rPr>
          <w:rFonts w:ascii="Times New Roman" w:hAnsi="Times New Roman" w:cs="Times New Roman"/>
          <w:sz w:val="28"/>
          <w:szCs w:val="28"/>
        </w:rPr>
        <w:t xml:space="preserve"> улучшения</w:t>
      </w:r>
      <w:r>
        <w:rPr>
          <w:rFonts w:ascii="___WRD_EMBED_SUB_43" w:eastAsia="Times New Roman" w:hAnsi="___WRD_EMBED_SUB_43" w:cs="Times New Roman"/>
          <w:sz w:val="28"/>
          <w:szCs w:val="28"/>
        </w:rPr>
        <w:t> аспект</w:t>
      </w:r>
      <w:r>
        <w:rPr>
          <w:rFonts w:ascii="Times New Roman" w:hAnsi="Times New Roman" w:cs="Times New Roman"/>
          <w:sz w:val="28"/>
          <w:szCs w:val="28"/>
        </w:rPr>
        <w:t xml:space="preserve"> условий</w:t>
      </w:r>
      <w:r>
        <w:rPr>
          <w:rFonts w:ascii="___WRD_EMBED_SUB_43" w:eastAsia="Times New Roman" w:hAnsi="___WRD_EMBED_SUB_43" w:cs="Times New Roman"/>
          <w:sz w:val="28"/>
          <w:szCs w:val="28"/>
        </w:rPr>
        <w:t> https</w:t>
      </w:r>
      <w:r>
        <w:rPr>
          <w:rFonts w:ascii="Times New Roman" w:hAnsi="Times New Roman" w:cs="Times New Roman"/>
          <w:sz w:val="28"/>
          <w:szCs w:val="28"/>
        </w:rPr>
        <w:t xml:space="preserve"> труда</w:t>
      </w:r>
      <w:r>
        <w:rPr>
          <w:rFonts w:ascii="___WRD_EMBED_SUB_43" w:eastAsia="Times New Roman" w:hAnsi="___WRD_EMBED_SUB_43" w:cs="Times New Roman"/>
          <w:sz w:val="28"/>
          <w:szCs w:val="28"/>
        </w:rPr>
        <w:t> спецобувь</w:t>
      </w:r>
      <w:r>
        <w:rPr>
          <w:rFonts w:ascii="Times New Roman" w:hAnsi="Times New Roman" w:cs="Times New Roman"/>
          <w:sz w:val="28"/>
          <w:szCs w:val="28"/>
        </w:rPr>
        <w:t xml:space="preserve"> требует</w:t>
      </w:r>
      <w:r>
        <w:rPr>
          <w:rFonts w:ascii="___WRD_EMBED_SUB_43" w:eastAsia="Times New Roman" w:hAnsi="___WRD_EMBED_SUB_43" w:cs="Times New Roman"/>
          <w:sz w:val="28"/>
          <w:szCs w:val="28"/>
        </w:rPr>
        <w:t> продукции</w:t>
      </w:r>
      <w:r>
        <w:rPr>
          <w:rFonts w:ascii="Times New Roman" w:hAnsi="Times New Roman" w:cs="Times New Roman"/>
          <w:sz w:val="28"/>
          <w:szCs w:val="28"/>
        </w:rPr>
        <w:t xml:space="preserve"> разработки</w:t>
      </w:r>
      <w:r>
        <w:rPr>
          <w:rFonts w:ascii="___WRD_EMBED_SUB_43" w:eastAsia="Times New Roman" w:hAnsi="___WRD_EMBED_SUB_43" w:cs="Times New Roman"/>
          <w:sz w:val="28"/>
          <w:szCs w:val="28"/>
        </w:rPr>
        <w:t> затрат</w:t>
      </w:r>
      <w:r>
        <w:rPr>
          <w:rFonts w:ascii="Times New Roman" w:hAnsi="Times New Roman" w:cs="Times New Roman"/>
          <w:sz w:val="28"/>
          <w:szCs w:val="28"/>
        </w:rPr>
        <w:t xml:space="preserve"> и применения</w:t>
      </w:r>
      <w:r>
        <w:rPr>
          <w:rFonts w:ascii="___WRD_EMBED_SUB_43" w:eastAsia="Times New Roman" w:hAnsi="___WRD_EMBED_SUB_43" w:cs="Times New Roman"/>
          <w:sz w:val="28"/>
          <w:szCs w:val="28"/>
        </w:rPr>
        <w:t> оценкой</w:t>
      </w:r>
      <w:r>
        <w:rPr>
          <w:rFonts w:ascii="Times New Roman" w:hAnsi="Times New Roman" w:cs="Times New Roman"/>
          <w:sz w:val="28"/>
          <w:szCs w:val="28"/>
        </w:rPr>
        <w:t xml:space="preserve"> критериев</w:t>
      </w:r>
      <w:r>
        <w:rPr>
          <w:rFonts w:ascii="___WRD_EMBED_SUB_43" w:eastAsia="Times New Roman" w:hAnsi="___WRD_EMBED_SUB_43" w:cs="Times New Roman"/>
          <w:sz w:val="28"/>
          <w:szCs w:val="28"/>
        </w:rPr>
        <w:t> также</w:t>
      </w:r>
      <w:r>
        <w:rPr>
          <w:rFonts w:ascii="Times New Roman" w:hAnsi="Times New Roman" w:cs="Times New Roman"/>
          <w:sz w:val="28"/>
          <w:szCs w:val="28"/>
        </w:rPr>
        <w:t xml:space="preserve"> и методов</w:t>
      </w:r>
      <w:r>
        <w:rPr>
          <w:rFonts w:ascii="___WRD_EMBED_SUB_43" w:eastAsia="Times New Roman" w:hAnsi="___WRD_EMBED_SUB_43" w:cs="Times New Roman"/>
          <w:sz w:val="28"/>
          <w:szCs w:val="28"/>
        </w:rPr>
        <w:t> текучесть</w:t>
      </w:r>
      <w:r>
        <w:rPr>
          <w:rFonts w:ascii="Times New Roman" w:hAnsi="Times New Roman" w:cs="Times New Roman"/>
          <w:sz w:val="28"/>
          <w:szCs w:val="28"/>
        </w:rPr>
        <w:t xml:space="preserve"> объективной</w:t>
      </w:r>
      <w:r>
        <w:rPr>
          <w:rFonts w:ascii="___WRD_EMBED_SUB_43" w:eastAsia="Times New Roman" w:hAnsi="___WRD_EMBED_SUB_43" w:cs="Times New Roman"/>
          <w:sz w:val="28"/>
          <w:szCs w:val="28"/>
        </w:rPr>
        <w:t> ственного</w:t>
      </w:r>
      <w:r>
        <w:rPr>
          <w:rFonts w:ascii="Times New Roman" w:hAnsi="Times New Roman" w:cs="Times New Roman"/>
          <w:sz w:val="28"/>
          <w:szCs w:val="28"/>
        </w:rPr>
        <w:t xml:space="preserve"> оценки</w:t>
      </w:r>
      <w:r>
        <w:rPr>
          <w:rFonts w:ascii="___WRD_EMBED_SUB_43" w:eastAsia="Times New Roman" w:hAnsi="___WRD_EMBED_SUB_43" w:cs="Times New Roman"/>
          <w:sz w:val="28"/>
          <w:szCs w:val="28"/>
        </w:rPr>
        <w:t> вузов</w:t>
      </w:r>
      <w:r>
        <w:rPr>
          <w:rFonts w:ascii="Times New Roman" w:hAnsi="Times New Roman" w:cs="Times New Roman"/>
          <w:sz w:val="28"/>
          <w:szCs w:val="28"/>
        </w:rPr>
        <w:t xml:space="preserve"> состояния</w:t>
      </w:r>
      <w:r>
        <w:rPr>
          <w:rFonts w:ascii="___WRD_EMBED_SUB_43" w:eastAsia="Times New Roman" w:hAnsi="___WRD_EMBED_SUB_43" w:cs="Times New Roman"/>
          <w:sz w:val="28"/>
          <w:szCs w:val="28"/>
        </w:rPr>
        <w:t> факторами</w:t>
      </w:r>
      <w:r>
        <w:rPr>
          <w:rFonts w:ascii="Times New Roman" w:hAnsi="Times New Roman" w:cs="Times New Roman"/>
          <w:sz w:val="28"/>
          <w:szCs w:val="28"/>
        </w:rPr>
        <w:t xml:space="preserve"> и изменения</w:t>
      </w:r>
      <w:r>
        <w:rPr>
          <w:rFonts w:ascii="___WRD_EMBED_SUB_43" w:eastAsia="Times New Roman" w:hAnsi="___WRD_EMBED_SUB_43" w:cs="Times New Roman"/>
          <w:sz w:val="28"/>
          <w:szCs w:val="28"/>
        </w:rPr>
        <w:t> работах</w:t>
      </w:r>
      <w:r>
        <w:rPr>
          <w:rFonts w:ascii="Times New Roman" w:hAnsi="Times New Roman" w:cs="Times New Roman"/>
          <w:sz w:val="28"/>
          <w:szCs w:val="28"/>
        </w:rPr>
        <w:t xml:space="preserve"> этих</w:t>
      </w:r>
      <w:r>
        <w:rPr>
          <w:rFonts w:ascii="___WRD_EMBED_SUB_43" w:eastAsia="Times New Roman" w:hAnsi="___WRD_EMBED_SUB_43" w:cs="Times New Roman"/>
          <w:sz w:val="28"/>
          <w:szCs w:val="28"/>
        </w:rPr>
        <w:t> более</w:t>
      </w:r>
      <w:r>
        <w:rPr>
          <w:rFonts w:ascii="Times New Roman" w:hAnsi="Times New Roman" w:cs="Times New Roman"/>
          <w:sz w:val="28"/>
          <w:szCs w:val="28"/>
        </w:rPr>
        <w:t xml:space="preserve"> условий. Разработка</w:t>
      </w:r>
      <w:r>
        <w:rPr>
          <w:rFonts w:ascii="___WRD_EMBED_SUB_43" w:eastAsia="Times New Roman" w:hAnsi="___WRD_EMBED_SUB_43" w:cs="Times New Roman"/>
          <w:sz w:val="28"/>
          <w:szCs w:val="28"/>
        </w:rPr>
        <w:t> создал</w:t>
      </w:r>
      <w:r>
        <w:rPr>
          <w:rFonts w:ascii="Times New Roman" w:hAnsi="Times New Roman" w:cs="Times New Roman"/>
          <w:sz w:val="28"/>
          <w:szCs w:val="28"/>
        </w:rPr>
        <w:t xml:space="preserve"> таких</w:t>
      </w:r>
      <w:r>
        <w:rPr>
          <w:rFonts w:ascii="___WRD_EMBED_SUB_43" w:eastAsia="Times New Roman" w:hAnsi="___WRD_EMBED_SUB_43" w:cs="Times New Roman"/>
          <w:sz w:val="28"/>
          <w:szCs w:val="28"/>
        </w:rPr>
        <w:t> защиты</w:t>
      </w:r>
      <w:r>
        <w:rPr>
          <w:rFonts w:ascii="Times New Roman" w:hAnsi="Times New Roman" w:cs="Times New Roman"/>
          <w:sz w:val="28"/>
          <w:szCs w:val="28"/>
        </w:rPr>
        <w:t xml:space="preserve"> критериев</w:t>
      </w:r>
      <w:r>
        <w:rPr>
          <w:rFonts w:ascii="___WRD_EMBED_SUB_43" w:eastAsia="Times New Roman" w:hAnsi="___WRD_EMBED_SUB_43" w:cs="Times New Roman"/>
          <w:sz w:val="28"/>
          <w:szCs w:val="28"/>
        </w:rPr>
        <w:t> труда</w:t>
      </w:r>
      <w:r>
        <w:rPr>
          <w:rFonts w:ascii="Times New Roman" w:hAnsi="Times New Roman" w:cs="Times New Roman"/>
          <w:sz w:val="28"/>
          <w:szCs w:val="28"/>
        </w:rPr>
        <w:t xml:space="preserve"> и методов</w:t>
      </w:r>
      <w:r>
        <w:rPr>
          <w:rFonts w:ascii="___WRD_EMBED_SUB_43" w:eastAsia="Times New Roman" w:hAnsi="___WRD_EMBED_SUB_43" w:cs="Times New Roman"/>
          <w:sz w:val="28"/>
          <w:szCs w:val="28"/>
        </w:rPr>
        <w:t> научно</w:t>
      </w:r>
      <w:r>
        <w:rPr>
          <w:rFonts w:ascii="Times New Roman" w:hAnsi="Times New Roman" w:cs="Times New Roman"/>
          <w:sz w:val="28"/>
          <w:szCs w:val="28"/>
        </w:rPr>
        <w:t xml:space="preserve"> необходима</w:t>
      </w:r>
      <w:r>
        <w:rPr>
          <w:rFonts w:ascii="___WRD_EMBED_SUB_43" w:eastAsia="Times New Roman" w:hAnsi="___WRD_EMBED_SUB_43" w:cs="Times New Roman"/>
          <w:sz w:val="28"/>
          <w:szCs w:val="28"/>
        </w:rPr>
        <w:t> обучение</w:t>
      </w:r>
      <w:r>
        <w:rPr>
          <w:rFonts w:ascii="Times New Roman" w:hAnsi="Times New Roman" w:cs="Times New Roman"/>
          <w:sz w:val="28"/>
          <w:szCs w:val="28"/>
        </w:rPr>
        <w:t xml:space="preserve"> также</w:t>
      </w:r>
      <w:r>
        <w:rPr>
          <w:rFonts w:ascii="___WRD_EMBED_SUB_43" w:eastAsia="Times New Roman" w:hAnsi="___WRD_EMBED_SUB_43" w:cs="Times New Roman"/>
          <w:sz w:val="28"/>
          <w:szCs w:val="28"/>
        </w:rPr>
        <w:t> эмерсон</w:t>
      </w:r>
      <w:r>
        <w:rPr>
          <w:rFonts w:ascii="Times New Roman" w:hAnsi="Times New Roman" w:cs="Times New Roman"/>
          <w:sz w:val="28"/>
          <w:szCs w:val="28"/>
        </w:rPr>
        <w:t xml:space="preserve"> для</w:t>
      </w:r>
      <w:r>
        <w:rPr>
          <w:rFonts w:ascii="___WRD_EMBED_SUB_43" w:eastAsia="Times New Roman" w:hAnsi="___WRD_EMBED_SUB_43" w:cs="Times New Roman"/>
          <w:sz w:val="28"/>
          <w:szCs w:val="28"/>
        </w:rPr>
        <w:t> должно</w:t>
      </w:r>
      <w:r>
        <w:rPr>
          <w:rFonts w:ascii="Times New Roman" w:hAnsi="Times New Roman" w:cs="Times New Roman"/>
          <w:sz w:val="28"/>
          <w:szCs w:val="28"/>
        </w:rPr>
        <w:t xml:space="preserve"> решения</w:t>
      </w:r>
      <w:r>
        <w:rPr>
          <w:rFonts w:ascii="___WRD_EMBED_SUB_43" w:eastAsia="Times New Roman" w:hAnsi="___WRD_EMBED_SUB_43" w:cs="Times New Roman"/>
          <w:sz w:val="28"/>
          <w:szCs w:val="28"/>
        </w:rPr>
        <w:t> платформа</w:t>
      </w:r>
      <w:r>
        <w:rPr>
          <w:rFonts w:ascii="Times New Roman" w:hAnsi="Times New Roman" w:cs="Times New Roman"/>
          <w:sz w:val="28"/>
          <w:szCs w:val="28"/>
        </w:rPr>
        <w:t xml:space="preserve"> вопросов,</w:t>
      </w:r>
      <w:r>
        <w:rPr>
          <w:rFonts w:ascii="___WRD_EMBED_SUB_43" w:eastAsia="Times New Roman" w:hAnsi="___WRD_EMBED_SUB_43" w:cs="Times New Roman"/>
          <w:sz w:val="28"/>
          <w:szCs w:val="28"/>
        </w:rPr>
        <w:t> юрайт</w:t>
      </w:r>
      <w:r>
        <w:rPr>
          <w:rFonts w:ascii="Times New Roman" w:hAnsi="Times New Roman" w:cs="Times New Roman"/>
          <w:sz w:val="28"/>
          <w:szCs w:val="28"/>
        </w:rPr>
        <w:t xml:space="preserve"> связанных</w:t>
      </w:r>
      <w:r>
        <w:rPr>
          <w:rFonts w:ascii="___WRD_EMBED_SUB_43" w:eastAsia="Times New Roman" w:hAnsi="___WRD_EMBED_SUB_43" w:cs="Times New Roman"/>
          <w:sz w:val="28"/>
          <w:szCs w:val="28"/>
        </w:rPr>
        <w:t> полное</w:t>
      </w:r>
      <w:r>
        <w:rPr>
          <w:rFonts w:ascii="Times New Roman" w:hAnsi="Times New Roman" w:cs="Times New Roman"/>
          <w:sz w:val="28"/>
          <w:szCs w:val="28"/>
        </w:rPr>
        <w:t xml:space="preserve"> с организацией</w:t>
      </w:r>
      <w:r>
        <w:rPr>
          <w:rFonts w:ascii="___WRD_EMBED_SUB_43" w:eastAsia="Times New Roman" w:hAnsi="___WRD_EMBED_SUB_43" w:cs="Times New Roman"/>
          <w:sz w:val="28"/>
          <w:szCs w:val="28"/>
        </w:rPr>
        <w:t> всего</w:t>
      </w:r>
      <w:r>
        <w:rPr>
          <w:rFonts w:ascii="Times New Roman" w:hAnsi="Times New Roman" w:cs="Times New Roman"/>
          <w:sz w:val="28"/>
          <w:szCs w:val="28"/>
        </w:rPr>
        <w:t xml:space="preserve"> вознаграждения</w:t>
      </w:r>
      <w:r>
        <w:rPr>
          <w:rFonts w:ascii="___WRD_EMBED_SUB_43" w:eastAsia="Times New Roman" w:hAnsi="___WRD_EMBED_SUB_43" w:cs="Times New Roman"/>
          <w:sz w:val="28"/>
          <w:szCs w:val="28"/>
        </w:rPr>
        <w:t> местах</w:t>
      </w:r>
      <w:r>
        <w:rPr>
          <w:rFonts w:ascii="Times New Roman" w:hAnsi="Times New Roman" w:cs="Times New Roman"/>
          <w:sz w:val="28"/>
          <w:szCs w:val="28"/>
        </w:rPr>
        <w:t xml:space="preserve"> работников,</w:t>
      </w:r>
      <w:r>
        <w:rPr>
          <w:rFonts w:ascii="___WRD_EMBED_SUB_43" w:eastAsia="Times New Roman" w:hAnsi="___WRD_EMBED_SUB_43" w:cs="Times New Roman"/>
          <w:sz w:val="28"/>
          <w:szCs w:val="28"/>
        </w:rPr>
        <w:t> моменты</w:t>
      </w:r>
      <w:r>
        <w:rPr>
          <w:rFonts w:ascii="Times New Roman" w:hAnsi="Times New Roman" w:cs="Times New Roman"/>
          <w:sz w:val="28"/>
          <w:szCs w:val="28"/>
        </w:rPr>
        <w:t xml:space="preserve"> использованием</w:t>
      </w:r>
      <w:r>
        <w:rPr>
          <w:rFonts w:ascii="___WRD_EMBED_SUB_43" w:eastAsia="Times New Roman" w:hAnsi="___WRD_EMBED_SUB_43" w:cs="Times New Roman"/>
          <w:sz w:val="28"/>
          <w:szCs w:val="28"/>
        </w:rPr>
        <w:t> анализа</w:t>
      </w:r>
      <w:r>
        <w:rPr>
          <w:rFonts w:ascii="Times New Roman" w:hAnsi="Times New Roman" w:cs="Times New Roman"/>
          <w:sz w:val="28"/>
          <w:szCs w:val="28"/>
        </w:rPr>
        <w:t xml:space="preserve"> трудовых</w:t>
      </w:r>
      <w:r>
        <w:rPr>
          <w:rFonts w:ascii="___WRD_EMBED_SUB_43" w:eastAsia="Times New Roman" w:hAnsi="___WRD_EMBED_SUB_43" w:cs="Times New Roman"/>
          <w:sz w:val="28"/>
          <w:szCs w:val="28"/>
        </w:rPr>
        <w:t> работника</w:t>
      </w:r>
      <w:r>
        <w:rPr>
          <w:rFonts w:ascii="Times New Roman" w:hAnsi="Times New Roman" w:cs="Times New Roman"/>
          <w:sz w:val="28"/>
          <w:szCs w:val="28"/>
        </w:rPr>
        <w:t xml:space="preserve"> ресурсов,</w:t>
      </w:r>
      <w:r>
        <w:rPr>
          <w:rFonts w:ascii="___WRD_EMBED_SUB_43" w:eastAsia="Times New Roman" w:hAnsi="___WRD_EMBED_SUB_43" w:cs="Times New Roman"/>
          <w:sz w:val="28"/>
          <w:szCs w:val="28"/>
        </w:rPr>
        <w:t> всего</w:t>
      </w:r>
      <w:r>
        <w:rPr>
          <w:rFonts w:ascii="Times New Roman" w:hAnsi="Times New Roman" w:cs="Times New Roman"/>
          <w:sz w:val="28"/>
          <w:szCs w:val="28"/>
        </w:rPr>
        <w:t xml:space="preserve"> обеспечением</w:t>
      </w:r>
      <w:r>
        <w:rPr>
          <w:rFonts w:ascii="___WRD_EMBED_SUB_43" w:eastAsia="Times New Roman" w:hAnsi="___WRD_EMBED_SUB_43" w:cs="Times New Roman"/>
          <w:sz w:val="28"/>
          <w:szCs w:val="28"/>
        </w:rPr>
        <w:t> очередь</w:t>
      </w:r>
      <w:r>
        <w:rPr>
          <w:rFonts w:ascii="Times New Roman" w:hAnsi="Times New Roman" w:cs="Times New Roman"/>
          <w:sz w:val="28"/>
          <w:szCs w:val="28"/>
        </w:rPr>
        <w:t xml:space="preserve"> нормального</w:t>
      </w:r>
      <w:r>
        <w:rPr>
          <w:rFonts w:ascii="___WRD_EMBED_SUB_43" w:eastAsia="Times New Roman" w:hAnsi="___WRD_EMBED_SUB_43" w:cs="Times New Roman"/>
          <w:sz w:val="28"/>
          <w:szCs w:val="28"/>
        </w:rPr>
        <w:t> женщины</w:t>
      </w:r>
      <w:r>
        <w:rPr>
          <w:rFonts w:ascii="Times New Roman" w:hAnsi="Times New Roman" w:cs="Times New Roman"/>
          <w:sz w:val="28"/>
          <w:szCs w:val="28"/>
        </w:rPr>
        <w:t xml:space="preserve"> воспроизводства</w:t>
      </w:r>
      <w:r>
        <w:rPr>
          <w:rFonts w:ascii="___WRD_EMBED_SUB_43" w:eastAsia="Times New Roman" w:hAnsi="___WRD_EMBED_SUB_43" w:cs="Times New Roman"/>
          <w:sz w:val="28"/>
          <w:szCs w:val="28"/>
        </w:rPr>
        <w:t> конце</w:t>
      </w:r>
      <w:r>
        <w:rPr>
          <w:rFonts w:ascii="Times New Roman" w:hAnsi="Times New Roman" w:cs="Times New Roman"/>
          <w:sz w:val="28"/>
          <w:szCs w:val="28"/>
        </w:rPr>
        <w:t xml:space="preserve"> рабочей</w:t>
      </w:r>
      <w:r>
        <w:rPr>
          <w:rFonts w:ascii="___WRD_EMBED_SUB_43" w:eastAsia="Times New Roman" w:hAnsi="___WRD_EMBED_SUB_43" w:cs="Times New Roman"/>
          <w:sz w:val="28"/>
          <w:szCs w:val="28"/>
        </w:rPr>
        <w:t> труда</w:t>
      </w:r>
      <w:r>
        <w:rPr>
          <w:rFonts w:ascii="Times New Roman" w:hAnsi="Times New Roman" w:cs="Times New Roman"/>
          <w:sz w:val="28"/>
          <w:szCs w:val="28"/>
        </w:rPr>
        <w:t xml:space="preserve"> силы,</w:t>
      </w:r>
      <w:r>
        <w:rPr>
          <w:rFonts w:ascii="___WRD_EMBED_SUB_43" w:eastAsia="Times New Roman" w:hAnsi="___WRD_EMBED_SUB_43" w:cs="Times New Roman"/>
          <w:sz w:val="28"/>
          <w:szCs w:val="28"/>
        </w:rPr>
        <w:t> целом</w:t>
      </w:r>
      <w:r>
        <w:rPr>
          <w:rFonts w:ascii="Times New Roman" w:hAnsi="Times New Roman" w:cs="Times New Roman"/>
          <w:sz w:val="28"/>
          <w:szCs w:val="28"/>
        </w:rPr>
        <w:t xml:space="preserve"> нормированием</w:t>
      </w:r>
      <w:r>
        <w:rPr>
          <w:rFonts w:ascii="___WRD_EMBED_SUB_43" w:eastAsia="Times New Roman" w:hAnsi="___WRD_EMBED_SUB_43" w:cs="Times New Roman"/>
          <w:sz w:val="28"/>
          <w:szCs w:val="28"/>
        </w:rPr>
        <w:t> тяжести</w:t>
      </w:r>
      <w:r>
        <w:rPr>
          <w:rFonts w:ascii="Times New Roman" w:hAnsi="Times New Roman" w:cs="Times New Roman"/>
          <w:sz w:val="28"/>
          <w:szCs w:val="28"/>
        </w:rPr>
        <w:t xml:space="preserve"> и организацией</w:t>
      </w:r>
      <w:r>
        <w:rPr>
          <w:rFonts w:ascii="___WRD_EMBED_SUB_43" w:eastAsia="Times New Roman" w:hAnsi="___WRD_EMBED_SUB_43" w:cs="Times New Roman"/>
          <w:sz w:val="28"/>
          <w:szCs w:val="28"/>
        </w:rPr>
        <w:t> горелов</w:t>
      </w:r>
      <w:r w:rsidR="00996E8A">
        <w:rPr>
          <w:rFonts w:ascii="Times New Roman" w:hAnsi="Times New Roman" w:cs="Times New Roman"/>
          <w:sz w:val="28"/>
          <w:szCs w:val="28"/>
        </w:rPr>
        <w:t xml:space="preserve"> труда</w:t>
      </w:r>
      <w:r>
        <w:rPr>
          <w:rFonts w:ascii="Times New Roman" w:hAnsi="Times New Roman" w:cs="Times New Roman"/>
          <w:sz w:val="28"/>
          <w:szCs w:val="28"/>
        </w:rPr>
        <w:t>.</w:t>
      </w:r>
    </w:p>
    <w:p w:rsidR="00F074B8" w:rsidRDefault="00F074B8" w:rsidP="00562E4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Как</w:t>
      </w:r>
      <w:r>
        <w:rPr>
          <w:rFonts w:ascii="___WRD_EMBED_SUB_43" w:eastAsia="Times New Roman" w:hAnsi="___WRD_EMBED_SUB_43" w:cs="Times New Roman"/>
          <w:sz w:val="28"/>
          <w:szCs w:val="28"/>
        </w:rPr>
        <w:t> остается</w:t>
      </w:r>
      <w:r>
        <w:rPr>
          <w:rFonts w:ascii="Times New Roman" w:hAnsi="Times New Roman" w:cs="Times New Roman"/>
          <w:sz w:val="28"/>
          <w:szCs w:val="28"/>
        </w:rPr>
        <w:t xml:space="preserve"> показывают</w:t>
      </w:r>
      <w:r>
        <w:rPr>
          <w:rFonts w:ascii="___WRD_EMBED_SUB_43" w:eastAsia="Times New Roman" w:hAnsi="___WRD_EMBED_SUB_43" w:cs="Times New Roman"/>
          <w:sz w:val="28"/>
          <w:szCs w:val="28"/>
        </w:rPr>
        <w:t> таким</w:t>
      </w:r>
      <w:r>
        <w:rPr>
          <w:rFonts w:ascii="Times New Roman" w:hAnsi="Times New Roman" w:cs="Times New Roman"/>
          <w:sz w:val="28"/>
          <w:szCs w:val="28"/>
        </w:rPr>
        <w:t xml:space="preserve"> исследования,</w:t>
      </w:r>
      <w:r>
        <w:rPr>
          <w:rFonts w:ascii="___WRD_EMBED_SUB_43" w:eastAsia="Times New Roman" w:hAnsi="___WRD_EMBED_SUB_43" w:cs="Times New Roman"/>
          <w:sz w:val="28"/>
          <w:szCs w:val="28"/>
        </w:rPr>
        <w:t> прервется</w:t>
      </w:r>
      <w:r>
        <w:rPr>
          <w:rFonts w:ascii="Times New Roman" w:hAnsi="Times New Roman" w:cs="Times New Roman"/>
          <w:sz w:val="28"/>
          <w:szCs w:val="28"/>
        </w:rPr>
        <w:t xml:space="preserve"> комплекс</w:t>
      </w:r>
      <w:r>
        <w:rPr>
          <w:rFonts w:ascii="___WRD_EMBED_SUB_43" w:eastAsia="Times New Roman" w:hAnsi="___WRD_EMBED_SUB_43" w:cs="Times New Roman"/>
          <w:sz w:val="28"/>
          <w:szCs w:val="28"/>
        </w:rPr>
        <w:t> времени</w:t>
      </w:r>
      <w:r>
        <w:rPr>
          <w:rFonts w:ascii="Times New Roman" w:hAnsi="Times New Roman" w:cs="Times New Roman"/>
          <w:sz w:val="28"/>
          <w:szCs w:val="28"/>
        </w:rPr>
        <w:t xml:space="preserve"> неблагоприятных</w:t>
      </w:r>
      <w:r>
        <w:rPr>
          <w:rFonts w:ascii="___WRD_EMBED_SUB_43" w:eastAsia="Times New Roman" w:hAnsi="___WRD_EMBED_SUB_43" w:cs="Times New Roman"/>
          <w:sz w:val="28"/>
          <w:szCs w:val="28"/>
        </w:rPr>
        <w:t> хакасии</w:t>
      </w:r>
      <w:r>
        <w:rPr>
          <w:rFonts w:ascii="Times New Roman" w:hAnsi="Times New Roman" w:cs="Times New Roman"/>
          <w:sz w:val="28"/>
          <w:szCs w:val="28"/>
        </w:rPr>
        <w:t xml:space="preserve"> факторов</w:t>
      </w:r>
      <w:r>
        <w:rPr>
          <w:rFonts w:ascii="___WRD_EMBED_SUB_43" w:eastAsia="Times New Roman" w:hAnsi="___WRD_EMBED_SUB_43" w:cs="Times New Roman"/>
          <w:sz w:val="28"/>
          <w:szCs w:val="28"/>
        </w:rPr>
        <w:t> монтаже</w:t>
      </w:r>
      <w:r>
        <w:rPr>
          <w:rFonts w:ascii="Times New Roman" w:hAnsi="Times New Roman" w:cs="Times New Roman"/>
          <w:sz w:val="28"/>
          <w:szCs w:val="28"/>
        </w:rPr>
        <w:t xml:space="preserve"> производственной</w:t>
      </w:r>
      <w:r>
        <w:rPr>
          <w:rFonts w:ascii="___WRD_EMBED_SUB_43" w:eastAsia="Times New Roman" w:hAnsi="___WRD_EMBED_SUB_43" w:cs="Times New Roman"/>
          <w:sz w:val="28"/>
          <w:szCs w:val="28"/>
        </w:rPr>
        <w:t> москва</w:t>
      </w:r>
      <w:r>
        <w:rPr>
          <w:rFonts w:ascii="Times New Roman" w:hAnsi="Times New Roman" w:cs="Times New Roman"/>
          <w:sz w:val="28"/>
          <w:szCs w:val="28"/>
        </w:rPr>
        <w:t xml:space="preserve"> среды</w:t>
      </w:r>
      <w:r>
        <w:rPr>
          <w:rFonts w:ascii="___WRD_EMBED_SUB_43" w:eastAsia="Times New Roman" w:hAnsi="___WRD_EMBED_SUB_43" w:cs="Times New Roman"/>
          <w:sz w:val="28"/>
          <w:szCs w:val="28"/>
        </w:rPr>
        <w:t> жилищных</w:t>
      </w:r>
      <w:r>
        <w:rPr>
          <w:rFonts w:ascii="Times New Roman" w:hAnsi="Times New Roman" w:cs="Times New Roman"/>
          <w:sz w:val="28"/>
          <w:szCs w:val="28"/>
        </w:rPr>
        <w:t xml:space="preserve"> может</w:t>
      </w:r>
      <w:r>
        <w:rPr>
          <w:rFonts w:ascii="___WRD_EMBED_SUB_43" w:eastAsia="Times New Roman" w:hAnsi="___WRD_EMBED_SUB_43" w:cs="Times New Roman"/>
          <w:sz w:val="28"/>
          <w:szCs w:val="28"/>
        </w:rPr>
        <w:t> простор</w:t>
      </w:r>
      <w:r>
        <w:rPr>
          <w:rFonts w:ascii="Times New Roman" w:hAnsi="Times New Roman" w:cs="Times New Roman"/>
          <w:sz w:val="28"/>
          <w:szCs w:val="28"/>
        </w:rPr>
        <w:t xml:space="preserve"> сильнее</w:t>
      </w:r>
      <w:r>
        <w:rPr>
          <w:rFonts w:ascii="___WRD_EMBED_SUB_43" w:eastAsia="Times New Roman" w:hAnsi="___WRD_EMBED_SUB_43" w:cs="Times New Roman"/>
          <w:sz w:val="28"/>
          <w:szCs w:val="28"/>
        </w:rPr>
        <w:t> москв</w:t>
      </w:r>
      <w:r>
        <w:rPr>
          <w:rFonts w:ascii="Times New Roman" w:hAnsi="Times New Roman" w:cs="Times New Roman"/>
          <w:sz w:val="28"/>
          <w:szCs w:val="28"/>
        </w:rPr>
        <w:t xml:space="preserve"> влиять</w:t>
      </w:r>
      <w:r>
        <w:rPr>
          <w:rFonts w:ascii="___WRD_EMBED_SUB_43" w:eastAsia="Times New Roman" w:hAnsi="___WRD_EMBED_SUB_43" w:cs="Times New Roman"/>
          <w:sz w:val="28"/>
          <w:szCs w:val="28"/>
        </w:rPr>
        <w:t> также</w:t>
      </w:r>
      <w:r>
        <w:rPr>
          <w:rFonts w:ascii="Times New Roman" w:hAnsi="Times New Roman" w:cs="Times New Roman"/>
          <w:sz w:val="28"/>
          <w:szCs w:val="28"/>
        </w:rPr>
        <w:t xml:space="preserve"> на организм,</w:t>
      </w:r>
      <w:r>
        <w:rPr>
          <w:rFonts w:ascii="___WRD_EMBED_SUB_43" w:eastAsia="Times New Roman" w:hAnsi="___WRD_EMBED_SUB_43" w:cs="Times New Roman"/>
          <w:sz w:val="28"/>
          <w:szCs w:val="28"/>
        </w:rPr>
        <w:t> журавлева</w:t>
      </w:r>
      <w:r>
        <w:rPr>
          <w:rFonts w:ascii="Times New Roman" w:hAnsi="Times New Roman" w:cs="Times New Roman"/>
          <w:sz w:val="28"/>
          <w:szCs w:val="28"/>
        </w:rPr>
        <w:t xml:space="preserve"> чем</w:t>
      </w:r>
      <w:r>
        <w:rPr>
          <w:rFonts w:ascii="___WRD_EMBED_SUB_43" w:eastAsia="Times New Roman" w:hAnsi="___WRD_EMBED_SUB_43" w:cs="Times New Roman"/>
          <w:sz w:val="28"/>
          <w:szCs w:val="28"/>
        </w:rPr>
        <w:t> состояния</w:t>
      </w:r>
      <w:r>
        <w:rPr>
          <w:rFonts w:ascii="Times New Roman" w:hAnsi="Times New Roman" w:cs="Times New Roman"/>
          <w:sz w:val="28"/>
          <w:szCs w:val="28"/>
        </w:rPr>
        <w:t xml:space="preserve"> изолированное</w:t>
      </w:r>
      <w:r>
        <w:rPr>
          <w:rFonts w:ascii="___WRD_EMBED_SUB_43" w:eastAsia="Times New Roman" w:hAnsi="___WRD_EMBED_SUB_43" w:cs="Times New Roman"/>
          <w:sz w:val="28"/>
          <w:szCs w:val="28"/>
        </w:rPr>
        <w:t> приемов</w:t>
      </w:r>
      <w:r>
        <w:rPr>
          <w:rFonts w:ascii="Times New Roman" w:hAnsi="Times New Roman" w:cs="Times New Roman"/>
          <w:sz w:val="28"/>
          <w:szCs w:val="28"/>
        </w:rPr>
        <w:t xml:space="preserve"> действие</w:t>
      </w:r>
      <w:r>
        <w:rPr>
          <w:rFonts w:ascii="___WRD_EMBED_SUB_43" w:eastAsia="Times New Roman" w:hAnsi="___WRD_EMBED_SUB_43" w:cs="Times New Roman"/>
          <w:sz w:val="28"/>
          <w:szCs w:val="28"/>
        </w:rPr>
        <w:t> чтобы</w:t>
      </w:r>
      <w:r>
        <w:rPr>
          <w:rFonts w:ascii="Times New Roman" w:hAnsi="Times New Roman" w:cs="Times New Roman"/>
          <w:sz w:val="28"/>
          <w:szCs w:val="28"/>
        </w:rPr>
        <w:t xml:space="preserve"> каждого</w:t>
      </w:r>
      <w:r>
        <w:rPr>
          <w:rFonts w:ascii="___WRD_EMBED_SUB_43" w:eastAsia="Times New Roman" w:hAnsi="___WRD_EMBED_SUB_43" w:cs="Times New Roman"/>
          <w:sz w:val="28"/>
          <w:szCs w:val="28"/>
        </w:rPr>
        <w:t> каждого</w:t>
      </w:r>
      <w:r>
        <w:rPr>
          <w:rFonts w:ascii="Times New Roman" w:hAnsi="Times New Roman" w:cs="Times New Roman"/>
          <w:sz w:val="28"/>
          <w:szCs w:val="28"/>
        </w:rPr>
        <w:t xml:space="preserve"> из них</w:t>
      </w:r>
      <w:r>
        <w:rPr>
          <w:rFonts w:ascii="___WRD_EMBED_SUB_43" w:eastAsia="Times New Roman" w:hAnsi="___WRD_EMBED_SUB_43" w:cs="Times New Roman"/>
          <w:sz w:val="28"/>
          <w:szCs w:val="28"/>
        </w:rPr>
        <w:t> юрайт</w:t>
      </w:r>
      <w:r>
        <w:rPr>
          <w:rFonts w:ascii="Times New Roman" w:hAnsi="Times New Roman" w:cs="Times New Roman"/>
          <w:sz w:val="28"/>
          <w:szCs w:val="28"/>
        </w:rPr>
        <w:t xml:space="preserve"> в отдельности. Поэтому</w:t>
      </w:r>
      <w:r>
        <w:rPr>
          <w:rFonts w:ascii="___WRD_EMBED_SUB_43" w:eastAsia="Times New Roman" w:hAnsi="___WRD_EMBED_SUB_43" w:cs="Times New Roman"/>
          <w:sz w:val="28"/>
          <w:szCs w:val="28"/>
        </w:rPr>
        <w:t> экономики</w:t>
      </w:r>
      <w:r>
        <w:rPr>
          <w:rFonts w:ascii="Times New Roman" w:hAnsi="Times New Roman" w:cs="Times New Roman"/>
          <w:sz w:val="28"/>
          <w:szCs w:val="28"/>
        </w:rPr>
        <w:t xml:space="preserve"> совокупное</w:t>
      </w:r>
      <w:r>
        <w:rPr>
          <w:rFonts w:ascii="___WRD_EMBED_SUB_43" w:eastAsia="Times New Roman" w:hAnsi="___WRD_EMBED_SUB_43" w:cs="Times New Roman"/>
          <w:sz w:val="28"/>
          <w:szCs w:val="28"/>
        </w:rPr>
        <w:t> отдельные</w:t>
      </w:r>
      <w:r>
        <w:rPr>
          <w:rFonts w:ascii="Times New Roman" w:hAnsi="Times New Roman" w:cs="Times New Roman"/>
          <w:sz w:val="28"/>
          <w:szCs w:val="28"/>
        </w:rPr>
        <w:t xml:space="preserve"> воздействие</w:t>
      </w:r>
      <w:r>
        <w:rPr>
          <w:rFonts w:ascii="___WRD_EMBED_SUB_43" w:eastAsia="Times New Roman" w:hAnsi="___WRD_EMBED_SUB_43" w:cs="Times New Roman"/>
          <w:sz w:val="28"/>
          <w:szCs w:val="28"/>
        </w:rPr>
        <w:t> экономика</w:t>
      </w:r>
      <w:r>
        <w:rPr>
          <w:rFonts w:ascii="Times New Roman" w:hAnsi="Times New Roman" w:cs="Times New Roman"/>
          <w:sz w:val="28"/>
          <w:szCs w:val="28"/>
        </w:rPr>
        <w:t xml:space="preserve"> всех</w:t>
      </w:r>
      <w:r>
        <w:rPr>
          <w:rFonts w:ascii="___WRD_EMBED_SUB_43" w:eastAsia="Times New Roman" w:hAnsi="___WRD_EMBED_SUB_43" w:cs="Times New Roman"/>
          <w:sz w:val="28"/>
          <w:szCs w:val="28"/>
        </w:rPr>
        <w:t> режима</w:t>
      </w:r>
      <w:r>
        <w:rPr>
          <w:rFonts w:ascii="Times New Roman" w:hAnsi="Times New Roman" w:cs="Times New Roman"/>
          <w:sz w:val="28"/>
          <w:szCs w:val="28"/>
        </w:rPr>
        <w:t xml:space="preserve"> неблагоприятных</w:t>
      </w:r>
      <w:r>
        <w:rPr>
          <w:rFonts w:ascii="___WRD_EMBED_SUB_43" w:eastAsia="Times New Roman" w:hAnsi="___WRD_EMBED_SUB_43" w:cs="Times New Roman"/>
          <w:sz w:val="28"/>
          <w:szCs w:val="28"/>
        </w:rPr>
        <w:t> можно</w:t>
      </w:r>
      <w:r>
        <w:rPr>
          <w:rFonts w:ascii="Times New Roman" w:hAnsi="Times New Roman" w:cs="Times New Roman"/>
          <w:sz w:val="28"/>
          <w:szCs w:val="28"/>
        </w:rPr>
        <w:t xml:space="preserve"> факторов</w:t>
      </w:r>
      <w:r>
        <w:rPr>
          <w:rFonts w:ascii="___WRD_EMBED_SUB_43" w:eastAsia="Times New Roman" w:hAnsi="___WRD_EMBED_SUB_43" w:cs="Times New Roman"/>
          <w:sz w:val="28"/>
          <w:szCs w:val="28"/>
        </w:rPr>
        <w:t> оплата</w:t>
      </w:r>
      <w:r>
        <w:rPr>
          <w:rFonts w:ascii="Times New Roman" w:hAnsi="Times New Roman" w:cs="Times New Roman"/>
          <w:sz w:val="28"/>
          <w:szCs w:val="28"/>
        </w:rPr>
        <w:t xml:space="preserve"> на организм</w:t>
      </w:r>
      <w:r>
        <w:rPr>
          <w:rFonts w:ascii="___WRD_EMBED_SUB_43" w:eastAsia="Times New Roman" w:hAnsi="___WRD_EMBED_SUB_43" w:cs="Times New Roman"/>
          <w:sz w:val="28"/>
          <w:szCs w:val="28"/>
        </w:rPr>
        <w:t> регламент</w:t>
      </w:r>
      <w:r>
        <w:rPr>
          <w:rFonts w:ascii="Times New Roman" w:hAnsi="Times New Roman" w:cs="Times New Roman"/>
          <w:sz w:val="28"/>
          <w:szCs w:val="28"/>
        </w:rPr>
        <w:t xml:space="preserve"> человека</w:t>
      </w:r>
      <w:r>
        <w:rPr>
          <w:rFonts w:ascii="___WRD_EMBED_SUB_43" w:eastAsia="Times New Roman" w:hAnsi="___WRD_EMBED_SUB_43" w:cs="Times New Roman"/>
          <w:sz w:val="28"/>
          <w:szCs w:val="28"/>
        </w:rPr>
        <w:t> учетом</w:t>
      </w:r>
      <w:r>
        <w:rPr>
          <w:rFonts w:ascii="Times New Roman" w:hAnsi="Times New Roman" w:cs="Times New Roman"/>
          <w:sz w:val="28"/>
          <w:szCs w:val="28"/>
        </w:rPr>
        <w:t xml:space="preserve"> не может</w:t>
      </w:r>
      <w:r>
        <w:rPr>
          <w:rFonts w:ascii="___WRD_EMBED_SUB_43" w:eastAsia="Times New Roman" w:hAnsi="___WRD_EMBED_SUB_43" w:cs="Times New Roman"/>
          <w:sz w:val="28"/>
          <w:szCs w:val="28"/>
        </w:rPr>
        <w:t> таких</w:t>
      </w:r>
      <w:r>
        <w:rPr>
          <w:rFonts w:ascii="Times New Roman" w:hAnsi="Times New Roman" w:cs="Times New Roman"/>
          <w:sz w:val="28"/>
          <w:szCs w:val="28"/>
        </w:rPr>
        <w:t xml:space="preserve"> быть</w:t>
      </w:r>
      <w:r>
        <w:rPr>
          <w:rFonts w:ascii="___WRD_EMBED_SUB_43" w:eastAsia="Times New Roman" w:hAnsi="___WRD_EMBED_SUB_43" w:cs="Times New Roman"/>
          <w:sz w:val="28"/>
          <w:szCs w:val="28"/>
        </w:rPr>
        <w:t> монтаже</w:t>
      </w:r>
      <w:r>
        <w:rPr>
          <w:rFonts w:ascii="Times New Roman" w:hAnsi="Times New Roman" w:cs="Times New Roman"/>
          <w:sz w:val="28"/>
          <w:szCs w:val="28"/>
        </w:rPr>
        <w:t xml:space="preserve"> измерено</w:t>
      </w:r>
      <w:r>
        <w:rPr>
          <w:rFonts w:ascii="___WRD_EMBED_SUB_43" w:eastAsia="Times New Roman" w:hAnsi="___WRD_EMBED_SUB_43" w:cs="Times New Roman"/>
          <w:sz w:val="28"/>
          <w:szCs w:val="28"/>
        </w:rPr>
        <w:t> равленные</w:t>
      </w:r>
      <w:r>
        <w:rPr>
          <w:rFonts w:ascii="Times New Roman" w:hAnsi="Times New Roman" w:cs="Times New Roman"/>
          <w:sz w:val="28"/>
          <w:szCs w:val="28"/>
        </w:rPr>
        <w:t xml:space="preserve"> простым</w:t>
      </w:r>
      <w:r>
        <w:rPr>
          <w:rFonts w:ascii="___WRD_EMBED_SUB_43" w:eastAsia="Times New Roman" w:hAnsi="___WRD_EMBED_SUB_43" w:cs="Times New Roman"/>
          <w:sz w:val="28"/>
          <w:szCs w:val="28"/>
        </w:rPr>
        <w:t> рабочего</w:t>
      </w:r>
      <w:r>
        <w:rPr>
          <w:rFonts w:ascii="Times New Roman" w:hAnsi="Times New Roman" w:cs="Times New Roman"/>
          <w:sz w:val="28"/>
          <w:szCs w:val="28"/>
        </w:rPr>
        <w:t xml:space="preserve"> суммированием</w:t>
      </w:r>
      <w:r>
        <w:rPr>
          <w:rFonts w:ascii="___WRD_EMBED_SUB_43" w:eastAsia="Times New Roman" w:hAnsi="___WRD_EMBED_SUB_43" w:cs="Times New Roman"/>
          <w:sz w:val="28"/>
          <w:szCs w:val="28"/>
        </w:rPr>
        <w:t> регионов</w:t>
      </w:r>
      <w:r>
        <w:rPr>
          <w:rFonts w:ascii="Times New Roman" w:hAnsi="Times New Roman" w:cs="Times New Roman"/>
          <w:sz w:val="28"/>
          <w:szCs w:val="28"/>
        </w:rPr>
        <w:t xml:space="preserve"> воздействия</w:t>
      </w:r>
      <w:r>
        <w:rPr>
          <w:rFonts w:ascii="___WRD_EMBED_SUB_43" w:eastAsia="Times New Roman" w:hAnsi="___WRD_EMBED_SUB_43" w:cs="Times New Roman"/>
          <w:sz w:val="28"/>
          <w:szCs w:val="28"/>
        </w:rPr>
        <w:t> удобство</w:t>
      </w:r>
      <w:r>
        <w:rPr>
          <w:rFonts w:ascii="Times New Roman" w:hAnsi="Times New Roman" w:cs="Times New Roman"/>
          <w:sz w:val="28"/>
          <w:szCs w:val="28"/>
        </w:rPr>
        <w:t xml:space="preserve"> каждого</w:t>
      </w:r>
      <w:r>
        <w:rPr>
          <w:rFonts w:ascii="___WRD_EMBED_SUB_43" w:eastAsia="Times New Roman" w:hAnsi="___WRD_EMBED_SUB_43" w:cs="Times New Roman"/>
          <w:sz w:val="28"/>
          <w:szCs w:val="28"/>
        </w:rPr>
        <w:t> другим</w:t>
      </w:r>
      <w:r>
        <w:rPr>
          <w:rFonts w:ascii="Times New Roman" w:hAnsi="Times New Roman" w:cs="Times New Roman"/>
          <w:sz w:val="28"/>
          <w:szCs w:val="28"/>
        </w:rPr>
        <w:t xml:space="preserve"> фактора</w:t>
      </w:r>
      <w:r>
        <w:rPr>
          <w:rFonts w:ascii="___WRD_EMBED_SUB_43" w:eastAsia="Times New Roman" w:hAnsi="___WRD_EMBED_SUB_43" w:cs="Times New Roman"/>
          <w:sz w:val="28"/>
          <w:szCs w:val="28"/>
        </w:rPr>
        <w:t> газом</w:t>
      </w:r>
      <w:r>
        <w:rPr>
          <w:rFonts w:ascii="Times New Roman" w:hAnsi="Times New Roman" w:cs="Times New Roman"/>
          <w:sz w:val="28"/>
          <w:szCs w:val="28"/>
        </w:rPr>
        <w:t xml:space="preserve"> в отдельности.</w:t>
      </w:r>
    </w:p>
    <w:p w:rsidR="00DA60C6" w:rsidRPr="00562E49" w:rsidRDefault="00562E49" w:rsidP="00DA60C6">
      <w:pPr>
        <w:spacing w:after="0" w:line="360" w:lineRule="auto"/>
        <w:ind w:firstLine="708"/>
        <w:jc w:val="both"/>
        <w:rPr>
          <w:rFonts w:ascii="Times New Roman" w:hAnsi="Times New Roman" w:cs="Times New Roman"/>
          <w:sz w:val="28"/>
        </w:rPr>
      </w:pPr>
      <w:r>
        <w:rPr>
          <w:rFonts w:ascii="Times New Roman" w:hAnsi="Times New Roman" w:cs="Times New Roman"/>
          <w:sz w:val="28"/>
        </w:rPr>
        <w:t>К</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численности</w:t>
      </w:r>
      <w:r>
        <w:rPr>
          <w:rFonts w:ascii="___WRD_EMBED_SUB_43" w:eastAsia="Times New Roman" w:hAnsi="___WRD_EMBED_SUB_43" w:cs="Times New Roman"/>
          <w:sz w:val="28"/>
          <w:szCs w:val="28"/>
        </w:rPr>
        <w:t> профессий</w:t>
      </w:r>
      <w:r>
        <w:rPr>
          <w:rFonts w:ascii="Times New Roman" w:hAnsi="Times New Roman" w:cs="Times New Roman"/>
          <w:sz w:val="28"/>
        </w:rPr>
        <w:t xml:space="preserve"> пострадавших</w:t>
      </w:r>
      <w:r>
        <w:rPr>
          <w:rFonts w:ascii="___WRD_EMBED_SUB_43" w:eastAsia="Times New Roman" w:hAnsi="___WRD_EMBED_SUB_43" w:cs="Times New Roman"/>
          <w:sz w:val="28"/>
          <w:szCs w:val="28"/>
        </w:rPr>
        <w:t> обращения</w:t>
      </w:r>
      <w:r>
        <w:rPr>
          <w:rFonts w:ascii="Times New Roman" w:hAnsi="Times New Roman" w:cs="Times New Roman"/>
          <w:sz w:val="28"/>
        </w:rPr>
        <w:t xml:space="preserve"> при</w:t>
      </w:r>
      <w:r>
        <w:rPr>
          <w:rFonts w:ascii="___WRD_EMBED_SUB_43" w:eastAsia="Times New Roman" w:hAnsi="___WRD_EMBED_SUB_43" w:cs="Times New Roman"/>
          <w:sz w:val="28"/>
          <w:szCs w:val="28"/>
        </w:rPr>
        <w:t> целом</w:t>
      </w:r>
      <w:r>
        <w:rPr>
          <w:rFonts w:ascii="Times New Roman" w:hAnsi="Times New Roman" w:cs="Times New Roman"/>
          <w:sz w:val="28"/>
        </w:rPr>
        <w:t xml:space="preserve"> несчастных</w:t>
      </w:r>
      <w:r>
        <w:rPr>
          <w:rFonts w:ascii="___WRD_EMBED_SUB_43" w:eastAsia="Times New Roman" w:hAnsi="___WRD_EMBED_SUB_43" w:cs="Times New Roman"/>
          <w:sz w:val="28"/>
          <w:szCs w:val="28"/>
        </w:rPr>
        <w:t> вредными</w:t>
      </w:r>
      <w:r>
        <w:rPr>
          <w:rFonts w:ascii="Times New Roman" w:hAnsi="Times New Roman" w:cs="Times New Roman"/>
          <w:sz w:val="28"/>
        </w:rPr>
        <w:t xml:space="preserve"> случаях</w:t>
      </w:r>
      <w:r>
        <w:rPr>
          <w:rFonts w:ascii="___WRD_EMBED_SUB_43" w:eastAsia="Times New Roman" w:hAnsi="___WRD_EMBED_SUB_43" w:cs="Times New Roman"/>
          <w:sz w:val="28"/>
          <w:szCs w:val="28"/>
        </w:rPr>
        <w:t> трудовых</w:t>
      </w:r>
      <w:r>
        <w:rPr>
          <w:rFonts w:ascii="Times New Roman" w:hAnsi="Times New Roman" w:cs="Times New Roman"/>
          <w:sz w:val="28"/>
        </w:rPr>
        <w:t xml:space="preserve"> на производстве</w:t>
      </w:r>
      <w:r>
        <w:rPr>
          <w:rFonts w:ascii="___WRD_EMBED_SUB_43" w:eastAsia="Times New Roman" w:hAnsi="___WRD_EMBED_SUB_43" w:cs="Times New Roman"/>
          <w:sz w:val="28"/>
          <w:szCs w:val="28"/>
        </w:rPr>
        <w:t> занятых</w:t>
      </w:r>
      <w:r>
        <w:rPr>
          <w:rFonts w:ascii="Times New Roman" w:hAnsi="Times New Roman" w:cs="Times New Roman"/>
          <w:sz w:val="28"/>
        </w:rPr>
        <w:t xml:space="preserve"> с утратой</w:t>
      </w:r>
      <w:r>
        <w:rPr>
          <w:rFonts w:ascii="___WRD_EMBED_SUB_43" w:eastAsia="Times New Roman" w:hAnsi="___WRD_EMBED_SUB_43" w:cs="Times New Roman"/>
          <w:sz w:val="28"/>
          <w:szCs w:val="28"/>
        </w:rPr>
        <w:t> федерации</w:t>
      </w:r>
      <w:r>
        <w:rPr>
          <w:rFonts w:ascii="Times New Roman" w:hAnsi="Times New Roman" w:cs="Times New Roman"/>
          <w:sz w:val="28"/>
        </w:rPr>
        <w:t xml:space="preserve"> трудоспособности</w:t>
      </w:r>
      <w:r>
        <w:rPr>
          <w:rFonts w:ascii="___WRD_EMBED_SUB_43" w:eastAsia="Times New Roman" w:hAnsi="___WRD_EMBED_SUB_43" w:cs="Times New Roman"/>
          <w:sz w:val="28"/>
          <w:szCs w:val="28"/>
        </w:rPr>
        <w:t> всего</w:t>
      </w:r>
      <w:r>
        <w:rPr>
          <w:rFonts w:ascii="Times New Roman" w:hAnsi="Times New Roman" w:cs="Times New Roman"/>
          <w:sz w:val="28"/>
        </w:rPr>
        <w:t xml:space="preserve"> на один</w:t>
      </w:r>
      <w:r>
        <w:rPr>
          <w:rFonts w:ascii="___WRD_EMBED_SUB_43" w:eastAsia="Times New Roman" w:hAnsi="___WRD_EMBED_SUB_43" w:cs="Times New Roman"/>
          <w:sz w:val="28"/>
          <w:szCs w:val="28"/>
        </w:rPr>
        <w:t> текст</w:t>
      </w:r>
      <w:r>
        <w:rPr>
          <w:rFonts w:ascii="Times New Roman" w:hAnsi="Times New Roman" w:cs="Times New Roman"/>
          <w:sz w:val="28"/>
        </w:rPr>
        <w:t xml:space="preserve"> рабочий</w:t>
      </w:r>
      <w:r>
        <w:rPr>
          <w:rFonts w:ascii="___WRD_EMBED_SUB_43" w:eastAsia="Times New Roman" w:hAnsi="___WRD_EMBED_SUB_43" w:cs="Times New Roman"/>
          <w:sz w:val="28"/>
          <w:szCs w:val="28"/>
        </w:rPr>
        <w:t> юрайт</w:t>
      </w:r>
      <w:r>
        <w:rPr>
          <w:rFonts w:ascii="Times New Roman" w:hAnsi="Times New Roman" w:cs="Times New Roman"/>
          <w:sz w:val="28"/>
        </w:rPr>
        <w:t xml:space="preserve"> день</w:t>
      </w:r>
      <w:r>
        <w:rPr>
          <w:rFonts w:ascii="___WRD_EMBED_SUB_43" w:eastAsia="Times New Roman" w:hAnsi="___WRD_EMBED_SUB_43" w:cs="Times New Roman"/>
          <w:sz w:val="28"/>
          <w:szCs w:val="28"/>
        </w:rPr>
        <w:t> хозяйств</w:t>
      </w:r>
      <w:r>
        <w:rPr>
          <w:rFonts w:ascii="Times New Roman" w:hAnsi="Times New Roman" w:cs="Times New Roman"/>
          <w:sz w:val="28"/>
        </w:rPr>
        <w:t xml:space="preserve"> и более</w:t>
      </w:r>
      <w:r>
        <w:rPr>
          <w:rFonts w:ascii="___WRD_EMBED_SUB_43" w:eastAsia="Times New Roman" w:hAnsi="___WRD_EMBED_SUB_43" w:cs="Times New Roman"/>
          <w:sz w:val="28"/>
          <w:szCs w:val="28"/>
        </w:rPr>
        <w:t> корпуса</w:t>
      </w:r>
      <w:r>
        <w:rPr>
          <w:rFonts w:ascii="Times New Roman" w:hAnsi="Times New Roman" w:cs="Times New Roman"/>
          <w:sz w:val="28"/>
        </w:rPr>
        <w:t xml:space="preserve"> и со смертельным</w:t>
      </w:r>
      <w:r>
        <w:rPr>
          <w:rFonts w:ascii="___WRD_EMBED_SUB_43" w:eastAsia="Times New Roman" w:hAnsi="___WRD_EMBED_SUB_43" w:cs="Times New Roman"/>
          <w:sz w:val="28"/>
          <w:szCs w:val="28"/>
        </w:rPr>
        <w:t> юрайт</w:t>
      </w:r>
      <w:r>
        <w:rPr>
          <w:rFonts w:ascii="Times New Roman" w:hAnsi="Times New Roman" w:cs="Times New Roman"/>
          <w:sz w:val="28"/>
        </w:rPr>
        <w:t xml:space="preserve"> исходом</w:t>
      </w:r>
      <w:r>
        <w:rPr>
          <w:rFonts w:ascii="___WRD_EMBED_SUB_43" w:eastAsia="Times New Roman" w:hAnsi="___WRD_EMBED_SUB_43" w:cs="Times New Roman"/>
          <w:sz w:val="28"/>
          <w:szCs w:val="28"/>
        </w:rPr>
        <w:t> процента</w:t>
      </w:r>
      <w:r>
        <w:rPr>
          <w:rFonts w:ascii="Times New Roman" w:hAnsi="Times New Roman" w:cs="Times New Roman"/>
          <w:sz w:val="28"/>
        </w:rPr>
        <w:t xml:space="preserve"> относятся</w:t>
      </w:r>
      <w:r>
        <w:rPr>
          <w:rFonts w:ascii="___WRD_EMBED_SUB_43" w:eastAsia="Times New Roman" w:hAnsi="___WRD_EMBED_SUB_43" w:cs="Times New Roman"/>
          <w:sz w:val="28"/>
          <w:szCs w:val="28"/>
        </w:rPr>
        <w:t> тяжести</w:t>
      </w:r>
      <w:r>
        <w:rPr>
          <w:rFonts w:ascii="Times New Roman" w:hAnsi="Times New Roman" w:cs="Times New Roman"/>
          <w:sz w:val="28"/>
        </w:rPr>
        <w:t xml:space="preserve"> лица,</w:t>
      </w:r>
      <w:r>
        <w:rPr>
          <w:rFonts w:ascii="___WRD_EMBED_SUB_43" w:eastAsia="Times New Roman" w:hAnsi="___WRD_EMBED_SUB_43" w:cs="Times New Roman"/>
          <w:sz w:val="28"/>
          <w:szCs w:val="28"/>
        </w:rPr>
        <w:t> рабочего</w:t>
      </w:r>
      <w:r>
        <w:rPr>
          <w:rFonts w:ascii="Times New Roman" w:hAnsi="Times New Roman" w:cs="Times New Roman"/>
          <w:sz w:val="28"/>
        </w:rPr>
        <w:t xml:space="preserve"> пострадавшие</w:t>
      </w:r>
      <w:r>
        <w:rPr>
          <w:rFonts w:ascii="___WRD_EMBED_SUB_43" w:eastAsia="Times New Roman" w:hAnsi="___WRD_EMBED_SUB_43" w:cs="Times New Roman"/>
          <w:sz w:val="28"/>
          <w:szCs w:val="28"/>
        </w:rPr>
        <w:t> анализ</w:t>
      </w:r>
      <w:r>
        <w:rPr>
          <w:rFonts w:ascii="Times New Roman" w:hAnsi="Times New Roman" w:cs="Times New Roman"/>
          <w:sz w:val="28"/>
        </w:rPr>
        <w:t xml:space="preserve"> при</w:t>
      </w:r>
      <w:r>
        <w:rPr>
          <w:rFonts w:ascii="___WRD_EMBED_SUB_43" w:eastAsia="Times New Roman" w:hAnsi="___WRD_EMBED_SUB_43" w:cs="Times New Roman"/>
          <w:sz w:val="28"/>
          <w:szCs w:val="28"/>
        </w:rPr>
        <w:t> трудовых</w:t>
      </w:r>
      <w:r>
        <w:rPr>
          <w:rFonts w:ascii="Times New Roman" w:hAnsi="Times New Roman" w:cs="Times New Roman"/>
          <w:sz w:val="28"/>
        </w:rPr>
        <w:t xml:space="preserve"> исполнении</w:t>
      </w:r>
      <w:r>
        <w:rPr>
          <w:rFonts w:ascii="___WRD_EMBED_SUB_43" w:eastAsia="Times New Roman" w:hAnsi="___WRD_EMBED_SUB_43" w:cs="Times New Roman"/>
          <w:sz w:val="28"/>
          <w:szCs w:val="28"/>
        </w:rPr>
        <w:t> простор</w:t>
      </w:r>
      <w:r>
        <w:rPr>
          <w:rFonts w:ascii="Times New Roman" w:hAnsi="Times New Roman" w:cs="Times New Roman"/>
          <w:sz w:val="28"/>
        </w:rPr>
        <w:t xml:space="preserve"> ими</w:t>
      </w:r>
      <w:r>
        <w:rPr>
          <w:rFonts w:ascii="___WRD_EMBED_SUB_43" w:eastAsia="Times New Roman" w:hAnsi="___WRD_EMBED_SUB_43" w:cs="Times New Roman"/>
          <w:sz w:val="28"/>
          <w:szCs w:val="28"/>
        </w:rPr>
        <w:t> принципов</w:t>
      </w:r>
      <w:r>
        <w:rPr>
          <w:rFonts w:ascii="Times New Roman" w:hAnsi="Times New Roman" w:cs="Times New Roman"/>
          <w:sz w:val="28"/>
        </w:rPr>
        <w:t xml:space="preserve"> т рудовых</w:t>
      </w:r>
      <w:r>
        <w:rPr>
          <w:rFonts w:ascii="___WRD_EMBED_SUB_43" w:eastAsia="Times New Roman" w:hAnsi="___WRD_EMBED_SUB_43" w:cs="Times New Roman"/>
          <w:sz w:val="28"/>
          <w:szCs w:val="28"/>
        </w:rPr>
        <w:t> более</w:t>
      </w:r>
      <w:r>
        <w:rPr>
          <w:rFonts w:ascii="Times New Roman" w:hAnsi="Times New Roman" w:cs="Times New Roman"/>
          <w:sz w:val="28"/>
        </w:rPr>
        <w:t xml:space="preserve"> обязанностей</w:t>
      </w:r>
      <w:r>
        <w:rPr>
          <w:rFonts w:ascii="___WRD_EMBED_SUB_43" w:eastAsia="Times New Roman" w:hAnsi="___WRD_EMBED_SUB_43" w:cs="Times New Roman"/>
          <w:sz w:val="28"/>
          <w:szCs w:val="28"/>
        </w:rPr>
        <w:t> перераб</w:t>
      </w:r>
      <w:r>
        <w:rPr>
          <w:rFonts w:ascii="Times New Roman" w:hAnsi="Times New Roman" w:cs="Times New Roman"/>
          <w:sz w:val="28"/>
        </w:rPr>
        <w:t xml:space="preserve"> или</w:t>
      </w:r>
      <w:r>
        <w:rPr>
          <w:rFonts w:ascii="___WRD_EMBED_SUB_43" w:eastAsia="Times New Roman" w:hAnsi="___WRD_EMBED_SUB_43" w:cs="Times New Roman"/>
          <w:sz w:val="28"/>
          <w:szCs w:val="28"/>
        </w:rPr>
        <w:t> перераб</w:t>
      </w:r>
      <w:r>
        <w:rPr>
          <w:rFonts w:ascii="Times New Roman" w:hAnsi="Times New Roman" w:cs="Times New Roman"/>
          <w:sz w:val="28"/>
        </w:rPr>
        <w:t xml:space="preserve"> работ на</w:t>
      </w:r>
      <w:r>
        <w:rPr>
          <w:rFonts w:ascii="___WRD_EMBED_SUB_43" w:eastAsia="Times New Roman" w:hAnsi="___WRD_EMBED_SUB_43" w:cs="Times New Roman"/>
          <w:sz w:val="28"/>
          <w:szCs w:val="28"/>
        </w:rPr>
        <w:t> pageref</w:t>
      </w:r>
      <w:r>
        <w:rPr>
          <w:rFonts w:ascii="Times New Roman" w:hAnsi="Times New Roman" w:cs="Times New Roman"/>
          <w:sz w:val="28"/>
        </w:rPr>
        <w:t xml:space="preserve"> территории</w:t>
      </w:r>
      <w:r>
        <w:rPr>
          <w:rFonts w:ascii="___WRD_EMBED_SUB_43" w:eastAsia="Times New Roman" w:hAnsi="___WRD_EMBED_SUB_43" w:cs="Times New Roman"/>
          <w:sz w:val="28"/>
          <w:szCs w:val="28"/>
        </w:rPr>
        <w:t> которой</w:t>
      </w:r>
      <w:r>
        <w:rPr>
          <w:rFonts w:ascii="Times New Roman" w:hAnsi="Times New Roman" w:cs="Times New Roman"/>
          <w:sz w:val="28"/>
        </w:rPr>
        <w:t xml:space="preserve"> организации</w:t>
      </w:r>
      <w:r>
        <w:rPr>
          <w:rFonts w:ascii="___WRD_EMBED_SUB_43" w:eastAsia="Times New Roman" w:hAnsi="___WRD_EMBED_SUB_43" w:cs="Times New Roman"/>
          <w:sz w:val="28"/>
          <w:szCs w:val="28"/>
        </w:rPr>
        <w:t> орудиями</w:t>
      </w:r>
      <w:r>
        <w:rPr>
          <w:rFonts w:ascii="Times New Roman" w:hAnsi="Times New Roman" w:cs="Times New Roman"/>
          <w:sz w:val="28"/>
        </w:rPr>
        <w:t xml:space="preserve"> и в других</w:t>
      </w:r>
      <w:r>
        <w:rPr>
          <w:rFonts w:ascii="___WRD_EMBED_SUB_43" w:eastAsia="Times New Roman" w:hAnsi="___WRD_EMBED_SUB_43" w:cs="Times New Roman"/>
          <w:sz w:val="28"/>
          <w:szCs w:val="28"/>
        </w:rPr>
        <w:t> ведется</w:t>
      </w:r>
      <w:r>
        <w:rPr>
          <w:rFonts w:ascii="Times New Roman" w:hAnsi="Times New Roman" w:cs="Times New Roman"/>
          <w:sz w:val="28"/>
        </w:rPr>
        <w:t xml:space="preserve"> случаях,</w:t>
      </w:r>
      <w:r>
        <w:rPr>
          <w:rFonts w:ascii="___WRD_EMBED_SUB_43" w:eastAsia="Times New Roman" w:hAnsi="___WRD_EMBED_SUB_43" w:cs="Times New Roman"/>
          <w:sz w:val="28"/>
          <w:szCs w:val="28"/>
        </w:rPr>
        <w:t> повышения</w:t>
      </w:r>
      <w:r>
        <w:rPr>
          <w:rFonts w:ascii="Times New Roman" w:hAnsi="Times New Roman" w:cs="Times New Roman"/>
          <w:sz w:val="28"/>
        </w:rPr>
        <w:t xml:space="preserve"> пре дусмотренных</w:t>
      </w:r>
      <w:r>
        <w:rPr>
          <w:rFonts w:ascii="___WRD_EMBED_SUB_43" w:eastAsia="Times New Roman" w:hAnsi="___WRD_EMBED_SUB_43" w:cs="Times New Roman"/>
          <w:sz w:val="28"/>
          <w:szCs w:val="28"/>
        </w:rPr>
        <w:t> также</w:t>
      </w:r>
      <w:r>
        <w:rPr>
          <w:rFonts w:ascii="Times New Roman" w:hAnsi="Times New Roman" w:cs="Times New Roman"/>
          <w:sz w:val="28"/>
        </w:rPr>
        <w:t xml:space="preserve"> законодательством Российской</w:t>
      </w:r>
      <w:r>
        <w:rPr>
          <w:rFonts w:ascii="___WRD_EMBED_SUB_43" w:eastAsia="Times New Roman" w:hAnsi="___WRD_EMBED_SUB_43" w:cs="Times New Roman"/>
          <w:sz w:val="28"/>
          <w:szCs w:val="28"/>
        </w:rPr>
        <w:t> делится</w:t>
      </w:r>
      <w:r>
        <w:rPr>
          <w:rFonts w:ascii="Times New Roman" w:hAnsi="Times New Roman" w:cs="Times New Roman"/>
          <w:sz w:val="28"/>
        </w:rPr>
        <w:t xml:space="preserve"> Федерации,</w:t>
      </w:r>
      <w:r>
        <w:rPr>
          <w:rFonts w:ascii="___WRD_EMBED_SUB_43" w:eastAsia="Times New Roman" w:hAnsi="___WRD_EMBED_SUB_43" w:cs="Times New Roman"/>
          <w:sz w:val="28"/>
          <w:szCs w:val="28"/>
        </w:rPr>
        <w:t> жилищных</w:t>
      </w:r>
      <w:r>
        <w:rPr>
          <w:rFonts w:ascii="Times New Roman" w:hAnsi="Times New Roman" w:cs="Times New Roman"/>
          <w:sz w:val="28"/>
        </w:rPr>
        <w:t xml:space="preserve"> и подлежащие</w:t>
      </w:r>
      <w:r>
        <w:rPr>
          <w:rFonts w:ascii="___WRD_EMBED_SUB_43" w:eastAsia="Times New Roman" w:hAnsi="___WRD_EMBED_SUB_43" w:cs="Times New Roman"/>
          <w:sz w:val="28"/>
          <w:szCs w:val="28"/>
        </w:rPr>
        <w:t> повышают</w:t>
      </w:r>
      <w:r>
        <w:rPr>
          <w:rFonts w:ascii="Times New Roman" w:hAnsi="Times New Roman" w:cs="Times New Roman"/>
          <w:sz w:val="28"/>
        </w:rPr>
        <w:t xml:space="preserve"> учету</w:t>
      </w:r>
      <w:r>
        <w:rPr>
          <w:rFonts w:ascii="___WRD_EMBED_SUB_43" w:eastAsia="Times New Roman" w:hAnsi="___WRD_EMBED_SUB_43" w:cs="Times New Roman"/>
          <w:sz w:val="28"/>
          <w:szCs w:val="28"/>
        </w:rPr>
        <w:t> условиями</w:t>
      </w:r>
      <w:r>
        <w:rPr>
          <w:rFonts w:ascii="Times New Roman" w:hAnsi="Times New Roman" w:cs="Times New Roman"/>
          <w:sz w:val="28"/>
        </w:rPr>
        <w:t xml:space="preserve"> на основании</w:t>
      </w:r>
      <w:r>
        <w:rPr>
          <w:rFonts w:ascii="___WRD_EMBED_SUB_43" w:eastAsia="Times New Roman" w:hAnsi="___WRD_EMBED_SUB_43" w:cs="Times New Roman"/>
          <w:sz w:val="28"/>
          <w:szCs w:val="28"/>
        </w:rPr>
        <w:t> эмерсон</w:t>
      </w:r>
      <w:r>
        <w:rPr>
          <w:rFonts w:ascii="Times New Roman" w:hAnsi="Times New Roman" w:cs="Times New Roman"/>
          <w:sz w:val="28"/>
        </w:rPr>
        <w:t xml:space="preserve"> нормативных</w:t>
      </w:r>
      <w:r>
        <w:rPr>
          <w:rFonts w:ascii="___WRD_EMBED_SUB_43" w:eastAsia="Times New Roman" w:hAnsi="___WRD_EMBED_SUB_43" w:cs="Times New Roman"/>
          <w:sz w:val="28"/>
          <w:szCs w:val="28"/>
        </w:rPr>
        <w:t> регламент</w:t>
      </w:r>
      <w:r>
        <w:rPr>
          <w:rFonts w:ascii="Times New Roman" w:hAnsi="Times New Roman" w:cs="Times New Roman"/>
          <w:sz w:val="28"/>
        </w:rPr>
        <w:t xml:space="preserve"> документов.</w:t>
      </w:r>
    </w:p>
    <w:p w:rsidR="00C92C5C" w:rsidRDefault="00C92C5C" w:rsidP="00C92C5C">
      <w:pPr>
        <w:spacing w:after="0" w:line="360" w:lineRule="auto"/>
        <w:jc w:val="right"/>
        <w:rPr>
          <w:rFonts w:ascii="Times New Roman" w:hAnsi="Times New Roman" w:cs="Times New Roman"/>
          <w:sz w:val="28"/>
        </w:rPr>
      </w:pPr>
      <w:r>
        <w:rPr>
          <w:rFonts w:ascii="Times New Roman" w:hAnsi="Times New Roman" w:cs="Times New Roman"/>
          <w:sz w:val="28"/>
        </w:rPr>
        <w:t>Табли</w:t>
      </w:r>
      <w:r w:rsidR="00DA60C6">
        <w:rPr>
          <w:rFonts w:ascii="Times New Roman" w:hAnsi="Times New Roman" w:cs="Times New Roman"/>
          <w:sz w:val="28"/>
        </w:rPr>
        <w:t>ца 2.5.</w:t>
      </w:r>
    </w:p>
    <w:p w:rsidR="00EB0F93" w:rsidRPr="00DA60C6" w:rsidRDefault="00C92C5C" w:rsidP="006112F2">
      <w:pPr>
        <w:spacing w:after="0" w:line="360" w:lineRule="auto"/>
        <w:jc w:val="center"/>
        <w:rPr>
          <w:rFonts w:ascii="Times New Roman" w:hAnsi="Times New Roman" w:cs="Times New Roman"/>
          <w:sz w:val="24"/>
        </w:rPr>
      </w:pPr>
      <w:r>
        <w:rPr>
          <w:rFonts w:ascii="Times New Roman" w:hAnsi="Times New Roman" w:cs="Times New Roman"/>
          <w:sz w:val="28"/>
        </w:rPr>
        <w:t xml:space="preserve"> Травматизм</w:t>
      </w:r>
      <w:r>
        <w:rPr>
          <w:rFonts w:ascii="___WRD_EMBED_SUB_43" w:eastAsia="Times New Roman" w:hAnsi="___WRD_EMBED_SUB_43" w:cs="Times New Roman"/>
          <w:sz w:val="28"/>
          <w:szCs w:val="28"/>
        </w:rPr>
        <w:t> методов</w:t>
      </w:r>
      <w:r>
        <w:rPr>
          <w:rFonts w:ascii="Times New Roman" w:hAnsi="Times New Roman" w:cs="Times New Roman"/>
          <w:sz w:val="28"/>
        </w:rPr>
        <w:t xml:space="preserve"> на производстве</w:t>
      </w:r>
      <w:r w:rsidR="00DA60C6" w:rsidRPr="00DA60C6">
        <w:rPr>
          <w:rStyle w:val="af1"/>
          <w:rFonts w:ascii="Times New Roman" w:hAnsi="Times New Roman" w:cs="Times New Roman"/>
          <w:sz w:val="24"/>
        </w:rPr>
        <w:footnoteReference w:id="5"/>
      </w:r>
    </w:p>
    <w:tbl>
      <w:tblPr>
        <w:tblStyle w:val="a6"/>
        <w:tblW w:w="5004" w:type="pct"/>
        <w:tblLook w:val="04A0" w:firstRow="1" w:lastRow="0" w:firstColumn="1" w:lastColumn="0" w:noHBand="0" w:noVBand="1"/>
      </w:tblPr>
      <w:tblGrid>
        <w:gridCol w:w="3334"/>
        <w:gridCol w:w="1249"/>
        <w:gridCol w:w="1249"/>
        <w:gridCol w:w="1249"/>
        <w:gridCol w:w="1249"/>
        <w:gridCol w:w="1249"/>
      </w:tblGrid>
      <w:tr w:rsidR="006112F2" w:rsidRPr="00C92C5C" w:rsidTr="00C92C5C">
        <w:tc>
          <w:tcPr>
            <w:tcW w:w="1740" w:type="pct"/>
          </w:tcPr>
          <w:p w:rsidR="006112F2" w:rsidRDefault="006112F2" w:rsidP="00EB0F93">
            <w:pPr>
              <w:jc w:val="both"/>
              <w:rPr>
                <w:rFonts w:ascii="Times New Roman" w:hAnsi="Times New Roman" w:cs="Times New Roman"/>
                <w:color w:val="000000"/>
                <w:sz w:val="24"/>
                <w:szCs w:val="24"/>
              </w:rPr>
            </w:pPr>
          </w:p>
        </w:tc>
        <w:tc>
          <w:tcPr>
            <w:tcW w:w="652" w:type="pct"/>
          </w:tcPr>
          <w:p w:rsidR="006112F2" w:rsidRPr="006112F2" w:rsidRDefault="006112F2" w:rsidP="006112F2">
            <w:pPr>
              <w:jc w:val="center"/>
              <w:rPr>
                <w:rFonts w:ascii="Times New Roman" w:hAnsi="Times New Roman" w:cs="Times New Roman"/>
                <w:sz w:val="24"/>
              </w:rPr>
            </w:pPr>
            <w:r w:rsidRPr="006112F2">
              <w:rPr>
                <w:rFonts w:ascii="Times New Roman" w:hAnsi="Times New Roman" w:cs="Times New Roman"/>
                <w:sz w:val="24"/>
              </w:rPr>
              <w:t>2017</w:t>
            </w:r>
          </w:p>
        </w:tc>
        <w:tc>
          <w:tcPr>
            <w:tcW w:w="652" w:type="pct"/>
          </w:tcPr>
          <w:p w:rsidR="006112F2" w:rsidRPr="006112F2" w:rsidRDefault="006112F2" w:rsidP="006112F2">
            <w:pPr>
              <w:jc w:val="center"/>
              <w:rPr>
                <w:rFonts w:ascii="Times New Roman" w:hAnsi="Times New Roman" w:cs="Times New Roman"/>
                <w:sz w:val="24"/>
              </w:rPr>
            </w:pPr>
            <w:r w:rsidRPr="006112F2">
              <w:rPr>
                <w:rFonts w:ascii="Times New Roman" w:hAnsi="Times New Roman" w:cs="Times New Roman"/>
                <w:sz w:val="24"/>
              </w:rPr>
              <w:t>2018</w:t>
            </w:r>
          </w:p>
        </w:tc>
        <w:tc>
          <w:tcPr>
            <w:tcW w:w="652" w:type="pct"/>
          </w:tcPr>
          <w:p w:rsidR="006112F2" w:rsidRPr="006112F2" w:rsidRDefault="006112F2" w:rsidP="006112F2">
            <w:pPr>
              <w:jc w:val="center"/>
              <w:rPr>
                <w:rFonts w:ascii="Times New Roman" w:hAnsi="Times New Roman" w:cs="Times New Roman"/>
                <w:sz w:val="24"/>
              </w:rPr>
            </w:pPr>
            <w:r w:rsidRPr="006112F2">
              <w:rPr>
                <w:rFonts w:ascii="Times New Roman" w:hAnsi="Times New Roman" w:cs="Times New Roman"/>
                <w:sz w:val="24"/>
              </w:rPr>
              <w:t>2019</w:t>
            </w:r>
          </w:p>
        </w:tc>
        <w:tc>
          <w:tcPr>
            <w:tcW w:w="652" w:type="pct"/>
          </w:tcPr>
          <w:p w:rsidR="006112F2" w:rsidRPr="006112F2" w:rsidRDefault="006112F2" w:rsidP="006112F2">
            <w:pPr>
              <w:jc w:val="center"/>
              <w:rPr>
                <w:rFonts w:ascii="Times New Roman" w:hAnsi="Times New Roman" w:cs="Times New Roman"/>
                <w:sz w:val="24"/>
              </w:rPr>
            </w:pPr>
            <w:r w:rsidRPr="006112F2">
              <w:rPr>
                <w:rFonts w:ascii="Times New Roman" w:hAnsi="Times New Roman" w:cs="Times New Roman"/>
                <w:sz w:val="24"/>
              </w:rPr>
              <w:t>2020</w:t>
            </w:r>
          </w:p>
        </w:tc>
        <w:tc>
          <w:tcPr>
            <w:tcW w:w="652" w:type="pct"/>
          </w:tcPr>
          <w:p w:rsidR="006112F2" w:rsidRPr="006112F2" w:rsidRDefault="006112F2" w:rsidP="006112F2">
            <w:pPr>
              <w:jc w:val="center"/>
              <w:rPr>
                <w:rFonts w:ascii="Times New Roman" w:hAnsi="Times New Roman" w:cs="Times New Roman"/>
                <w:sz w:val="24"/>
              </w:rPr>
            </w:pPr>
            <w:r w:rsidRPr="006112F2">
              <w:rPr>
                <w:rFonts w:ascii="Times New Roman" w:hAnsi="Times New Roman" w:cs="Times New Roman"/>
                <w:sz w:val="24"/>
              </w:rPr>
              <w:t>2021</w:t>
            </w:r>
          </w:p>
        </w:tc>
      </w:tr>
      <w:tr w:rsidR="006112F2" w:rsidRPr="00C92C5C" w:rsidTr="00C92C5C">
        <w:tc>
          <w:tcPr>
            <w:tcW w:w="1740" w:type="pct"/>
          </w:tcPr>
          <w:p w:rsidR="006112F2" w:rsidRDefault="006112F2" w:rsidP="00EB0F93">
            <w:pPr>
              <w:jc w:val="both"/>
              <w:rPr>
                <w:rFonts w:ascii="Times New Roman" w:hAnsi="Times New Roman" w:cs="Times New Roman"/>
                <w:color w:val="000000"/>
                <w:sz w:val="24"/>
                <w:szCs w:val="24"/>
              </w:rPr>
            </w:pPr>
            <w:r>
              <w:rPr>
                <w:rFonts w:ascii="Times New Roman" w:hAnsi="Times New Roman" w:cs="Times New Roman"/>
                <w:color w:val="000000"/>
                <w:sz w:val="24"/>
                <w:szCs w:val="24"/>
              </w:rPr>
              <w:t>Численность</w:t>
            </w:r>
            <w:r>
              <w:rPr>
                <w:rFonts w:ascii="___WRD_EMBED_SUB_43" w:eastAsia="Times New Roman" w:hAnsi="___WRD_EMBED_SUB_43" w:cs="Times New Roman"/>
                <w:sz w:val="24"/>
                <w:szCs w:val="24"/>
              </w:rPr>
              <w:t> влияние</w:t>
            </w:r>
            <w:r>
              <w:rPr>
                <w:rFonts w:ascii="Times New Roman" w:hAnsi="Times New Roman" w:cs="Times New Roman"/>
                <w:color w:val="000000"/>
                <w:sz w:val="24"/>
                <w:szCs w:val="24"/>
              </w:rPr>
              <w:t xml:space="preserve"> пострадавших</w:t>
            </w:r>
            <w:r>
              <w:rPr>
                <w:rFonts w:ascii="Times New Roman" w:hAnsi="Times New Roman" w:cs="Times New Roman"/>
                <w:color w:val="000000"/>
                <w:sz w:val="24"/>
                <w:szCs w:val="24"/>
              </w:rPr>
              <w:br/>
              <w:t xml:space="preserve"> при</w:t>
            </w:r>
            <w:r>
              <w:rPr>
                <w:rFonts w:ascii="___WRD_EMBED_SUB_43" w:eastAsia="Times New Roman" w:hAnsi="___WRD_EMBED_SUB_43" w:cs="Times New Roman"/>
                <w:sz w:val="24"/>
                <w:szCs w:val="24"/>
              </w:rPr>
              <w:t> хранение</w:t>
            </w:r>
            <w:r>
              <w:rPr>
                <w:rFonts w:ascii="Times New Roman" w:hAnsi="Times New Roman" w:cs="Times New Roman"/>
                <w:color w:val="000000"/>
                <w:sz w:val="24"/>
                <w:szCs w:val="24"/>
              </w:rPr>
              <w:t xml:space="preserve"> несчастных</w:t>
            </w:r>
            <w:r>
              <w:rPr>
                <w:rFonts w:ascii="___WRD_EMBED_SUB_43" w:eastAsia="Times New Roman" w:hAnsi="___WRD_EMBED_SUB_43" w:cs="Times New Roman"/>
                <w:sz w:val="24"/>
                <w:szCs w:val="24"/>
              </w:rPr>
              <w:t> труда</w:t>
            </w:r>
            <w:r>
              <w:rPr>
                <w:rFonts w:ascii="Times New Roman" w:hAnsi="Times New Roman" w:cs="Times New Roman"/>
                <w:color w:val="000000"/>
                <w:sz w:val="24"/>
                <w:szCs w:val="24"/>
              </w:rPr>
              <w:t xml:space="preserve"> случаях</w:t>
            </w:r>
            <w:r>
              <w:rPr>
                <w:rFonts w:ascii="Times New Roman" w:hAnsi="Times New Roman" w:cs="Times New Roman"/>
                <w:color w:val="000000"/>
                <w:sz w:val="24"/>
                <w:szCs w:val="24"/>
              </w:rPr>
              <w:br/>
              <w:t xml:space="preserve"> на</w:t>
            </w:r>
            <w:r>
              <w:rPr>
                <w:rFonts w:ascii="___WRD_EMBED_SUB_43" w:eastAsia="Times New Roman" w:hAnsi="___WRD_EMBED_SUB_43" w:cs="Times New Roman"/>
                <w:sz w:val="24"/>
                <w:szCs w:val="24"/>
              </w:rPr>
              <w:t> кадров</w:t>
            </w:r>
            <w:r>
              <w:rPr>
                <w:rFonts w:ascii="Times New Roman" w:hAnsi="Times New Roman" w:cs="Times New Roman"/>
                <w:color w:val="000000"/>
                <w:sz w:val="24"/>
                <w:szCs w:val="24"/>
              </w:rPr>
              <w:t xml:space="preserve"> производстве</w:t>
            </w:r>
            <w:r>
              <w:rPr>
                <w:rFonts w:ascii="___WRD_EMBED_SUB_43" w:eastAsia="Times New Roman" w:hAnsi="___WRD_EMBED_SUB_43" w:cs="Times New Roman"/>
                <w:sz w:val="24"/>
                <w:szCs w:val="24"/>
              </w:rPr>
              <w:t> качества</w:t>
            </w:r>
            <w:r>
              <w:rPr>
                <w:rFonts w:ascii="Times New Roman" w:hAnsi="Times New Roman" w:cs="Times New Roman"/>
                <w:color w:val="000000"/>
                <w:sz w:val="24"/>
                <w:szCs w:val="24"/>
              </w:rPr>
              <w:t xml:space="preserve"> с утратой</w:t>
            </w:r>
            <w:r>
              <w:rPr>
                <w:rFonts w:ascii="Times New Roman" w:hAnsi="Times New Roman" w:cs="Times New Roman"/>
                <w:color w:val="000000"/>
                <w:sz w:val="24"/>
                <w:szCs w:val="24"/>
              </w:rPr>
              <w:br/>
              <w:t xml:space="preserve"> трудоспособности</w:t>
            </w:r>
            <w:r>
              <w:rPr>
                <w:rFonts w:ascii="___WRD_EMBED_SUB_43" w:eastAsia="Times New Roman" w:hAnsi="___WRD_EMBED_SUB_43" w:cs="Times New Roman"/>
                <w:sz w:val="24"/>
                <w:szCs w:val="24"/>
              </w:rPr>
              <w:t> учебник</w:t>
            </w:r>
            <w:r>
              <w:rPr>
                <w:rFonts w:ascii="Times New Roman" w:hAnsi="Times New Roman" w:cs="Times New Roman"/>
                <w:color w:val="000000"/>
                <w:sz w:val="24"/>
                <w:szCs w:val="24"/>
              </w:rPr>
              <w:t xml:space="preserve"> на один</w:t>
            </w:r>
            <w:r>
              <w:rPr>
                <w:rFonts w:ascii="Times New Roman" w:hAnsi="Times New Roman" w:cs="Times New Roman"/>
                <w:color w:val="000000"/>
                <w:sz w:val="24"/>
                <w:szCs w:val="24"/>
              </w:rPr>
              <w:br/>
              <w:t xml:space="preserve"> рабочий</w:t>
            </w:r>
            <w:r>
              <w:rPr>
                <w:rFonts w:ascii="___WRD_EMBED_SUB_43" w:eastAsia="Times New Roman" w:hAnsi="___WRD_EMBED_SUB_43" w:cs="Times New Roman"/>
                <w:sz w:val="24"/>
                <w:szCs w:val="24"/>
              </w:rPr>
              <w:t> вузов</w:t>
            </w:r>
            <w:r>
              <w:rPr>
                <w:rFonts w:ascii="Times New Roman" w:hAnsi="Times New Roman" w:cs="Times New Roman"/>
                <w:color w:val="000000"/>
                <w:sz w:val="24"/>
                <w:szCs w:val="24"/>
              </w:rPr>
              <w:t xml:space="preserve"> день</w:t>
            </w:r>
            <w:r>
              <w:rPr>
                <w:rFonts w:ascii="___WRD_EMBED_SUB_43" w:eastAsia="Times New Roman" w:hAnsi="___WRD_EMBED_SUB_43" w:cs="Times New Roman"/>
                <w:sz w:val="24"/>
                <w:szCs w:val="24"/>
              </w:rPr>
              <w:t> сведений</w:t>
            </w:r>
            <w:r>
              <w:rPr>
                <w:rFonts w:ascii="Times New Roman" w:hAnsi="Times New Roman" w:cs="Times New Roman"/>
                <w:color w:val="000000"/>
                <w:sz w:val="24"/>
                <w:szCs w:val="24"/>
              </w:rPr>
              <w:t xml:space="preserve"> и более</w:t>
            </w:r>
            <w:r>
              <w:rPr>
                <w:rFonts w:ascii="Times New Roman" w:hAnsi="Times New Roman" w:cs="Times New Roman"/>
                <w:color w:val="000000"/>
                <w:sz w:val="24"/>
                <w:szCs w:val="24"/>
              </w:rPr>
              <w:br/>
              <w:t xml:space="preserve"> и</w:t>
            </w:r>
            <w:r>
              <w:rPr>
                <w:rFonts w:ascii="___WRD_EMBED_SUB_43" w:eastAsia="Times New Roman" w:hAnsi="___WRD_EMBED_SUB_43" w:cs="Times New Roman"/>
                <w:sz w:val="24"/>
                <w:szCs w:val="24"/>
              </w:rPr>
              <w:t> других</w:t>
            </w:r>
            <w:r>
              <w:rPr>
                <w:rFonts w:ascii="Times New Roman" w:hAnsi="Times New Roman" w:cs="Times New Roman"/>
                <w:color w:val="000000"/>
                <w:sz w:val="24"/>
                <w:szCs w:val="24"/>
              </w:rPr>
              <w:t xml:space="preserve"> со смертельным</w:t>
            </w:r>
            <w:r>
              <w:rPr>
                <w:rFonts w:ascii="___WRD_EMBED_SUB_43" w:eastAsia="Times New Roman" w:hAnsi="___WRD_EMBED_SUB_43" w:cs="Times New Roman"/>
                <w:sz w:val="24"/>
                <w:szCs w:val="24"/>
              </w:rPr>
              <w:t> занятости</w:t>
            </w:r>
            <w:r>
              <w:rPr>
                <w:rFonts w:ascii="Times New Roman" w:hAnsi="Times New Roman" w:cs="Times New Roman"/>
                <w:color w:val="000000"/>
                <w:sz w:val="24"/>
                <w:szCs w:val="24"/>
              </w:rPr>
              <w:t xml:space="preserve"> исходом:</w:t>
            </w:r>
          </w:p>
        </w:tc>
        <w:tc>
          <w:tcPr>
            <w:tcW w:w="652" w:type="pct"/>
          </w:tcPr>
          <w:p w:rsidR="006112F2" w:rsidRDefault="006112F2" w:rsidP="00EB0F93">
            <w:pPr>
              <w:widowControl w:val="0"/>
              <w:jc w:val="center"/>
              <w:rPr>
                <w:rFonts w:ascii="Times New Roman" w:hAnsi="Times New Roman" w:cs="Times New Roman"/>
                <w:sz w:val="24"/>
                <w:szCs w:val="24"/>
              </w:rPr>
            </w:pPr>
          </w:p>
        </w:tc>
        <w:tc>
          <w:tcPr>
            <w:tcW w:w="652" w:type="pct"/>
          </w:tcPr>
          <w:p w:rsidR="006112F2" w:rsidRDefault="006112F2" w:rsidP="00EB0F93">
            <w:pPr>
              <w:widowControl w:val="0"/>
              <w:jc w:val="center"/>
              <w:rPr>
                <w:rFonts w:ascii="Times New Roman" w:hAnsi="Times New Roman" w:cs="Times New Roman"/>
                <w:sz w:val="24"/>
                <w:szCs w:val="24"/>
              </w:rPr>
            </w:pPr>
          </w:p>
        </w:tc>
        <w:tc>
          <w:tcPr>
            <w:tcW w:w="652" w:type="pct"/>
          </w:tcPr>
          <w:p w:rsidR="006112F2" w:rsidRPr="006112F2" w:rsidRDefault="006112F2" w:rsidP="00EB0F93">
            <w:pPr>
              <w:widowControl w:val="0"/>
              <w:jc w:val="center"/>
              <w:rPr>
                <w:rFonts w:ascii="Times New Roman" w:hAnsi="Times New Roman" w:cs="Times New Roman"/>
                <w:sz w:val="24"/>
                <w:szCs w:val="24"/>
              </w:rPr>
            </w:pPr>
          </w:p>
        </w:tc>
        <w:tc>
          <w:tcPr>
            <w:tcW w:w="652" w:type="pct"/>
          </w:tcPr>
          <w:p w:rsidR="006112F2" w:rsidRDefault="006112F2" w:rsidP="00EB0F93">
            <w:pPr>
              <w:widowControl w:val="0"/>
              <w:jc w:val="center"/>
              <w:rPr>
                <w:rFonts w:ascii="Times New Roman" w:hAnsi="Times New Roman" w:cs="Times New Roman"/>
                <w:sz w:val="24"/>
                <w:szCs w:val="24"/>
              </w:rPr>
            </w:pPr>
          </w:p>
        </w:tc>
        <w:tc>
          <w:tcPr>
            <w:tcW w:w="652" w:type="pct"/>
          </w:tcPr>
          <w:p w:rsidR="006112F2" w:rsidRDefault="006112F2" w:rsidP="00EB0F93">
            <w:pPr>
              <w:widowControl w:val="0"/>
              <w:jc w:val="center"/>
              <w:rPr>
                <w:rFonts w:ascii="Times New Roman" w:hAnsi="Times New Roman" w:cs="Times New Roman"/>
                <w:sz w:val="24"/>
                <w:szCs w:val="24"/>
              </w:rPr>
            </w:pPr>
          </w:p>
        </w:tc>
      </w:tr>
      <w:tr w:rsidR="00562E49" w:rsidRPr="00C92C5C" w:rsidTr="00C92C5C">
        <w:tc>
          <w:tcPr>
            <w:tcW w:w="1740" w:type="pct"/>
            <w:hideMark/>
          </w:tcPr>
          <w:p w:rsidR="00562E49" w:rsidRPr="00C92C5C" w:rsidRDefault="00562E49" w:rsidP="00EB0F9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всего,</w:t>
            </w:r>
            <w:r>
              <w:rPr>
                <w:rFonts w:ascii="___WRD_EMBED_SUB_43" w:eastAsia="Times New Roman" w:hAnsi="___WRD_EMBED_SUB_43" w:cs="Times New Roman"/>
                <w:sz w:val="24"/>
                <w:szCs w:val="24"/>
              </w:rPr>
              <w:t> настоящее</w:t>
            </w:r>
            <w:r>
              <w:rPr>
                <w:rFonts w:ascii="Times New Roman" w:hAnsi="Times New Roman" w:cs="Times New Roman"/>
                <w:color w:val="000000"/>
                <w:sz w:val="24"/>
                <w:szCs w:val="24"/>
              </w:rPr>
              <w:t xml:space="preserve"> человек</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63</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48</w:t>
            </w:r>
          </w:p>
        </w:tc>
        <w:tc>
          <w:tcPr>
            <w:tcW w:w="652" w:type="pct"/>
            <w:hideMark/>
          </w:tcPr>
          <w:p w:rsidR="00562E49" w:rsidRPr="00C92C5C" w:rsidRDefault="00562E49" w:rsidP="00EB0F93">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66</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41</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65</w:t>
            </w:r>
          </w:p>
        </w:tc>
      </w:tr>
      <w:tr w:rsidR="00562E49" w:rsidRPr="00C92C5C" w:rsidTr="00C92C5C">
        <w:tc>
          <w:tcPr>
            <w:tcW w:w="1740" w:type="pct"/>
            <w:hideMark/>
          </w:tcPr>
          <w:p w:rsidR="00562E49" w:rsidRPr="00C92C5C" w:rsidRDefault="00562E49" w:rsidP="00EB0F9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 1000 работающих</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2,7</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1,9</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lang w:val="en-US"/>
              </w:rPr>
              <w:t xml:space="preserve"> 2</w:t>
            </w:r>
            <w:r>
              <w:rPr>
                <w:rFonts w:ascii="Times New Roman" w:hAnsi="Times New Roman" w:cs="Times New Roman"/>
                <w:sz w:val="24"/>
                <w:szCs w:val="24"/>
              </w:rPr>
              <w:t xml:space="preserve"> ,7</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1,7</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2,8</w:t>
            </w:r>
          </w:p>
        </w:tc>
      </w:tr>
      <w:tr w:rsidR="00562E49" w:rsidRPr="00C92C5C" w:rsidTr="00C92C5C">
        <w:tc>
          <w:tcPr>
            <w:tcW w:w="1740" w:type="pct"/>
            <w:hideMark/>
          </w:tcPr>
          <w:p w:rsidR="00562E49" w:rsidRPr="00C92C5C" w:rsidRDefault="00562E49" w:rsidP="00EB0F93">
            <w:pPr>
              <w:ind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Численность</w:t>
            </w:r>
            <w:r>
              <w:rPr>
                <w:rFonts w:ascii="___WRD_EMBED_SUB_43" w:eastAsia="Times New Roman" w:hAnsi="___WRD_EMBED_SUB_43" w:cs="Times New Roman"/>
                <w:sz w:val="24"/>
                <w:szCs w:val="24"/>
              </w:rPr>
              <w:t> трудо</w:t>
            </w:r>
            <w:r>
              <w:rPr>
                <w:rFonts w:ascii="Times New Roman" w:hAnsi="Times New Roman" w:cs="Times New Roman"/>
                <w:color w:val="000000"/>
                <w:sz w:val="24"/>
                <w:szCs w:val="24"/>
              </w:rPr>
              <w:t xml:space="preserve"> пострадавших</w:t>
            </w:r>
            <w:r>
              <w:rPr>
                <w:rFonts w:ascii="Times New Roman" w:hAnsi="Times New Roman" w:cs="Times New Roman"/>
                <w:color w:val="000000"/>
                <w:sz w:val="24"/>
                <w:szCs w:val="24"/>
              </w:rPr>
              <w:br/>
              <w:t xml:space="preserve"> при</w:t>
            </w:r>
            <w:r>
              <w:rPr>
                <w:rFonts w:ascii="___WRD_EMBED_SUB_43" w:eastAsia="Times New Roman" w:hAnsi="___WRD_EMBED_SUB_43" w:cs="Times New Roman"/>
                <w:sz w:val="24"/>
                <w:szCs w:val="24"/>
              </w:rPr>
              <w:t> симонова</w:t>
            </w:r>
            <w:r>
              <w:rPr>
                <w:rFonts w:ascii="Times New Roman" w:hAnsi="Times New Roman" w:cs="Times New Roman"/>
                <w:color w:val="000000"/>
                <w:sz w:val="24"/>
                <w:szCs w:val="24"/>
              </w:rPr>
              <w:t xml:space="preserve"> несчастных</w:t>
            </w:r>
            <w:r>
              <w:rPr>
                <w:rFonts w:ascii="___WRD_EMBED_SUB_43" w:eastAsia="Times New Roman" w:hAnsi="___WRD_EMBED_SUB_43" w:cs="Times New Roman"/>
                <w:sz w:val="24"/>
                <w:szCs w:val="24"/>
              </w:rPr>
              <w:t> могут</w:t>
            </w:r>
            <w:r>
              <w:rPr>
                <w:rFonts w:ascii="Times New Roman" w:hAnsi="Times New Roman" w:cs="Times New Roman"/>
                <w:color w:val="000000"/>
                <w:sz w:val="24"/>
                <w:szCs w:val="24"/>
              </w:rPr>
              <w:t xml:space="preserve"> случаях</w:t>
            </w:r>
            <w:r>
              <w:rPr>
                <w:rFonts w:ascii="Times New Roman" w:hAnsi="Times New Roman" w:cs="Times New Roman"/>
                <w:color w:val="000000"/>
                <w:sz w:val="24"/>
                <w:szCs w:val="24"/>
              </w:rPr>
              <w:br/>
              <w:t xml:space="preserve"> на</w:t>
            </w:r>
            <w:r>
              <w:rPr>
                <w:rFonts w:ascii="___WRD_EMBED_SUB_43" w:eastAsia="Times New Roman" w:hAnsi="___WRD_EMBED_SUB_43" w:cs="Times New Roman"/>
                <w:sz w:val="24"/>
                <w:szCs w:val="24"/>
              </w:rPr>
              <w:t> мотивом</w:t>
            </w:r>
            <w:r>
              <w:rPr>
                <w:rFonts w:ascii="Times New Roman" w:hAnsi="Times New Roman" w:cs="Times New Roman"/>
                <w:color w:val="000000"/>
                <w:sz w:val="24"/>
                <w:szCs w:val="24"/>
              </w:rPr>
              <w:t xml:space="preserve"> производстве</w:t>
            </w:r>
            <w:r>
              <w:rPr>
                <w:rFonts w:ascii="Times New Roman" w:hAnsi="Times New Roman" w:cs="Times New Roman"/>
                <w:color w:val="000000"/>
                <w:sz w:val="24"/>
                <w:szCs w:val="24"/>
              </w:rPr>
              <w:br/>
              <w:t xml:space="preserve"> со</w:t>
            </w:r>
            <w:r>
              <w:rPr>
                <w:rFonts w:ascii="___WRD_EMBED_SUB_43" w:eastAsia="Times New Roman" w:hAnsi="___WRD_EMBED_SUB_43" w:cs="Times New Roman"/>
                <w:sz w:val="24"/>
                <w:szCs w:val="24"/>
              </w:rPr>
              <w:t> связана</w:t>
            </w:r>
            <w:r>
              <w:rPr>
                <w:rFonts w:ascii="Times New Roman" w:hAnsi="Times New Roman" w:cs="Times New Roman"/>
                <w:color w:val="000000"/>
                <w:sz w:val="24"/>
                <w:szCs w:val="24"/>
              </w:rPr>
              <w:t xml:space="preserve"> смертельным</w:t>
            </w:r>
            <w:r>
              <w:rPr>
                <w:rFonts w:ascii="___WRD_EMBED_SUB_43" w:eastAsia="Times New Roman" w:hAnsi="___WRD_EMBED_SUB_43" w:cs="Times New Roman"/>
                <w:sz w:val="24"/>
                <w:szCs w:val="24"/>
              </w:rPr>
              <w:t> труда</w:t>
            </w:r>
            <w:r>
              <w:rPr>
                <w:rFonts w:ascii="Times New Roman" w:hAnsi="Times New Roman" w:cs="Times New Roman"/>
                <w:color w:val="000000"/>
                <w:sz w:val="24"/>
                <w:szCs w:val="24"/>
              </w:rPr>
              <w:t xml:space="preserve"> исходом:</w:t>
            </w:r>
          </w:p>
        </w:tc>
        <w:tc>
          <w:tcPr>
            <w:tcW w:w="652" w:type="pct"/>
          </w:tcPr>
          <w:p w:rsidR="00562E49" w:rsidRPr="00C92C5C" w:rsidRDefault="00562E49" w:rsidP="00EB0F93">
            <w:pPr>
              <w:widowControl w:val="0"/>
              <w:jc w:val="center"/>
              <w:rPr>
                <w:rFonts w:ascii="Times New Roman" w:hAnsi="Times New Roman" w:cs="Times New Roman"/>
                <w:sz w:val="24"/>
                <w:szCs w:val="24"/>
              </w:rPr>
            </w:pPr>
          </w:p>
        </w:tc>
        <w:tc>
          <w:tcPr>
            <w:tcW w:w="652" w:type="pct"/>
          </w:tcPr>
          <w:p w:rsidR="00562E49" w:rsidRPr="00C92C5C" w:rsidRDefault="00562E49" w:rsidP="00EB0F93">
            <w:pPr>
              <w:widowControl w:val="0"/>
              <w:jc w:val="center"/>
              <w:rPr>
                <w:rFonts w:ascii="Times New Roman" w:hAnsi="Times New Roman" w:cs="Times New Roman"/>
                <w:sz w:val="24"/>
                <w:szCs w:val="24"/>
              </w:rPr>
            </w:pPr>
          </w:p>
        </w:tc>
        <w:tc>
          <w:tcPr>
            <w:tcW w:w="652" w:type="pct"/>
          </w:tcPr>
          <w:p w:rsidR="00562E49" w:rsidRPr="00C92C5C" w:rsidRDefault="00562E49" w:rsidP="00EB0F93">
            <w:pPr>
              <w:widowControl w:val="0"/>
              <w:jc w:val="center"/>
              <w:rPr>
                <w:rFonts w:ascii="Times New Roman" w:hAnsi="Times New Roman" w:cs="Times New Roman"/>
                <w:sz w:val="24"/>
                <w:szCs w:val="24"/>
              </w:rPr>
            </w:pPr>
          </w:p>
        </w:tc>
        <w:tc>
          <w:tcPr>
            <w:tcW w:w="652" w:type="pct"/>
          </w:tcPr>
          <w:p w:rsidR="00562E49" w:rsidRPr="00C92C5C" w:rsidRDefault="00562E49" w:rsidP="00EB0F93">
            <w:pPr>
              <w:widowControl w:val="0"/>
              <w:jc w:val="center"/>
              <w:rPr>
                <w:rFonts w:ascii="Times New Roman" w:hAnsi="Times New Roman" w:cs="Times New Roman"/>
                <w:sz w:val="24"/>
                <w:szCs w:val="24"/>
              </w:rPr>
            </w:pPr>
          </w:p>
        </w:tc>
        <w:tc>
          <w:tcPr>
            <w:tcW w:w="652" w:type="pct"/>
          </w:tcPr>
          <w:p w:rsidR="00562E49" w:rsidRPr="00C92C5C" w:rsidRDefault="00562E49" w:rsidP="00EB0F93">
            <w:pPr>
              <w:widowControl w:val="0"/>
              <w:jc w:val="center"/>
              <w:rPr>
                <w:rFonts w:ascii="Times New Roman" w:hAnsi="Times New Roman" w:cs="Times New Roman"/>
                <w:sz w:val="24"/>
                <w:szCs w:val="24"/>
              </w:rPr>
            </w:pPr>
          </w:p>
        </w:tc>
      </w:tr>
      <w:tr w:rsidR="00562E49" w:rsidRPr="00C92C5C" w:rsidTr="00C92C5C">
        <w:tc>
          <w:tcPr>
            <w:tcW w:w="1740" w:type="pct"/>
            <w:hideMark/>
          </w:tcPr>
          <w:p w:rsidR="00562E49" w:rsidRPr="00C92C5C" w:rsidRDefault="00562E49" w:rsidP="00EB0F9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всего,</w:t>
            </w:r>
            <w:r>
              <w:rPr>
                <w:rFonts w:ascii="___WRD_EMBED_SUB_43" w:eastAsia="Times New Roman" w:hAnsi="___WRD_EMBED_SUB_43" w:cs="Times New Roman"/>
                <w:sz w:val="24"/>
                <w:szCs w:val="24"/>
              </w:rPr>
              <w:t> рабочего</w:t>
            </w:r>
            <w:r>
              <w:rPr>
                <w:rFonts w:ascii="Times New Roman" w:hAnsi="Times New Roman" w:cs="Times New Roman"/>
                <w:color w:val="000000"/>
                <w:sz w:val="24"/>
                <w:szCs w:val="24"/>
              </w:rPr>
              <w:t xml:space="preserve"> человек</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9</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6</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7</w:t>
            </w:r>
          </w:p>
        </w:tc>
      </w:tr>
      <w:tr w:rsidR="00562E49" w:rsidRPr="00C92C5C" w:rsidTr="00C92C5C">
        <w:trPr>
          <w:trHeight w:val="80"/>
        </w:trPr>
        <w:tc>
          <w:tcPr>
            <w:tcW w:w="1740" w:type="pct"/>
            <w:hideMark/>
          </w:tcPr>
          <w:p w:rsidR="00562E49" w:rsidRPr="00C92C5C" w:rsidRDefault="00562E49" w:rsidP="00EB0F9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 1000 работающих</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0,131</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0,118</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rPr>
              <w:t xml:space="preserve"> 0,363</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0,245</w:t>
            </w:r>
          </w:p>
        </w:tc>
        <w:tc>
          <w:tcPr>
            <w:tcW w:w="652" w:type="pct"/>
            <w:hideMark/>
          </w:tcPr>
          <w:p w:rsidR="00562E49" w:rsidRPr="00C92C5C" w:rsidRDefault="00562E49" w:rsidP="00EB0F93">
            <w:pPr>
              <w:widowControl w:val="0"/>
              <w:jc w:val="center"/>
              <w:rPr>
                <w:rFonts w:ascii="Times New Roman" w:hAnsi="Times New Roman" w:cs="Times New Roman"/>
                <w:sz w:val="24"/>
                <w:szCs w:val="24"/>
              </w:rPr>
            </w:pPr>
            <w:r>
              <w:rPr>
                <w:rFonts w:ascii="Times New Roman" w:hAnsi="Times New Roman" w:cs="Times New Roman"/>
                <w:sz w:val="24"/>
                <w:szCs w:val="24"/>
              </w:rPr>
              <w:t xml:space="preserve"> 0,298</w:t>
            </w:r>
          </w:p>
        </w:tc>
      </w:tr>
    </w:tbl>
    <w:p w:rsidR="00DA60C6" w:rsidRPr="00562E49" w:rsidRDefault="00DA60C6" w:rsidP="00DA60C6">
      <w:pPr>
        <w:spacing w:after="0" w:line="360" w:lineRule="auto"/>
        <w:ind w:firstLine="708"/>
        <w:jc w:val="both"/>
        <w:rPr>
          <w:rFonts w:ascii="Times New Roman" w:hAnsi="Times New Roman" w:cs="Times New Roman"/>
          <w:sz w:val="28"/>
        </w:rPr>
      </w:pPr>
      <w:r>
        <w:rPr>
          <w:rFonts w:ascii="Times New Roman" w:hAnsi="Times New Roman" w:cs="Times New Roman"/>
          <w:sz w:val="28"/>
        </w:rPr>
        <w:t>Статистическое</w:t>
      </w:r>
      <w:r>
        <w:rPr>
          <w:rFonts w:ascii="___WRD_EMBED_SUB_43" w:eastAsia="Times New Roman" w:hAnsi="___WRD_EMBED_SUB_43" w:cs="Times New Roman"/>
          <w:sz w:val="28"/>
          <w:szCs w:val="28"/>
        </w:rPr>
        <w:t> функция</w:t>
      </w:r>
      <w:r>
        <w:rPr>
          <w:rFonts w:ascii="Times New Roman" w:hAnsi="Times New Roman" w:cs="Times New Roman"/>
          <w:sz w:val="28"/>
        </w:rPr>
        <w:t xml:space="preserve"> наблюдение</w:t>
      </w:r>
      <w:r>
        <w:rPr>
          <w:rFonts w:ascii="___WRD_EMBED_SUB_43" w:eastAsia="Times New Roman" w:hAnsi="___WRD_EMBED_SUB_43" w:cs="Times New Roman"/>
          <w:sz w:val="28"/>
          <w:szCs w:val="28"/>
        </w:rPr>
        <w:t> средств</w:t>
      </w:r>
      <w:r>
        <w:rPr>
          <w:rFonts w:ascii="Times New Roman" w:hAnsi="Times New Roman" w:cs="Times New Roman"/>
          <w:sz w:val="28"/>
        </w:rPr>
        <w:t xml:space="preserve"> за травматизмом</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на производстве</w:t>
      </w:r>
      <w:r>
        <w:rPr>
          <w:rFonts w:ascii="___WRD_EMBED_SUB_43" w:eastAsia="Times New Roman" w:hAnsi="___WRD_EMBED_SUB_43" w:cs="Times New Roman"/>
          <w:sz w:val="28"/>
          <w:szCs w:val="28"/>
        </w:rPr>
        <w:t> хозяйств</w:t>
      </w:r>
      <w:r>
        <w:rPr>
          <w:rFonts w:ascii="Times New Roman" w:hAnsi="Times New Roman" w:cs="Times New Roman"/>
          <w:sz w:val="28"/>
        </w:rPr>
        <w:t xml:space="preserve"> ведется</w:t>
      </w:r>
      <w:r>
        <w:rPr>
          <w:rFonts w:ascii="___WRD_EMBED_SUB_43" w:eastAsia="Times New Roman" w:hAnsi="___WRD_EMBED_SUB_43" w:cs="Times New Roman"/>
          <w:sz w:val="28"/>
          <w:szCs w:val="28"/>
        </w:rPr>
        <w:t> является</w:t>
      </w:r>
      <w:r>
        <w:rPr>
          <w:rFonts w:ascii="Times New Roman" w:hAnsi="Times New Roman" w:cs="Times New Roman"/>
          <w:sz w:val="28"/>
        </w:rPr>
        <w:t xml:space="preserve"> на основании</w:t>
      </w:r>
      <w:r>
        <w:rPr>
          <w:rFonts w:ascii="___WRD_EMBED_SUB_43" w:eastAsia="Times New Roman" w:hAnsi="___WRD_EMBED_SUB_43" w:cs="Times New Roman"/>
          <w:sz w:val="28"/>
          <w:szCs w:val="28"/>
        </w:rPr>
        <w:t> целом</w:t>
      </w:r>
      <w:r>
        <w:rPr>
          <w:rFonts w:ascii="Times New Roman" w:hAnsi="Times New Roman" w:cs="Times New Roman"/>
          <w:sz w:val="28"/>
        </w:rPr>
        <w:t xml:space="preserve"> данных,</w:t>
      </w:r>
      <w:r>
        <w:rPr>
          <w:rFonts w:ascii="___WRD_EMBED_SUB_43" w:eastAsia="Times New Roman" w:hAnsi="___WRD_EMBED_SUB_43" w:cs="Times New Roman"/>
          <w:sz w:val="28"/>
          <w:szCs w:val="28"/>
        </w:rPr>
        <w:t> периодов</w:t>
      </w:r>
      <w:r>
        <w:rPr>
          <w:rFonts w:ascii="Times New Roman" w:hAnsi="Times New Roman" w:cs="Times New Roman"/>
          <w:sz w:val="28"/>
        </w:rPr>
        <w:t xml:space="preserve"> предоставленных</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юридическими</w:t>
      </w:r>
      <w:r>
        <w:rPr>
          <w:rFonts w:ascii="___WRD_EMBED_SUB_43" w:eastAsia="Times New Roman" w:hAnsi="___WRD_EMBED_SUB_43" w:cs="Times New Roman"/>
          <w:sz w:val="28"/>
          <w:szCs w:val="28"/>
        </w:rPr>
        <w:t> воздуха</w:t>
      </w:r>
      <w:r>
        <w:rPr>
          <w:rFonts w:ascii="Times New Roman" w:hAnsi="Times New Roman" w:cs="Times New Roman"/>
          <w:sz w:val="28"/>
        </w:rPr>
        <w:t xml:space="preserve"> лицами (кроме</w:t>
      </w:r>
      <w:r>
        <w:rPr>
          <w:rFonts w:ascii="___WRD_EMBED_SUB_43" w:eastAsia="Times New Roman" w:hAnsi="___WRD_EMBED_SUB_43" w:cs="Times New Roman"/>
          <w:sz w:val="28"/>
          <w:szCs w:val="28"/>
        </w:rPr>
        <w:t> повышению</w:t>
      </w:r>
      <w:r>
        <w:rPr>
          <w:rFonts w:ascii="Times New Roman" w:hAnsi="Times New Roman" w:cs="Times New Roman"/>
          <w:sz w:val="28"/>
        </w:rPr>
        <w:t xml:space="preserve"> микропредприятий) всех</w:t>
      </w:r>
      <w:r>
        <w:rPr>
          <w:rFonts w:ascii="___WRD_EMBED_SUB_43" w:eastAsia="Times New Roman" w:hAnsi="___WRD_EMBED_SUB_43" w:cs="Times New Roman"/>
          <w:sz w:val="28"/>
          <w:szCs w:val="28"/>
        </w:rPr>
        <w:t> трудовой</w:t>
      </w:r>
      <w:r>
        <w:rPr>
          <w:rFonts w:ascii="Times New Roman" w:hAnsi="Times New Roman" w:cs="Times New Roman"/>
          <w:sz w:val="28"/>
        </w:rPr>
        <w:t xml:space="preserve"> форм</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собственности,</w:t>
      </w:r>
      <w:r>
        <w:rPr>
          <w:rFonts w:ascii="___WRD_EMBED_SUB_43" w:eastAsia="Times New Roman" w:hAnsi="___WRD_EMBED_SUB_43" w:cs="Times New Roman"/>
          <w:sz w:val="28"/>
          <w:szCs w:val="28"/>
        </w:rPr>
        <w:t> занятости</w:t>
      </w:r>
      <w:r>
        <w:rPr>
          <w:rFonts w:ascii="Times New Roman" w:hAnsi="Times New Roman" w:cs="Times New Roman"/>
          <w:sz w:val="28"/>
        </w:rPr>
        <w:t xml:space="preserve"> осуществляющими</w:t>
      </w:r>
      <w:r>
        <w:rPr>
          <w:rFonts w:ascii="___WRD_EMBED_SUB_43" w:eastAsia="Times New Roman" w:hAnsi="___WRD_EMBED_SUB_43" w:cs="Times New Roman"/>
          <w:sz w:val="28"/>
          <w:szCs w:val="28"/>
        </w:rPr>
        <w:t> частных</w:t>
      </w:r>
      <w:r>
        <w:rPr>
          <w:rFonts w:ascii="Times New Roman" w:hAnsi="Times New Roman" w:cs="Times New Roman"/>
          <w:sz w:val="28"/>
        </w:rPr>
        <w:t xml:space="preserve"> все</w:t>
      </w:r>
      <w:r>
        <w:rPr>
          <w:rFonts w:ascii="___WRD_EMBED_SUB_43" w:eastAsia="Times New Roman" w:hAnsi="___WRD_EMBED_SUB_43" w:cs="Times New Roman"/>
          <w:sz w:val="28"/>
          <w:szCs w:val="28"/>
        </w:rPr>
        <w:t> трудовых</w:t>
      </w:r>
      <w:r>
        <w:rPr>
          <w:rFonts w:ascii="Times New Roman" w:hAnsi="Times New Roman" w:cs="Times New Roman"/>
          <w:sz w:val="28"/>
        </w:rPr>
        <w:t xml:space="preserve"> виды</w:t>
      </w:r>
      <w:r>
        <w:rPr>
          <w:rFonts w:ascii="___WRD_EMBED_SUB_43" w:eastAsia="Times New Roman" w:hAnsi="___WRD_EMBED_SUB_43" w:cs="Times New Roman"/>
          <w:sz w:val="28"/>
          <w:szCs w:val="28"/>
        </w:rPr>
        <w:t> имеется</w:t>
      </w:r>
      <w:r>
        <w:rPr>
          <w:rFonts w:ascii="Times New Roman" w:hAnsi="Times New Roman" w:cs="Times New Roman"/>
          <w:sz w:val="28"/>
        </w:rPr>
        <w:t xml:space="preserve"> экономической</w:t>
      </w:r>
      <w:r>
        <w:rPr>
          <w:rFonts w:ascii="___WRD_EMBED_SUB_43" w:eastAsia="Times New Roman" w:hAnsi="___WRD_EMBED_SUB_43" w:cs="Times New Roman"/>
          <w:sz w:val="28"/>
          <w:szCs w:val="28"/>
        </w:rPr>
        <w:t> газом</w:t>
      </w:r>
      <w:r>
        <w:rPr>
          <w:rFonts w:ascii="Times New Roman" w:hAnsi="Times New Roman" w:cs="Times New Roman"/>
          <w:sz w:val="28"/>
        </w:rPr>
        <w:t xml:space="preserve"> деятельности,</w:t>
      </w:r>
      <w:r>
        <w:rPr>
          <w:rFonts w:ascii="___WRD_EMBED_SUB_43" w:eastAsia="Times New Roman" w:hAnsi="___WRD_EMBED_SUB_43" w:cs="Times New Roman"/>
          <w:sz w:val="28"/>
          <w:szCs w:val="28"/>
        </w:rPr>
        <w:t> работах</w:t>
      </w:r>
      <w:r>
        <w:rPr>
          <w:rFonts w:ascii="Times New Roman" w:hAnsi="Times New Roman" w:cs="Times New Roman"/>
          <w:sz w:val="28"/>
        </w:rPr>
        <w:t xml:space="preserve"> кроме:</w:t>
      </w:r>
      <w:r>
        <w:rPr>
          <w:rFonts w:ascii="___WRD_EMBED_SUB_43" w:eastAsia="Times New Roman" w:hAnsi="___WRD_EMBED_SUB_43" w:cs="Times New Roman"/>
          <w:sz w:val="28"/>
          <w:szCs w:val="28"/>
        </w:rPr>
        <w:t> создают</w:t>
      </w:r>
      <w:r>
        <w:rPr>
          <w:rFonts w:ascii="Times New Roman" w:hAnsi="Times New Roman" w:cs="Times New Roman"/>
          <w:sz w:val="28"/>
        </w:rPr>
        <w:t xml:space="preserve"> финансовой</w:t>
      </w:r>
      <w:r>
        <w:rPr>
          <w:rFonts w:ascii="___WRD_EMBED_SUB_43" w:eastAsia="Times New Roman" w:hAnsi="___WRD_EMBED_SUB_43" w:cs="Times New Roman"/>
          <w:sz w:val="28"/>
          <w:szCs w:val="28"/>
        </w:rPr>
        <w:t> факторами</w:t>
      </w:r>
      <w:r>
        <w:rPr>
          <w:rFonts w:ascii="Times New Roman" w:hAnsi="Times New Roman" w:cs="Times New Roman"/>
          <w:sz w:val="28"/>
        </w:rPr>
        <w:t xml:space="preserve"> и страховой</w:t>
      </w:r>
      <w:r>
        <w:rPr>
          <w:rFonts w:ascii="___WRD_EMBED_SUB_43" w:eastAsia="Times New Roman" w:hAnsi="___WRD_EMBED_SUB_43" w:cs="Times New Roman"/>
          <w:sz w:val="28"/>
          <w:szCs w:val="28"/>
        </w:rPr>
        <w:t> здоровых</w:t>
      </w:r>
      <w:r>
        <w:rPr>
          <w:rFonts w:ascii="Times New Roman" w:hAnsi="Times New Roman" w:cs="Times New Roman"/>
          <w:sz w:val="28"/>
        </w:rPr>
        <w:t xml:space="preserve"> </w:t>
      </w:r>
      <w:r>
        <w:rPr>
          <w:rFonts w:ascii="Times New Roman" w:hAnsi="Times New Roman" w:cs="Times New Roman"/>
          <w:sz w:val="28"/>
        </w:rPr>
        <w:lastRenderedPageBreak/>
        <w:t>деятельности;</w:t>
      </w:r>
      <w:r>
        <w:rPr>
          <w:rFonts w:ascii="___WRD_EMBED_SUB_43" w:eastAsia="Times New Roman" w:hAnsi="___WRD_EMBED_SUB_43" w:cs="Times New Roman"/>
          <w:sz w:val="28"/>
          <w:szCs w:val="28"/>
        </w:rPr>
        <w:t> pageref</w:t>
      </w:r>
      <w:r>
        <w:rPr>
          <w:rFonts w:ascii="Times New Roman" w:hAnsi="Times New Roman" w:cs="Times New Roman"/>
          <w:sz w:val="28"/>
        </w:rPr>
        <w:t xml:space="preserve"> государственного</w:t>
      </w:r>
      <w:r>
        <w:rPr>
          <w:rFonts w:ascii="___WRD_EMBED_SUB_43" w:eastAsia="Times New Roman" w:hAnsi="___WRD_EMBED_SUB_43" w:cs="Times New Roman"/>
          <w:sz w:val="28"/>
          <w:szCs w:val="28"/>
        </w:rPr>
        <w:t> решаются</w:t>
      </w:r>
      <w:r>
        <w:rPr>
          <w:rFonts w:ascii="Times New Roman" w:hAnsi="Times New Roman" w:cs="Times New Roman"/>
          <w:sz w:val="28"/>
        </w:rPr>
        <w:t xml:space="preserve"> управления</w:t>
      </w:r>
      <w:r>
        <w:rPr>
          <w:rFonts w:ascii="___WRD_EMBED_SUB_43" w:eastAsia="Times New Roman" w:hAnsi="___WRD_EMBED_SUB_43" w:cs="Times New Roman"/>
          <w:sz w:val="28"/>
          <w:szCs w:val="28"/>
        </w:rPr>
        <w:t> зрения</w:t>
      </w:r>
      <w:r>
        <w:rPr>
          <w:rFonts w:ascii="Times New Roman" w:hAnsi="Times New Roman" w:cs="Times New Roman"/>
          <w:sz w:val="28"/>
        </w:rPr>
        <w:t xml:space="preserve"> и обеспечения</w:t>
      </w:r>
      <w:r>
        <w:rPr>
          <w:rFonts w:ascii="___WRD_EMBED_SUB_43" w:eastAsia="Times New Roman" w:hAnsi="___WRD_EMBED_SUB_43" w:cs="Times New Roman"/>
          <w:sz w:val="28"/>
          <w:szCs w:val="28"/>
        </w:rPr>
        <w:t> является</w:t>
      </w:r>
      <w:r>
        <w:rPr>
          <w:rFonts w:ascii="Times New Roman" w:hAnsi="Times New Roman" w:cs="Times New Roman"/>
          <w:sz w:val="28"/>
        </w:rPr>
        <w:t xml:space="preserve"> военной</w:t>
      </w:r>
      <w:r>
        <w:rPr>
          <w:rFonts w:ascii="___WRD_EMBED_SUB_43" w:eastAsia="Times New Roman" w:hAnsi="___WRD_EMBED_SUB_43" w:cs="Times New Roman"/>
          <w:sz w:val="28"/>
          <w:szCs w:val="28"/>
        </w:rPr>
        <w:t> равленные</w:t>
      </w:r>
      <w:r>
        <w:rPr>
          <w:rFonts w:ascii="Times New Roman" w:hAnsi="Times New Roman" w:cs="Times New Roman"/>
          <w:sz w:val="28"/>
        </w:rPr>
        <w:t xml:space="preserve"> безопасности,</w:t>
      </w:r>
      <w:r>
        <w:rPr>
          <w:rFonts w:ascii="___WRD_EMBED_SUB_43" w:eastAsia="Times New Roman" w:hAnsi="___WRD_EMBED_SUB_43" w:cs="Times New Roman"/>
          <w:sz w:val="28"/>
          <w:szCs w:val="28"/>
        </w:rPr>
        <w:t> каждом</w:t>
      </w:r>
      <w:r>
        <w:rPr>
          <w:rFonts w:ascii="Times New Roman" w:hAnsi="Times New Roman" w:cs="Times New Roman"/>
          <w:sz w:val="28"/>
        </w:rPr>
        <w:t xml:space="preserve"> социального</w:t>
      </w:r>
      <w:r>
        <w:rPr>
          <w:rFonts w:ascii="___WRD_EMBED_SUB_43" w:eastAsia="Times New Roman" w:hAnsi="___WRD_EMBED_SUB_43" w:cs="Times New Roman"/>
          <w:sz w:val="28"/>
          <w:szCs w:val="28"/>
        </w:rPr>
        <w:t> письменно</w:t>
      </w:r>
      <w:r>
        <w:rPr>
          <w:rFonts w:ascii="Times New Roman" w:hAnsi="Times New Roman" w:cs="Times New Roman"/>
          <w:sz w:val="28"/>
        </w:rPr>
        <w:t xml:space="preserve"> обеспечения;</w:t>
      </w:r>
      <w:r>
        <w:rPr>
          <w:rFonts w:ascii="___WRD_EMBED_SUB_43" w:eastAsia="Times New Roman" w:hAnsi="___WRD_EMBED_SUB_43" w:cs="Times New Roman"/>
          <w:sz w:val="28"/>
          <w:szCs w:val="28"/>
        </w:rPr>
        <w:t> затрат</w:t>
      </w:r>
      <w:r>
        <w:rPr>
          <w:rFonts w:ascii="Times New Roman" w:hAnsi="Times New Roman" w:cs="Times New Roman"/>
          <w:sz w:val="28"/>
        </w:rPr>
        <w:t xml:space="preserve"> образования;</w:t>
      </w:r>
      <w:r>
        <w:rPr>
          <w:rFonts w:ascii="___WRD_EMBED_SUB_43" w:eastAsia="Times New Roman" w:hAnsi="___WRD_EMBED_SUB_43" w:cs="Times New Roman"/>
          <w:sz w:val="28"/>
          <w:szCs w:val="28"/>
        </w:rPr>
        <w:t> трудового</w:t>
      </w:r>
      <w:r>
        <w:rPr>
          <w:rFonts w:ascii="Times New Roman" w:hAnsi="Times New Roman" w:cs="Times New Roman"/>
          <w:sz w:val="28"/>
        </w:rPr>
        <w:t xml:space="preserve"> деятельности</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домашних</w:t>
      </w:r>
      <w:r>
        <w:rPr>
          <w:rFonts w:ascii="___WRD_EMBED_SUB_43" w:eastAsia="Times New Roman" w:hAnsi="___WRD_EMBED_SUB_43" w:cs="Times New Roman"/>
          <w:sz w:val="28"/>
          <w:szCs w:val="28"/>
        </w:rPr>
        <w:t> времени</w:t>
      </w:r>
      <w:r>
        <w:rPr>
          <w:rFonts w:ascii="Times New Roman" w:hAnsi="Times New Roman" w:cs="Times New Roman"/>
          <w:sz w:val="28"/>
        </w:rPr>
        <w:t xml:space="preserve"> хозяйств</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как</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работодателей,</w:t>
      </w:r>
      <w:r>
        <w:rPr>
          <w:rFonts w:ascii="___WRD_EMBED_SUB_43" w:eastAsia="Times New Roman" w:hAnsi="___WRD_EMBED_SUB_43" w:cs="Times New Roman"/>
          <w:sz w:val="28"/>
          <w:szCs w:val="28"/>
        </w:rPr>
        <w:t> затрат</w:t>
      </w:r>
      <w:r>
        <w:rPr>
          <w:rFonts w:ascii="Times New Roman" w:hAnsi="Times New Roman" w:cs="Times New Roman"/>
          <w:sz w:val="28"/>
        </w:rPr>
        <w:t xml:space="preserve"> недифференцированной</w:t>
      </w:r>
      <w:r>
        <w:rPr>
          <w:rFonts w:ascii="___WRD_EMBED_SUB_43" w:eastAsia="Times New Roman" w:hAnsi="___WRD_EMBED_SUB_43" w:cs="Times New Roman"/>
          <w:sz w:val="28"/>
          <w:szCs w:val="28"/>
        </w:rPr>
        <w:t> доплат</w:t>
      </w:r>
      <w:r>
        <w:rPr>
          <w:rFonts w:ascii="Times New Roman" w:hAnsi="Times New Roman" w:cs="Times New Roman"/>
          <w:sz w:val="28"/>
        </w:rPr>
        <w:t xml:space="preserve"> деятельности</w:t>
      </w:r>
      <w:r>
        <w:rPr>
          <w:rFonts w:ascii="___WRD_EMBED_SUB_43" w:eastAsia="Times New Roman" w:hAnsi="___WRD_EMBED_SUB_43" w:cs="Times New Roman"/>
          <w:sz w:val="28"/>
          <w:szCs w:val="28"/>
        </w:rPr>
        <w:t> затратах</w:t>
      </w:r>
      <w:r>
        <w:rPr>
          <w:rFonts w:ascii="Times New Roman" w:hAnsi="Times New Roman" w:cs="Times New Roman"/>
          <w:sz w:val="28"/>
        </w:rPr>
        <w:t xml:space="preserve"> частных</w:t>
      </w:r>
      <w:r>
        <w:rPr>
          <w:rFonts w:ascii="___WRD_EMBED_SUB_43" w:eastAsia="Times New Roman" w:hAnsi="___WRD_EMBED_SUB_43" w:cs="Times New Roman"/>
          <w:sz w:val="28"/>
          <w:szCs w:val="28"/>
        </w:rPr>
        <w:t> способов</w:t>
      </w:r>
      <w:r>
        <w:rPr>
          <w:rFonts w:ascii="Times New Roman" w:hAnsi="Times New Roman" w:cs="Times New Roman"/>
          <w:sz w:val="28"/>
        </w:rPr>
        <w:t xml:space="preserve"> домашних</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хозяйств</w:t>
      </w:r>
      <w:r>
        <w:rPr>
          <w:rFonts w:ascii="___WRD_EMBED_SUB_43" w:eastAsia="Times New Roman" w:hAnsi="___WRD_EMBED_SUB_43" w:cs="Times New Roman"/>
          <w:sz w:val="28"/>
          <w:szCs w:val="28"/>
        </w:rPr>
        <w:t> методом</w:t>
      </w:r>
      <w:r>
        <w:rPr>
          <w:rFonts w:ascii="Times New Roman" w:hAnsi="Times New Roman" w:cs="Times New Roman"/>
          <w:sz w:val="28"/>
        </w:rPr>
        <w:t xml:space="preserve"> по производству</w:t>
      </w:r>
      <w:r>
        <w:rPr>
          <w:rFonts w:ascii="___WRD_EMBED_SUB_43" w:eastAsia="Times New Roman" w:hAnsi="___WRD_EMBED_SUB_43" w:cs="Times New Roman"/>
          <w:sz w:val="28"/>
          <w:szCs w:val="28"/>
        </w:rPr>
        <w:t> фредерика</w:t>
      </w:r>
      <w:r>
        <w:rPr>
          <w:rFonts w:ascii="Times New Roman" w:hAnsi="Times New Roman" w:cs="Times New Roman"/>
          <w:sz w:val="28"/>
        </w:rPr>
        <w:t xml:space="preserve"> товаров,</w:t>
      </w:r>
      <w:r>
        <w:rPr>
          <w:rFonts w:ascii="___WRD_EMBED_SUB_43" w:eastAsia="Times New Roman" w:hAnsi="___WRD_EMBED_SUB_43" w:cs="Times New Roman"/>
          <w:sz w:val="28"/>
          <w:szCs w:val="28"/>
        </w:rPr>
        <w:t> практикум</w:t>
      </w:r>
      <w:r>
        <w:rPr>
          <w:rFonts w:ascii="Times New Roman" w:hAnsi="Times New Roman" w:cs="Times New Roman"/>
          <w:sz w:val="28"/>
        </w:rPr>
        <w:t xml:space="preserve"> деятельности</w:t>
      </w:r>
      <w:r>
        <w:rPr>
          <w:rFonts w:ascii="___WRD_EMBED_SUB_43" w:eastAsia="Times New Roman" w:hAnsi="___WRD_EMBED_SUB_43" w:cs="Times New Roman"/>
          <w:sz w:val="28"/>
          <w:szCs w:val="28"/>
        </w:rPr>
        <w:t> всего</w:t>
      </w:r>
      <w:r>
        <w:rPr>
          <w:rFonts w:ascii="Times New Roman" w:hAnsi="Times New Roman" w:cs="Times New Roman"/>
          <w:sz w:val="28"/>
        </w:rPr>
        <w:t xml:space="preserve"> экстерриториальных</w:t>
      </w:r>
      <w:r>
        <w:rPr>
          <w:rFonts w:ascii="___WRD_EMBED_SUB_43" w:eastAsia="Times New Roman" w:hAnsi="___WRD_EMBED_SUB_43" w:cs="Times New Roman"/>
          <w:sz w:val="28"/>
          <w:szCs w:val="28"/>
        </w:rPr>
        <w:t> делится</w:t>
      </w:r>
      <w:r>
        <w:rPr>
          <w:rFonts w:ascii="Times New Roman" w:hAnsi="Times New Roman" w:cs="Times New Roman"/>
          <w:sz w:val="28"/>
        </w:rPr>
        <w:t xml:space="preserve"> организаций. По</w:t>
      </w:r>
      <w:r>
        <w:rPr>
          <w:rFonts w:ascii="___WRD_EMBED_SUB_43" w:eastAsia="Times New Roman" w:hAnsi="___WRD_EMBED_SUB_43" w:cs="Times New Roman"/>
          <w:sz w:val="28"/>
          <w:szCs w:val="28"/>
        </w:rPr>
        <w:t> волгоград</w:t>
      </w:r>
      <w:r>
        <w:rPr>
          <w:rFonts w:ascii="Times New Roman" w:hAnsi="Times New Roman" w:cs="Times New Roman"/>
          <w:sz w:val="28"/>
        </w:rPr>
        <w:t xml:space="preserve"> организациям,</w:t>
      </w:r>
      <w:r>
        <w:rPr>
          <w:rFonts w:ascii="___WRD_EMBED_SUB_43" w:eastAsia="Times New Roman" w:hAnsi="___WRD_EMBED_SUB_43" w:cs="Times New Roman"/>
          <w:sz w:val="28"/>
          <w:szCs w:val="28"/>
        </w:rPr>
        <w:t> женщины</w:t>
      </w:r>
      <w:r>
        <w:rPr>
          <w:rFonts w:ascii="Times New Roman" w:hAnsi="Times New Roman" w:cs="Times New Roman"/>
          <w:sz w:val="28"/>
        </w:rPr>
        <w:t xml:space="preserve"> не относящимся</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к субъектам</w:t>
      </w:r>
      <w:r>
        <w:rPr>
          <w:rFonts w:ascii="___WRD_EMBED_SUB_43" w:eastAsia="Times New Roman" w:hAnsi="___WRD_EMBED_SUB_43" w:cs="Times New Roman"/>
          <w:sz w:val="28"/>
          <w:szCs w:val="28"/>
        </w:rPr>
        <w:t> агрегате</w:t>
      </w:r>
      <w:r>
        <w:rPr>
          <w:rFonts w:ascii="Times New Roman" w:hAnsi="Times New Roman" w:cs="Times New Roman"/>
          <w:sz w:val="28"/>
        </w:rPr>
        <w:t xml:space="preserve"> малого</w:t>
      </w:r>
      <w:r>
        <w:rPr>
          <w:rFonts w:ascii="___WRD_EMBED_SUB_43" w:eastAsia="Times New Roman" w:hAnsi="___WRD_EMBED_SUB_43" w:cs="Times New Roman"/>
          <w:sz w:val="28"/>
          <w:szCs w:val="28"/>
        </w:rPr>
        <w:t> направлен</w:t>
      </w:r>
      <w:r>
        <w:rPr>
          <w:rFonts w:ascii="Times New Roman" w:hAnsi="Times New Roman" w:cs="Times New Roman"/>
          <w:sz w:val="28"/>
        </w:rPr>
        <w:t xml:space="preserve"> предпринимательства,</w:t>
      </w:r>
      <w:r>
        <w:rPr>
          <w:rFonts w:ascii="___WRD_EMBED_SUB_43" w:eastAsia="Times New Roman" w:hAnsi="___WRD_EMBED_SUB_43" w:cs="Times New Roman"/>
          <w:sz w:val="28"/>
          <w:szCs w:val="28"/>
        </w:rPr>
        <w:t> профессии</w:t>
      </w:r>
      <w:r>
        <w:rPr>
          <w:rFonts w:ascii="Times New Roman" w:hAnsi="Times New Roman" w:cs="Times New Roman"/>
          <w:sz w:val="28"/>
        </w:rPr>
        <w:t xml:space="preserve"> наблюдение</w:t>
      </w:r>
      <w:r>
        <w:rPr>
          <w:rFonts w:ascii="___WRD_EMBED_SUB_43" w:eastAsia="Times New Roman" w:hAnsi="___WRD_EMBED_SUB_43" w:cs="Times New Roman"/>
          <w:sz w:val="28"/>
          <w:szCs w:val="28"/>
        </w:rPr>
        <w:t> редакцией</w:t>
      </w:r>
      <w:r>
        <w:rPr>
          <w:rFonts w:ascii="Times New Roman" w:hAnsi="Times New Roman" w:cs="Times New Roman"/>
          <w:sz w:val="28"/>
        </w:rPr>
        <w:t xml:space="preserve"> проводи тся</w:t>
      </w:r>
      <w:r>
        <w:rPr>
          <w:rFonts w:ascii="___WRD_EMBED_SUB_43" w:eastAsia="Times New Roman" w:hAnsi="___WRD_EMBED_SUB_43" w:cs="Times New Roman"/>
          <w:sz w:val="28"/>
          <w:szCs w:val="28"/>
        </w:rPr>
        <w:t> уинстону</w:t>
      </w:r>
      <w:r>
        <w:rPr>
          <w:rFonts w:ascii="Times New Roman" w:hAnsi="Times New Roman" w:cs="Times New Roman"/>
          <w:sz w:val="28"/>
        </w:rPr>
        <w:t xml:space="preserve"> сплошным</w:t>
      </w:r>
      <w:r>
        <w:rPr>
          <w:rFonts w:ascii="___WRD_EMBED_SUB_43" w:eastAsia="Times New Roman" w:hAnsi="___WRD_EMBED_SUB_43" w:cs="Times New Roman"/>
          <w:sz w:val="28"/>
          <w:szCs w:val="28"/>
        </w:rPr>
        <w:t> условий</w:t>
      </w:r>
      <w:r>
        <w:rPr>
          <w:rFonts w:ascii="Times New Roman" w:hAnsi="Times New Roman" w:cs="Times New Roman"/>
          <w:sz w:val="28"/>
        </w:rPr>
        <w:t xml:space="preserve"> методом,</w:t>
      </w:r>
      <w:r>
        <w:rPr>
          <w:rFonts w:ascii="___WRD_EMBED_SUB_43" w:eastAsia="Times New Roman" w:hAnsi="___WRD_EMBED_SUB_43" w:cs="Times New Roman"/>
          <w:sz w:val="28"/>
          <w:szCs w:val="28"/>
        </w:rPr>
        <w:t> процента</w:t>
      </w:r>
      <w:r>
        <w:rPr>
          <w:rFonts w:ascii="Times New Roman" w:hAnsi="Times New Roman" w:cs="Times New Roman"/>
          <w:sz w:val="28"/>
        </w:rPr>
        <w:t xml:space="preserve"> по малым предприятиям – выборочным.</w:t>
      </w:r>
    </w:p>
    <w:p w:rsidR="00484545" w:rsidRPr="00484545" w:rsidRDefault="00DA60C6" w:rsidP="00DA60C6">
      <w:pPr>
        <w:spacing w:after="0" w:line="36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844988" cy="3030071"/>
            <wp:effectExtent l="0" t="0" r="22860"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60C6" w:rsidRPr="00DA60C6" w:rsidRDefault="00DA60C6" w:rsidP="00DA60C6">
      <w:pPr>
        <w:tabs>
          <w:tab w:val="left" w:pos="336"/>
        </w:tabs>
        <w:spacing w:after="0" w:line="360" w:lineRule="auto"/>
        <w:jc w:val="center"/>
        <w:rPr>
          <w:rFonts w:ascii="Times New Roman" w:hAnsi="Times New Roman" w:cs="Times New Roman"/>
          <w:sz w:val="28"/>
        </w:rPr>
      </w:pPr>
      <w:r>
        <w:rPr>
          <w:rFonts w:ascii="Times New Roman" w:hAnsi="Times New Roman" w:cs="Times New Roman"/>
          <w:sz w:val="28"/>
        </w:rPr>
        <w:t>Рис. 2.5. Численность</w:t>
      </w:r>
      <w:r w:rsidRPr="00DA60C6">
        <w:rPr>
          <w:rFonts w:ascii="Times New Roman" w:hAnsi="Times New Roman" w:cs="Times New Roman"/>
          <w:sz w:val="28"/>
        </w:rPr>
        <w:t xml:space="preserve"> пострадавших</w:t>
      </w:r>
      <w:r>
        <w:rPr>
          <w:rFonts w:ascii="Times New Roman" w:hAnsi="Times New Roman" w:cs="Times New Roman"/>
          <w:sz w:val="28"/>
        </w:rPr>
        <w:t xml:space="preserve"> при несчастных</w:t>
      </w:r>
      <w:r w:rsidRPr="00DA60C6">
        <w:rPr>
          <w:rFonts w:ascii="Times New Roman" w:hAnsi="Times New Roman" w:cs="Times New Roman"/>
          <w:sz w:val="28"/>
        </w:rPr>
        <w:t xml:space="preserve"> случаях</w:t>
      </w:r>
    </w:p>
    <w:p w:rsidR="00DA60C6" w:rsidRDefault="00DA60C6" w:rsidP="00DA60C6">
      <w:pPr>
        <w:tabs>
          <w:tab w:val="left" w:pos="336"/>
        </w:tabs>
        <w:spacing w:after="0" w:line="360" w:lineRule="auto"/>
        <w:jc w:val="center"/>
        <w:rPr>
          <w:rFonts w:ascii="Times New Roman" w:hAnsi="Times New Roman" w:cs="Times New Roman"/>
          <w:sz w:val="28"/>
        </w:rPr>
      </w:pPr>
      <w:r>
        <w:rPr>
          <w:rFonts w:ascii="Times New Roman" w:hAnsi="Times New Roman" w:cs="Times New Roman"/>
          <w:sz w:val="28"/>
        </w:rPr>
        <w:t>на производстве</w:t>
      </w:r>
    </w:p>
    <w:p w:rsidR="00252B67" w:rsidRPr="00341476" w:rsidRDefault="00252B67" w:rsidP="00252B67">
      <w:pPr>
        <w:spacing w:after="0" w:line="360" w:lineRule="auto"/>
        <w:jc w:val="both"/>
        <w:rPr>
          <w:rFonts w:cs="Times New Roman"/>
          <w:sz w:val="28"/>
        </w:rPr>
      </w:pPr>
      <w:r>
        <w:rPr>
          <w:rFonts w:ascii="Times New Roman" w:hAnsi="Times New Roman" w:cs="Times New Roman"/>
          <w:sz w:val="28"/>
        </w:rPr>
        <w:tab/>
        <w:t xml:space="preserve"> На</w:t>
      </w:r>
      <w:r>
        <w:rPr>
          <w:rFonts w:ascii="___WRD_EMBED_SUB_43" w:eastAsia="Times New Roman" w:hAnsi="___WRD_EMBED_SUB_43" w:cs="Times New Roman"/>
          <w:sz w:val="28"/>
          <w:szCs w:val="28"/>
        </w:rPr>
        <w:t> часть</w:t>
      </w:r>
      <w:r>
        <w:rPr>
          <w:rFonts w:ascii="Times New Roman" w:hAnsi="Times New Roman" w:cs="Times New Roman"/>
          <w:sz w:val="28"/>
        </w:rPr>
        <w:t xml:space="preserve"> конец 2022 года</w:t>
      </w:r>
      <w:r>
        <w:rPr>
          <w:rFonts w:ascii="___WRD_EMBED_SUB_43" w:eastAsia="Times New Roman" w:hAnsi="___WRD_EMBED_SUB_43" w:cs="Times New Roman"/>
          <w:sz w:val="28"/>
          <w:szCs w:val="28"/>
        </w:rPr>
        <w:t> включая</w:t>
      </w:r>
      <w:r>
        <w:rPr>
          <w:rFonts w:ascii="Times New Roman" w:hAnsi="Times New Roman" w:cs="Times New Roman"/>
          <w:sz w:val="28"/>
        </w:rPr>
        <w:t xml:space="preserve"> в Республике</w:t>
      </w:r>
      <w:r>
        <w:rPr>
          <w:rFonts w:ascii="___WRD_EMBED_SUB_43" w:eastAsia="Times New Roman" w:hAnsi="___WRD_EMBED_SUB_43" w:cs="Times New Roman"/>
          <w:sz w:val="28"/>
          <w:szCs w:val="28"/>
        </w:rPr>
        <w:t> функция</w:t>
      </w:r>
      <w:r>
        <w:rPr>
          <w:rFonts w:ascii="Times New Roman" w:hAnsi="Times New Roman" w:cs="Times New Roman"/>
          <w:sz w:val="28"/>
        </w:rPr>
        <w:t xml:space="preserve"> Тыва</w:t>
      </w:r>
      <w:r>
        <w:rPr>
          <w:rFonts w:ascii="___WRD_EMBED_SUB_43" w:eastAsia="Times New Roman" w:hAnsi="___WRD_EMBED_SUB_43" w:cs="Times New Roman"/>
          <w:sz w:val="28"/>
          <w:szCs w:val="28"/>
        </w:rPr>
        <w:t> функция</w:t>
      </w:r>
      <w:r>
        <w:rPr>
          <w:rFonts w:ascii="Times New Roman" w:hAnsi="Times New Roman" w:cs="Times New Roman"/>
          <w:sz w:val="28"/>
        </w:rPr>
        <w:t xml:space="preserve"> на рабочих</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местах</w:t>
      </w:r>
      <w:r>
        <w:rPr>
          <w:rFonts w:ascii="___WRD_EMBED_SUB_43" w:eastAsia="Times New Roman" w:hAnsi="___WRD_EMBED_SUB_43" w:cs="Times New Roman"/>
          <w:sz w:val="28"/>
          <w:szCs w:val="28"/>
        </w:rPr>
        <w:t> беляков</w:t>
      </w:r>
      <w:r>
        <w:rPr>
          <w:rFonts w:ascii="Times New Roman" w:hAnsi="Times New Roman" w:cs="Times New Roman"/>
          <w:sz w:val="28"/>
        </w:rPr>
        <w:t xml:space="preserve"> с вредными</w:t>
      </w:r>
      <w:r>
        <w:rPr>
          <w:rFonts w:ascii="___WRD_EMBED_SUB_43" w:eastAsia="Times New Roman" w:hAnsi="___WRD_EMBED_SUB_43" w:cs="Times New Roman"/>
          <w:sz w:val="28"/>
          <w:szCs w:val="28"/>
        </w:rPr>
        <w:t> мотивации</w:t>
      </w:r>
      <w:r>
        <w:rPr>
          <w:rFonts w:ascii="Times New Roman" w:hAnsi="Times New Roman" w:cs="Times New Roman"/>
          <w:sz w:val="28"/>
        </w:rPr>
        <w:t xml:space="preserve"> и (или) опасными</w:t>
      </w:r>
      <w:r>
        <w:rPr>
          <w:rFonts w:ascii="___WRD_EMBED_SUB_43" w:eastAsia="Times New Roman" w:hAnsi="___WRD_EMBED_SUB_43" w:cs="Times New Roman"/>
          <w:sz w:val="28"/>
          <w:szCs w:val="28"/>
        </w:rPr>
        <w:t> всего</w:t>
      </w:r>
      <w:r>
        <w:rPr>
          <w:rFonts w:ascii="Times New Roman" w:hAnsi="Times New Roman" w:cs="Times New Roman"/>
          <w:sz w:val="28"/>
        </w:rPr>
        <w:t xml:space="preserve"> условиями</w:t>
      </w:r>
      <w:r>
        <w:rPr>
          <w:rFonts w:ascii="___WRD_EMBED_SUB_43" w:eastAsia="Times New Roman" w:hAnsi="___WRD_EMBED_SUB_43" w:cs="Times New Roman"/>
          <w:sz w:val="28"/>
          <w:szCs w:val="28"/>
        </w:rPr>
        <w:t> исходом</w:t>
      </w:r>
      <w:r>
        <w:rPr>
          <w:rFonts w:ascii="Times New Roman" w:hAnsi="Times New Roman" w:cs="Times New Roman"/>
          <w:sz w:val="28"/>
        </w:rPr>
        <w:t xml:space="preserve"> трудились 3,4 ты сячи</w:t>
      </w:r>
      <w:r>
        <w:rPr>
          <w:rFonts w:ascii="___WRD_EMBED_SUB_43" w:eastAsia="Times New Roman" w:hAnsi="___WRD_EMBED_SUB_43" w:cs="Times New Roman"/>
          <w:sz w:val="28"/>
          <w:szCs w:val="28"/>
        </w:rPr>
        <w:t> выделяют</w:t>
      </w:r>
      <w:r>
        <w:rPr>
          <w:rFonts w:ascii="Times New Roman" w:hAnsi="Times New Roman" w:cs="Times New Roman"/>
          <w:sz w:val="28"/>
        </w:rPr>
        <w:t xml:space="preserve"> человек,</w:t>
      </w:r>
      <w:r>
        <w:rPr>
          <w:rFonts w:ascii="___WRD_EMBED_SUB_43" w:eastAsia="Times New Roman" w:hAnsi="___WRD_EMBED_SUB_43" w:cs="Times New Roman"/>
          <w:sz w:val="28"/>
          <w:szCs w:val="28"/>
        </w:rPr>
        <w:t> понятие</w:t>
      </w:r>
      <w:r>
        <w:rPr>
          <w:rFonts w:ascii="Times New Roman" w:hAnsi="Times New Roman" w:cs="Times New Roman"/>
          <w:sz w:val="28"/>
        </w:rPr>
        <w:t xml:space="preserve"> или 37,7 % от</w:t>
      </w:r>
      <w:r>
        <w:rPr>
          <w:rFonts w:ascii="___WRD_EMBED_SUB_43" w:eastAsia="Times New Roman" w:hAnsi="___WRD_EMBED_SUB_43" w:cs="Times New Roman"/>
          <w:sz w:val="28"/>
          <w:szCs w:val="28"/>
        </w:rPr>
        <w:t> занятых</w:t>
      </w:r>
      <w:r>
        <w:rPr>
          <w:rFonts w:ascii="Times New Roman" w:hAnsi="Times New Roman" w:cs="Times New Roman"/>
          <w:sz w:val="28"/>
        </w:rPr>
        <w:t xml:space="preserve"> списочной</w:t>
      </w:r>
      <w:r>
        <w:rPr>
          <w:rFonts w:ascii="___WRD_EMBED_SUB_43" w:eastAsia="Times New Roman" w:hAnsi="___WRD_EMBED_SUB_43" w:cs="Times New Roman"/>
          <w:sz w:val="28"/>
          <w:szCs w:val="28"/>
        </w:rPr>
        <w:t> https</w:t>
      </w:r>
      <w:r>
        <w:rPr>
          <w:rFonts w:ascii="Times New Roman" w:hAnsi="Times New Roman" w:cs="Times New Roman"/>
          <w:sz w:val="28"/>
        </w:rPr>
        <w:t xml:space="preserve"> численности</w:t>
      </w:r>
      <w:r>
        <w:rPr>
          <w:rFonts w:ascii="___WRD_EMBED_SUB_43" w:eastAsia="Times New Roman" w:hAnsi="___WRD_EMBED_SUB_43" w:cs="Times New Roman"/>
          <w:sz w:val="28"/>
          <w:szCs w:val="28"/>
        </w:rPr>
        <w:t> условий</w:t>
      </w:r>
      <w:r>
        <w:rPr>
          <w:rFonts w:ascii="Times New Roman" w:hAnsi="Times New Roman" w:cs="Times New Roman"/>
          <w:sz w:val="28"/>
        </w:rPr>
        <w:t xml:space="preserve"> работников</w:t>
      </w:r>
      <w:r>
        <w:rPr>
          <w:rFonts w:ascii="___WRD_EMBED_SUB_43" w:eastAsia="Times New Roman" w:hAnsi="___WRD_EMBED_SUB_43" w:cs="Times New Roman"/>
          <w:sz w:val="28"/>
          <w:szCs w:val="28"/>
        </w:rPr>
        <w:t> следующее</w:t>
      </w:r>
      <w:r>
        <w:rPr>
          <w:rFonts w:ascii="Times New Roman" w:hAnsi="Times New Roman" w:cs="Times New Roman"/>
          <w:sz w:val="28"/>
        </w:rPr>
        <w:t xml:space="preserve"> организаций,</w:t>
      </w:r>
      <w:r>
        <w:rPr>
          <w:rFonts w:ascii="___WRD_EMBED_SUB_43" w:eastAsia="Times New Roman" w:hAnsi="___WRD_EMBED_SUB_43" w:cs="Times New Roman"/>
          <w:sz w:val="28"/>
          <w:szCs w:val="28"/>
        </w:rPr>
        <w:t> юрайт</w:t>
      </w:r>
      <w:r>
        <w:rPr>
          <w:rFonts w:ascii="Times New Roman" w:hAnsi="Times New Roman" w:cs="Times New Roman"/>
          <w:sz w:val="28"/>
        </w:rPr>
        <w:t xml:space="preserve"> участвующих</w:t>
      </w:r>
      <w:r>
        <w:rPr>
          <w:rFonts w:ascii="___WRD_EMBED_SUB_43" w:eastAsia="Times New Roman" w:hAnsi="___WRD_EMBED_SUB_43" w:cs="Times New Roman"/>
          <w:sz w:val="28"/>
          <w:szCs w:val="28"/>
        </w:rPr>
        <w:t> охраны</w:t>
      </w:r>
      <w:r>
        <w:rPr>
          <w:rFonts w:ascii="Times New Roman" w:hAnsi="Times New Roman" w:cs="Times New Roman"/>
          <w:sz w:val="28"/>
        </w:rPr>
        <w:t xml:space="preserve"> в обс ледовании*. Из</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них 91,8 %  составляли</w:t>
      </w:r>
      <w:r>
        <w:rPr>
          <w:rFonts w:ascii="___WRD_EMBED_SUB_43" w:eastAsia="Times New Roman" w:hAnsi="___WRD_EMBED_SUB_43" w:cs="Times New Roman"/>
          <w:sz w:val="28"/>
          <w:szCs w:val="28"/>
        </w:rPr>
        <w:t> рабочей</w:t>
      </w:r>
      <w:r>
        <w:rPr>
          <w:rFonts w:ascii="Times New Roman" w:hAnsi="Times New Roman" w:cs="Times New Roman"/>
          <w:sz w:val="28"/>
        </w:rPr>
        <w:t xml:space="preserve"> мужчины. Наибольшая</w:t>
      </w:r>
      <w:r>
        <w:rPr>
          <w:rFonts w:ascii="___WRD_EMBED_SUB_43" w:eastAsia="Times New Roman" w:hAnsi="___WRD_EMBED_SUB_43" w:cs="Times New Roman"/>
          <w:sz w:val="28"/>
          <w:szCs w:val="28"/>
        </w:rPr>
        <w:t> ликвида</w:t>
      </w:r>
      <w:r>
        <w:rPr>
          <w:rFonts w:ascii="Times New Roman" w:hAnsi="Times New Roman" w:cs="Times New Roman"/>
          <w:sz w:val="28"/>
        </w:rPr>
        <w:t xml:space="preserve"> доля</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работающих</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во вредных</w:t>
      </w:r>
      <w:r>
        <w:rPr>
          <w:rFonts w:ascii="___WRD_EMBED_SUB_43" w:eastAsia="Times New Roman" w:hAnsi="___WRD_EMBED_SUB_43" w:cs="Times New Roman"/>
          <w:sz w:val="28"/>
          <w:szCs w:val="28"/>
        </w:rPr>
        <w:t> фактора</w:t>
      </w:r>
      <w:r>
        <w:rPr>
          <w:rFonts w:ascii="Times New Roman" w:hAnsi="Times New Roman" w:cs="Times New Roman"/>
          <w:sz w:val="28"/>
        </w:rPr>
        <w:t xml:space="preserve"> и (или) опасных</w:t>
      </w:r>
      <w:r>
        <w:rPr>
          <w:rFonts w:ascii="___WRD_EMBED_SUB_43" w:eastAsia="Times New Roman" w:hAnsi="___WRD_EMBED_SUB_43" w:cs="Times New Roman"/>
          <w:sz w:val="28"/>
          <w:szCs w:val="28"/>
        </w:rPr>
        <w:t> процесса</w:t>
      </w:r>
      <w:r>
        <w:rPr>
          <w:rFonts w:ascii="Times New Roman" w:hAnsi="Times New Roman" w:cs="Times New Roman"/>
          <w:sz w:val="28"/>
        </w:rPr>
        <w:t xml:space="preserve"> условиях</w:t>
      </w:r>
      <w:r>
        <w:rPr>
          <w:rFonts w:ascii="___WRD_EMBED_SUB_43" w:eastAsia="Times New Roman" w:hAnsi="___WRD_EMBED_SUB_43" w:cs="Times New Roman"/>
          <w:sz w:val="28"/>
          <w:szCs w:val="28"/>
        </w:rPr>
        <w:t> способу</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аренды</w:t>
      </w:r>
      <w:r>
        <w:rPr>
          <w:rFonts w:ascii="Times New Roman" w:hAnsi="Times New Roman" w:cs="Times New Roman"/>
          <w:sz w:val="28"/>
        </w:rPr>
        <w:t xml:space="preserve"> отмечена</w:t>
      </w:r>
      <w:r>
        <w:rPr>
          <w:rFonts w:ascii="___WRD_EMBED_SUB_43" w:eastAsia="Times New Roman" w:hAnsi="___WRD_EMBED_SUB_43" w:cs="Times New Roman"/>
          <w:sz w:val="28"/>
          <w:szCs w:val="28"/>
        </w:rPr>
        <w:t> занятости</w:t>
      </w:r>
      <w:r>
        <w:rPr>
          <w:rFonts w:ascii="Times New Roman" w:hAnsi="Times New Roman" w:cs="Times New Roman"/>
          <w:sz w:val="28"/>
        </w:rPr>
        <w:t xml:space="preserve"> в организациях,</w:t>
      </w:r>
      <w:r>
        <w:rPr>
          <w:rFonts w:ascii="___WRD_EMBED_SUB_43" w:eastAsia="Times New Roman" w:hAnsi="___WRD_EMBED_SUB_43" w:cs="Times New Roman"/>
          <w:sz w:val="28"/>
          <w:szCs w:val="28"/>
        </w:rPr>
        <w:t> рабочего</w:t>
      </w:r>
      <w:r>
        <w:rPr>
          <w:rFonts w:ascii="Times New Roman" w:hAnsi="Times New Roman" w:cs="Times New Roman"/>
          <w:sz w:val="28"/>
        </w:rPr>
        <w:t xml:space="preserve"> осуществляющих</w:t>
      </w:r>
      <w:r>
        <w:rPr>
          <w:rFonts w:ascii="___WRD_EMBED_SUB_43" w:eastAsia="Times New Roman" w:hAnsi="___WRD_EMBED_SUB_43" w:cs="Times New Roman"/>
          <w:sz w:val="28"/>
          <w:szCs w:val="28"/>
        </w:rPr>
        <w:t> работник</w:t>
      </w:r>
      <w:r>
        <w:rPr>
          <w:rFonts w:ascii="Times New Roman" w:hAnsi="Times New Roman" w:cs="Times New Roman"/>
          <w:sz w:val="28"/>
        </w:rPr>
        <w:t xml:space="preserve"> деятельность</w:t>
      </w:r>
      <w:r>
        <w:rPr>
          <w:rFonts w:ascii="___WRD_EMBED_SUB_43" w:eastAsia="Times New Roman" w:hAnsi="___WRD_EMBED_SUB_43" w:cs="Times New Roman"/>
          <w:sz w:val="28"/>
          <w:szCs w:val="28"/>
        </w:rPr>
        <w:t> кибанова</w:t>
      </w:r>
      <w:r>
        <w:rPr>
          <w:rFonts w:ascii="Times New Roman" w:hAnsi="Times New Roman" w:cs="Times New Roman"/>
          <w:sz w:val="28"/>
        </w:rPr>
        <w:t xml:space="preserve"> по водоснабжению,</w:t>
      </w:r>
      <w:r>
        <w:rPr>
          <w:rFonts w:ascii="___WRD_EMBED_SUB_43" w:eastAsia="Times New Roman" w:hAnsi="___WRD_EMBED_SUB_43" w:cs="Times New Roman"/>
          <w:sz w:val="28"/>
          <w:szCs w:val="28"/>
        </w:rPr>
        <w:t> развития</w:t>
      </w:r>
      <w:r>
        <w:rPr>
          <w:rFonts w:ascii="Times New Roman" w:hAnsi="Times New Roman" w:cs="Times New Roman"/>
          <w:sz w:val="28"/>
        </w:rPr>
        <w:t xml:space="preserve"> водоотведению,</w:t>
      </w:r>
      <w:r>
        <w:rPr>
          <w:rFonts w:ascii="___WRD_EMBED_SUB_43" w:eastAsia="Times New Roman" w:hAnsi="___WRD_EMBED_SUB_43" w:cs="Times New Roman"/>
          <w:sz w:val="28"/>
          <w:szCs w:val="28"/>
        </w:rPr>
        <w:t> создал</w:t>
      </w:r>
      <w:r>
        <w:rPr>
          <w:rFonts w:ascii="Times New Roman" w:hAnsi="Times New Roman" w:cs="Times New Roman"/>
          <w:sz w:val="28"/>
        </w:rPr>
        <w:t xml:space="preserve"> организации</w:t>
      </w:r>
      <w:r>
        <w:rPr>
          <w:rFonts w:ascii="___WRD_EMBED_SUB_43" w:eastAsia="Times New Roman" w:hAnsi="___WRD_EMBED_SUB_43" w:cs="Times New Roman"/>
          <w:sz w:val="28"/>
          <w:szCs w:val="28"/>
        </w:rPr>
        <w:t> порядка</w:t>
      </w:r>
      <w:r>
        <w:rPr>
          <w:rFonts w:ascii="Times New Roman" w:hAnsi="Times New Roman" w:cs="Times New Roman"/>
          <w:sz w:val="28"/>
        </w:rPr>
        <w:t xml:space="preserve"> сбора</w:t>
      </w:r>
      <w:r>
        <w:rPr>
          <w:rFonts w:ascii="___WRD_EMBED_SUB_43" w:eastAsia="Times New Roman" w:hAnsi="___WRD_EMBED_SUB_43" w:cs="Times New Roman"/>
          <w:sz w:val="28"/>
          <w:szCs w:val="28"/>
        </w:rPr>
        <w:t> москва</w:t>
      </w:r>
      <w:r>
        <w:rPr>
          <w:rFonts w:ascii="Times New Roman" w:hAnsi="Times New Roman" w:cs="Times New Roman"/>
          <w:sz w:val="28"/>
        </w:rPr>
        <w:t xml:space="preserve"> и утилизации</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отходов,</w:t>
      </w:r>
      <w:r>
        <w:rPr>
          <w:rFonts w:ascii="___WRD_EMBED_SUB_43" w:eastAsia="Times New Roman" w:hAnsi="___WRD_EMBED_SUB_43" w:cs="Times New Roman"/>
          <w:sz w:val="28"/>
          <w:szCs w:val="28"/>
        </w:rPr>
        <w:t> индекса</w:t>
      </w:r>
      <w:r>
        <w:rPr>
          <w:rFonts w:ascii="Times New Roman" w:hAnsi="Times New Roman" w:cs="Times New Roman"/>
          <w:sz w:val="28"/>
        </w:rPr>
        <w:t xml:space="preserve"> ликвид</w:t>
      </w:r>
      <w:r w:rsidR="00341476">
        <w:rPr>
          <w:rFonts w:ascii="Times New Roman" w:hAnsi="Times New Roman" w:cs="Times New Roman"/>
          <w:sz w:val="28"/>
        </w:rPr>
        <w:t>а</w:t>
      </w:r>
      <w:r>
        <w:rPr>
          <w:rFonts w:ascii="Times New Roman" w:hAnsi="Times New Roman" w:cs="Times New Roman"/>
          <w:sz w:val="28"/>
        </w:rPr>
        <w:t>ции</w:t>
      </w:r>
      <w:r>
        <w:rPr>
          <w:rFonts w:ascii="___WRD_EMBED_SUB_43" w:eastAsia="Times New Roman" w:hAnsi="___WRD_EMBED_SUB_43" w:cs="Times New Roman"/>
          <w:sz w:val="28"/>
          <w:szCs w:val="28"/>
        </w:rPr>
        <w:t> федерации</w:t>
      </w:r>
      <w:r>
        <w:rPr>
          <w:rFonts w:ascii="Times New Roman" w:hAnsi="Times New Roman" w:cs="Times New Roman"/>
          <w:sz w:val="28"/>
        </w:rPr>
        <w:t xml:space="preserve"> загрязнений, – 78,7 %  списочного</w:t>
      </w:r>
      <w:r>
        <w:rPr>
          <w:rFonts w:ascii="___WRD_EMBED_SUB_43" w:eastAsia="Times New Roman" w:hAnsi="___WRD_EMBED_SUB_43" w:cs="Times New Roman"/>
          <w:sz w:val="28"/>
          <w:szCs w:val="28"/>
        </w:rPr>
        <w:t> изациях</w:t>
      </w:r>
      <w:r>
        <w:rPr>
          <w:rFonts w:ascii="Times New Roman" w:hAnsi="Times New Roman" w:cs="Times New Roman"/>
          <w:sz w:val="28"/>
        </w:rPr>
        <w:t xml:space="preserve"> состава</w:t>
      </w:r>
      <w:r>
        <w:rPr>
          <w:rFonts w:ascii="___WRD_EMBED_SUB_43" w:eastAsia="Times New Roman" w:hAnsi="___WRD_EMBED_SUB_43" w:cs="Times New Roman"/>
          <w:sz w:val="28"/>
          <w:szCs w:val="28"/>
        </w:rPr>
        <w:t> целом</w:t>
      </w:r>
      <w:r>
        <w:rPr>
          <w:rFonts w:ascii="Times New Roman" w:hAnsi="Times New Roman" w:cs="Times New Roman"/>
          <w:sz w:val="28"/>
        </w:rPr>
        <w:t xml:space="preserve"> данных</w:t>
      </w:r>
      <w:r>
        <w:rPr>
          <w:rFonts w:ascii="___WRD_EMBED_SUB_43" w:eastAsia="Times New Roman" w:hAnsi="___WRD_EMBED_SUB_43" w:cs="Times New Roman"/>
          <w:sz w:val="28"/>
          <w:szCs w:val="28"/>
        </w:rPr>
        <w:t> выделяют</w:t>
      </w:r>
      <w:r w:rsidR="00341476">
        <w:rPr>
          <w:rFonts w:ascii="Times New Roman" w:hAnsi="Times New Roman" w:cs="Times New Roman"/>
          <w:sz w:val="28"/>
        </w:rPr>
        <w:t xml:space="preserve"> организаций.</w:t>
      </w:r>
      <w:r w:rsidR="00341476">
        <w:rPr>
          <w:rFonts w:ascii="___WRD_EMBED_SUB_43" w:eastAsia="Times New Roman" w:hAnsi="___WRD_EMBED_SUB_43" w:cs="Times New Roman"/>
          <w:sz w:val="28"/>
          <w:szCs w:val="28"/>
        </w:rPr>
        <w:t xml:space="preserve"> затрат</w:t>
      </w:r>
    </w:p>
    <w:p w:rsidR="00341476" w:rsidRDefault="00341476" w:rsidP="00341476">
      <w:pPr>
        <w:spacing w:after="0" w:line="360" w:lineRule="auto"/>
        <w:ind w:firstLine="708"/>
        <w:jc w:val="right"/>
        <w:rPr>
          <w:rFonts w:ascii="Times New Roman" w:hAnsi="Times New Roman" w:cs="Times New Roman"/>
          <w:sz w:val="28"/>
        </w:rPr>
      </w:pPr>
    </w:p>
    <w:p w:rsidR="00996E8A" w:rsidRDefault="00252B67" w:rsidP="00341476">
      <w:pPr>
        <w:spacing w:after="0" w:line="360" w:lineRule="auto"/>
        <w:ind w:firstLine="708"/>
        <w:jc w:val="right"/>
        <w:rPr>
          <w:rFonts w:ascii="Times New Roman" w:hAnsi="Times New Roman" w:cs="Times New Roman"/>
          <w:sz w:val="28"/>
        </w:rPr>
      </w:pPr>
      <w:r>
        <w:rPr>
          <w:rFonts w:ascii="Times New Roman" w:hAnsi="Times New Roman" w:cs="Times New Roman"/>
          <w:sz w:val="28"/>
        </w:rPr>
        <w:lastRenderedPageBreak/>
        <w:t xml:space="preserve"> </w:t>
      </w:r>
      <w:r w:rsidR="00996E8A">
        <w:rPr>
          <w:rFonts w:ascii="Times New Roman" w:hAnsi="Times New Roman" w:cs="Times New Roman"/>
          <w:sz w:val="28"/>
        </w:rPr>
        <w:t>Таблица</w:t>
      </w:r>
      <w:r w:rsidR="00341476">
        <w:rPr>
          <w:rFonts w:ascii="Times New Roman" w:hAnsi="Times New Roman" w:cs="Times New Roman"/>
          <w:sz w:val="28"/>
        </w:rPr>
        <w:t xml:space="preserve"> 2.6.</w:t>
      </w:r>
      <w:r w:rsidR="00996E8A">
        <w:rPr>
          <w:rFonts w:ascii="Times New Roman" w:hAnsi="Times New Roman" w:cs="Times New Roman"/>
          <w:sz w:val="28"/>
        </w:rPr>
        <w:t xml:space="preserve"> </w:t>
      </w:r>
    </w:p>
    <w:p w:rsidR="00996E8A" w:rsidRDefault="00996E8A" w:rsidP="00996E8A">
      <w:pPr>
        <w:spacing w:after="0" w:line="360" w:lineRule="auto"/>
        <w:ind w:firstLine="708"/>
        <w:jc w:val="center"/>
        <w:rPr>
          <w:rFonts w:ascii="Times New Roman" w:hAnsi="Times New Roman" w:cs="Times New Roman"/>
          <w:sz w:val="28"/>
        </w:rPr>
      </w:pPr>
      <w:r>
        <w:rPr>
          <w:rFonts w:ascii="Times New Roman" w:hAnsi="Times New Roman" w:cs="Times New Roman"/>
          <w:sz w:val="28"/>
        </w:rPr>
        <w:t>Професссиональные заболевания</w:t>
      </w:r>
      <w:r w:rsidRPr="00996E8A">
        <w:rPr>
          <w:rStyle w:val="af1"/>
          <w:rFonts w:ascii="Times New Roman" w:hAnsi="Times New Roman" w:cs="Times New Roman"/>
          <w:sz w:val="24"/>
          <w:szCs w:val="24"/>
        </w:rPr>
        <w:footnoteReference w:id="6"/>
      </w:r>
    </w:p>
    <w:tbl>
      <w:tblPr>
        <w:tblStyle w:val="a6"/>
        <w:tblW w:w="5008" w:type="pct"/>
        <w:tblLook w:val="0020" w:firstRow="1" w:lastRow="0" w:firstColumn="0" w:lastColumn="0" w:noHBand="0" w:noVBand="0"/>
      </w:tblPr>
      <w:tblGrid>
        <w:gridCol w:w="4631"/>
        <w:gridCol w:w="991"/>
        <w:gridCol w:w="991"/>
        <w:gridCol w:w="991"/>
        <w:gridCol w:w="991"/>
        <w:gridCol w:w="991"/>
      </w:tblGrid>
      <w:tr w:rsidR="00996E8A" w:rsidRPr="00996E8A" w:rsidTr="00996E8A">
        <w:trPr>
          <w:trHeight w:val="340"/>
        </w:trPr>
        <w:tc>
          <w:tcPr>
            <w:tcW w:w="2415" w:type="pct"/>
          </w:tcPr>
          <w:p w:rsidR="00996E8A" w:rsidRPr="00996E8A" w:rsidRDefault="00996E8A" w:rsidP="00996E8A">
            <w:pPr>
              <w:widowControl w:val="0"/>
              <w:spacing w:line="240" w:lineRule="exact"/>
              <w:rPr>
                <w:rFonts w:ascii="Times New Roman" w:eastAsiaTheme="minorEastAsia" w:hAnsi="Times New Roman" w:cs="Times New Roman"/>
                <w:sz w:val="24"/>
                <w:szCs w:val="24"/>
              </w:rPr>
            </w:pPr>
          </w:p>
        </w:tc>
        <w:tc>
          <w:tcPr>
            <w:tcW w:w="517" w:type="pct"/>
            <w:hideMark/>
          </w:tcPr>
          <w:p w:rsidR="00996E8A" w:rsidRPr="00996E8A" w:rsidRDefault="00996E8A" w:rsidP="00996E8A">
            <w:pPr>
              <w:widowControl w:val="0"/>
              <w:spacing w:line="240" w:lineRule="exact"/>
              <w:jc w:val="center"/>
              <w:rPr>
                <w:rFonts w:ascii="Times New Roman" w:eastAsiaTheme="minorEastAsia" w:hAnsi="Times New Roman" w:cs="Times New Roman"/>
                <w:sz w:val="24"/>
                <w:szCs w:val="24"/>
              </w:rPr>
            </w:pPr>
            <w:r w:rsidRPr="00996E8A">
              <w:rPr>
                <w:rFonts w:ascii="Times New Roman" w:eastAsiaTheme="minorEastAsia" w:hAnsi="Times New Roman" w:cs="Times New Roman"/>
                <w:sz w:val="24"/>
                <w:szCs w:val="24"/>
              </w:rPr>
              <w:t>2017</w:t>
            </w:r>
          </w:p>
        </w:tc>
        <w:tc>
          <w:tcPr>
            <w:tcW w:w="517" w:type="pct"/>
            <w:hideMark/>
          </w:tcPr>
          <w:p w:rsidR="00996E8A" w:rsidRPr="00996E8A" w:rsidRDefault="00996E8A" w:rsidP="00996E8A">
            <w:pPr>
              <w:widowControl w:val="0"/>
              <w:spacing w:line="240" w:lineRule="exact"/>
              <w:jc w:val="center"/>
              <w:rPr>
                <w:rFonts w:ascii="Times New Roman" w:eastAsiaTheme="minorEastAsia" w:hAnsi="Times New Roman" w:cs="Times New Roman"/>
                <w:sz w:val="24"/>
                <w:szCs w:val="24"/>
              </w:rPr>
            </w:pPr>
            <w:r w:rsidRPr="00996E8A">
              <w:rPr>
                <w:rFonts w:ascii="Times New Roman" w:eastAsiaTheme="minorEastAsia" w:hAnsi="Times New Roman" w:cs="Times New Roman"/>
                <w:sz w:val="24"/>
                <w:szCs w:val="24"/>
              </w:rPr>
              <w:t>2018</w:t>
            </w:r>
          </w:p>
        </w:tc>
        <w:tc>
          <w:tcPr>
            <w:tcW w:w="517" w:type="pct"/>
            <w:hideMark/>
          </w:tcPr>
          <w:p w:rsidR="00996E8A" w:rsidRPr="00996E8A" w:rsidRDefault="00996E8A" w:rsidP="00996E8A">
            <w:pPr>
              <w:widowControl w:val="0"/>
              <w:spacing w:line="240" w:lineRule="exact"/>
              <w:jc w:val="center"/>
              <w:rPr>
                <w:rFonts w:ascii="Times New Roman" w:eastAsiaTheme="minorEastAsia" w:hAnsi="Times New Roman" w:cs="Times New Roman"/>
                <w:sz w:val="24"/>
                <w:szCs w:val="24"/>
              </w:rPr>
            </w:pPr>
            <w:r w:rsidRPr="00996E8A">
              <w:rPr>
                <w:rFonts w:ascii="Times New Roman" w:eastAsiaTheme="minorEastAsia" w:hAnsi="Times New Roman" w:cs="Times New Roman"/>
                <w:sz w:val="24"/>
                <w:szCs w:val="24"/>
              </w:rPr>
              <w:t>2019</w:t>
            </w:r>
          </w:p>
        </w:tc>
        <w:tc>
          <w:tcPr>
            <w:tcW w:w="517" w:type="pct"/>
            <w:hideMark/>
          </w:tcPr>
          <w:p w:rsidR="00996E8A" w:rsidRPr="00996E8A" w:rsidRDefault="00996E8A" w:rsidP="00996E8A">
            <w:pPr>
              <w:widowControl w:val="0"/>
              <w:spacing w:line="240" w:lineRule="exact"/>
              <w:jc w:val="center"/>
              <w:rPr>
                <w:rFonts w:ascii="Times New Roman" w:eastAsiaTheme="minorEastAsia" w:hAnsi="Times New Roman" w:cs="Times New Roman"/>
                <w:sz w:val="24"/>
                <w:szCs w:val="24"/>
              </w:rPr>
            </w:pPr>
            <w:r w:rsidRPr="00996E8A">
              <w:rPr>
                <w:rFonts w:ascii="Times New Roman" w:eastAsiaTheme="minorEastAsia" w:hAnsi="Times New Roman" w:cs="Times New Roman"/>
                <w:sz w:val="24"/>
                <w:szCs w:val="24"/>
              </w:rPr>
              <w:t>2020</w:t>
            </w:r>
          </w:p>
        </w:tc>
        <w:tc>
          <w:tcPr>
            <w:tcW w:w="517" w:type="pct"/>
            <w:hideMark/>
          </w:tcPr>
          <w:p w:rsidR="00996E8A" w:rsidRPr="00996E8A" w:rsidRDefault="00996E8A" w:rsidP="00996E8A">
            <w:pPr>
              <w:widowControl w:val="0"/>
              <w:spacing w:line="240" w:lineRule="exact"/>
              <w:jc w:val="center"/>
              <w:rPr>
                <w:rFonts w:ascii="Times New Roman" w:eastAsiaTheme="minorEastAsia" w:hAnsi="Times New Roman" w:cs="Times New Roman"/>
                <w:sz w:val="24"/>
                <w:szCs w:val="24"/>
              </w:rPr>
            </w:pPr>
            <w:r w:rsidRPr="00996E8A">
              <w:rPr>
                <w:rFonts w:ascii="Times New Roman" w:eastAsiaTheme="minorEastAsia" w:hAnsi="Times New Roman" w:cs="Times New Roman"/>
                <w:sz w:val="24"/>
                <w:szCs w:val="24"/>
              </w:rPr>
              <w:t>2021</w:t>
            </w:r>
          </w:p>
        </w:tc>
      </w:tr>
      <w:tr w:rsidR="00996E8A" w:rsidRPr="00996E8A" w:rsidTr="00996E8A">
        <w:trPr>
          <w:trHeight w:val="813"/>
        </w:trPr>
        <w:tc>
          <w:tcPr>
            <w:tcW w:w="2415" w:type="pct"/>
            <w:hideMark/>
          </w:tcPr>
          <w:p w:rsidR="00996E8A" w:rsidRPr="00996E8A" w:rsidRDefault="00996E8A" w:rsidP="00996E8A">
            <w:pPr>
              <w:pStyle w:val="4"/>
              <w:spacing w:line="264" w:lineRule="auto"/>
              <w:ind w:hanging="113"/>
              <w:rPr>
                <w:rFonts w:eastAsiaTheme="minorEastAsia"/>
                <w:sz w:val="24"/>
                <w:szCs w:val="24"/>
              </w:rPr>
            </w:pPr>
            <w:r w:rsidRPr="00996E8A">
              <w:rPr>
                <w:sz w:val="24"/>
                <w:szCs w:val="24"/>
              </w:rPr>
              <w:t xml:space="preserve">Численность больных с впервые </w:t>
            </w:r>
            <w:r w:rsidRPr="00996E8A">
              <w:rPr>
                <w:sz w:val="24"/>
                <w:szCs w:val="24"/>
              </w:rPr>
              <w:br/>
              <w:t xml:space="preserve">установленным  профессиональным </w:t>
            </w:r>
            <w:r w:rsidRPr="00996E8A">
              <w:rPr>
                <w:sz w:val="24"/>
                <w:szCs w:val="24"/>
              </w:rPr>
              <w:br/>
              <w:t>заболеванием (отравлением)</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6</w:t>
            </w:r>
          </w:p>
        </w:tc>
        <w:tc>
          <w:tcPr>
            <w:tcW w:w="517" w:type="pct"/>
            <w:hideMark/>
          </w:tcPr>
          <w:p w:rsidR="00996E8A" w:rsidRPr="00996E8A" w:rsidRDefault="00996E8A" w:rsidP="00996E8A">
            <w:pPr>
              <w:widowControl w:val="0"/>
              <w:spacing w:line="264" w:lineRule="auto"/>
              <w:jc w:val="center"/>
              <w:rPr>
                <w:rFonts w:ascii="Times New Roman" w:eastAsiaTheme="minorEastAsia" w:hAnsi="Times New Roman" w:cs="Times New Roman"/>
                <w:sz w:val="24"/>
                <w:szCs w:val="24"/>
              </w:rPr>
            </w:pPr>
            <w:r w:rsidRPr="00996E8A">
              <w:rPr>
                <w:rFonts w:ascii="Times New Roman" w:eastAsiaTheme="minorEastAsia" w:hAnsi="Times New Roman" w:cs="Times New Roman"/>
                <w:sz w:val="24"/>
                <w:szCs w:val="24"/>
              </w:rPr>
              <w:t>2</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4</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5</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11</w:t>
            </w:r>
          </w:p>
        </w:tc>
      </w:tr>
      <w:tr w:rsidR="00996E8A" w:rsidRPr="00996E8A" w:rsidTr="00996E8A">
        <w:trPr>
          <w:trHeight w:val="248"/>
        </w:trPr>
        <w:tc>
          <w:tcPr>
            <w:tcW w:w="2415" w:type="pct"/>
            <w:hideMark/>
          </w:tcPr>
          <w:p w:rsidR="00996E8A" w:rsidRPr="00996E8A" w:rsidRDefault="00996E8A" w:rsidP="00996E8A">
            <w:pPr>
              <w:widowControl w:val="0"/>
              <w:spacing w:line="264" w:lineRule="auto"/>
              <w:ind w:hanging="113"/>
              <w:rPr>
                <w:rFonts w:ascii="Times New Roman" w:hAnsi="Times New Roman" w:cs="Times New Roman"/>
                <w:sz w:val="24"/>
                <w:szCs w:val="24"/>
              </w:rPr>
            </w:pPr>
            <w:r w:rsidRPr="00996E8A">
              <w:rPr>
                <w:rFonts w:ascii="Times New Roman" w:hAnsi="Times New Roman" w:cs="Times New Roman"/>
                <w:sz w:val="24"/>
                <w:szCs w:val="24"/>
              </w:rPr>
              <w:t>в том числе:</w:t>
            </w:r>
          </w:p>
        </w:tc>
        <w:tc>
          <w:tcPr>
            <w:tcW w:w="517" w:type="pct"/>
          </w:tcPr>
          <w:p w:rsidR="00996E8A" w:rsidRPr="00996E8A" w:rsidRDefault="00996E8A" w:rsidP="00996E8A">
            <w:pPr>
              <w:widowControl w:val="0"/>
              <w:spacing w:line="264" w:lineRule="auto"/>
              <w:jc w:val="center"/>
              <w:rPr>
                <w:rFonts w:ascii="Times New Roman" w:hAnsi="Times New Roman" w:cs="Times New Roman"/>
                <w:sz w:val="24"/>
                <w:szCs w:val="24"/>
              </w:rPr>
            </w:pPr>
          </w:p>
        </w:tc>
        <w:tc>
          <w:tcPr>
            <w:tcW w:w="517" w:type="pct"/>
          </w:tcPr>
          <w:p w:rsidR="00996E8A" w:rsidRPr="00996E8A" w:rsidRDefault="00996E8A" w:rsidP="00996E8A">
            <w:pPr>
              <w:widowControl w:val="0"/>
              <w:spacing w:line="264" w:lineRule="auto"/>
              <w:jc w:val="center"/>
              <w:rPr>
                <w:rFonts w:ascii="Times New Roman" w:eastAsiaTheme="minorEastAsia" w:hAnsi="Times New Roman" w:cs="Times New Roman"/>
                <w:sz w:val="24"/>
                <w:szCs w:val="24"/>
              </w:rPr>
            </w:pPr>
          </w:p>
        </w:tc>
        <w:tc>
          <w:tcPr>
            <w:tcW w:w="517" w:type="pct"/>
          </w:tcPr>
          <w:p w:rsidR="00996E8A" w:rsidRPr="00996E8A" w:rsidRDefault="00996E8A" w:rsidP="00996E8A">
            <w:pPr>
              <w:widowControl w:val="0"/>
              <w:spacing w:line="264" w:lineRule="auto"/>
              <w:jc w:val="center"/>
              <w:rPr>
                <w:rFonts w:ascii="Times New Roman" w:hAnsi="Times New Roman" w:cs="Times New Roman"/>
                <w:sz w:val="24"/>
                <w:szCs w:val="24"/>
              </w:rPr>
            </w:pPr>
          </w:p>
        </w:tc>
        <w:tc>
          <w:tcPr>
            <w:tcW w:w="517" w:type="pct"/>
          </w:tcPr>
          <w:p w:rsidR="00996E8A" w:rsidRPr="00996E8A" w:rsidRDefault="00996E8A" w:rsidP="00996E8A">
            <w:pPr>
              <w:widowControl w:val="0"/>
              <w:spacing w:line="264" w:lineRule="auto"/>
              <w:jc w:val="center"/>
              <w:rPr>
                <w:rFonts w:ascii="Times New Roman" w:hAnsi="Times New Roman" w:cs="Times New Roman"/>
                <w:sz w:val="24"/>
                <w:szCs w:val="24"/>
              </w:rPr>
            </w:pPr>
          </w:p>
        </w:tc>
        <w:tc>
          <w:tcPr>
            <w:tcW w:w="517" w:type="pct"/>
          </w:tcPr>
          <w:p w:rsidR="00996E8A" w:rsidRPr="00996E8A" w:rsidRDefault="00996E8A" w:rsidP="00996E8A">
            <w:pPr>
              <w:widowControl w:val="0"/>
              <w:spacing w:line="264" w:lineRule="auto"/>
              <w:jc w:val="center"/>
              <w:rPr>
                <w:rFonts w:ascii="Times New Roman" w:eastAsiaTheme="minorEastAsia" w:hAnsi="Times New Roman" w:cs="Times New Roman"/>
                <w:sz w:val="24"/>
                <w:szCs w:val="24"/>
              </w:rPr>
            </w:pPr>
          </w:p>
        </w:tc>
      </w:tr>
      <w:tr w:rsidR="00996E8A" w:rsidRPr="00996E8A" w:rsidTr="00996E8A">
        <w:trPr>
          <w:trHeight w:val="248"/>
        </w:trPr>
        <w:tc>
          <w:tcPr>
            <w:tcW w:w="2415" w:type="pct"/>
            <w:hideMark/>
          </w:tcPr>
          <w:p w:rsidR="00996E8A" w:rsidRPr="00996E8A" w:rsidRDefault="00996E8A" w:rsidP="00996E8A">
            <w:pPr>
              <w:widowControl w:val="0"/>
              <w:spacing w:line="264" w:lineRule="auto"/>
              <w:ind w:hanging="113"/>
              <w:rPr>
                <w:rFonts w:ascii="Times New Roman" w:hAnsi="Times New Roman" w:cs="Times New Roman"/>
                <w:sz w:val="24"/>
                <w:szCs w:val="24"/>
              </w:rPr>
            </w:pPr>
            <w:r w:rsidRPr="00996E8A">
              <w:rPr>
                <w:rFonts w:ascii="Times New Roman" w:hAnsi="Times New Roman" w:cs="Times New Roman"/>
                <w:sz w:val="24"/>
                <w:szCs w:val="24"/>
              </w:rPr>
              <w:t xml:space="preserve">с острыми профессиональными </w:t>
            </w:r>
            <w:r w:rsidRPr="00996E8A">
              <w:rPr>
                <w:rFonts w:ascii="Times New Roman" w:hAnsi="Times New Roman" w:cs="Times New Roman"/>
                <w:sz w:val="24"/>
                <w:szCs w:val="24"/>
              </w:rPr>
              <w:br/>
              <w:t>заболеваниями (отравлениями)</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4</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5</w:t>
            </w:r>
          </w:p>
        </w:tc>
      </w:tr>
      <w:tr w:rsidR="00996E8A" w:rsidRPr="00996E8A" w:rsidTr="00996E8A">
        <w:trPr>
          <w:trHeight w:val="248"/>
        </w:trPr>
        <w:tc>
          <w:tcPr>
            <w:tcW w:w="2415" w:type="pct"/>
            <w:hideMark/>
          </w:tcPr>
          <w:p w:rsidR="00996E8A" w:rsidRPr="00996E8A" w:rsidRDefault="00996E8A" w:rsidP="00996E8A">
            <w:pPr>
              <w:widowControl w:val="0"/>
              <w:spacing w:line="264" w:lineRule="auto"/>
              <w:ind w:hanging="113"/>
              <w:rPr>
                <w:rFonts w:ascii="Times New Roman" w:hAnsi="Times New Roman" w:cs="Times New Roman"/>
                <w:sz w:val="24"/>
                <w:szCs w:val="24"/>
              </w:rPr>
            </w:pPr>
            <w:r w:rsidRPr="00996E8A">
              <w:rPr>
                <w:rFonts w:ascii="Times New Roman" w:hAnsi="Times New Roman" w:cs="Times New Roman"/>
                <w:sz w:val="24"/>
                <w:szCs w:val="24"/>
              </w:rPr>
              <w:t xml:space="preserve">с хроническими профессиональными </w:t>
            </w:r>
            <w:r w:rsidRPr="00996E8A">
              <w:rPr>
                <w:rFonts w:ascii="Times New Roman" w:hAnsi="Times New Roman" w:cs="Times New Roman"/>
                <w:sz w:val="24"/>
                <w:szCs w:val="24"/>
              </w:rPr>
              <w:br/>
              <w:t>заболеваниями (отравлениями)</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6</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2</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4</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1</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6</w:t>
            </w:r>
          </w:p>
        </w:tc>
      </w:tr>
      <w:tr w:rsidR="00996E8A" w:rsidRPr="00996E8A" w:rsidTr="00996E8A">
        <w:trPr>
          <w:trHeight w:val="159"/>
        </w:trPr>
        <w:tc>
          <w:tcPr>
            <w:tcW w:w="2415" w:type="pct"/>
            <w:hideMark/>
          </w:tcPr>
          <w:p w:rsidR="00996E8A" w:rsidRPr="00996E8A" w:rsidRDefault="00996E8A" w:rsidP="00996E8A">
            <w:pPr>
              <w:pStyle w:val="4"/>
              <w:spacing w:line="264" w:lineRule="auto"/>
              <w:ind w:hanging="113"/>
              <w:rPr>
                <w:sz w:val="24"/>
                <w:szCs w:val="24"/>
              </w:rPr>
            </w:pPr>
            <w:r w:rsidRPr="00996E8A">
              <w:rPr>
                <w:sz w:val="24"/>
                <w:szCs w:val="24"/>
              </w:rPr>
              <w:t xml:space="preserve">Из числа лиц с профессиональными </w:t>
            </w:r>
            <w:r w:rsidRPr="00996E8A">
              <w:rPr>
                <w:sz w:val="24"/>
                <w:szCs w:val="24"/>
              </w:rPr>
              <w:br/>
              <w:t>заболеваниями – лица с впервые установленной инвалидностью в отчетном году</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1</w:t>
            </w:r>
          </w:p>
        </w:tc>
        <w:tc>
          <w:tcPr>
            <w:tcW w:w="517" w:type="pct"/>
            <w:hideMark/>
          </w:tcPr>
          <w:p w:rsidR="00996E8A" w:rsidRPr="00996E8A" w:rsidRDefault="00996E8A" w:rsidP="00996E8A">
            <w:pPr>
              <w:widowControl w:val="0"/>
              <w:spacing w:line="264" w:lineRule="auto"/>
              <w:jc w:val="center"/>
              <w:rPr>
                <w:rFonts w:ascii="Times New Roman" w:hAnsi="Times New Roman" w:cs="Times New Roman"/>
                <w:sz w:val="24"/>
                <w:szCs w:val="24"/>
              </w:rPr>
            </w:pPr>
            <w:r w:rsidRPr="00996E8A">
              <w:rPr>
                <w:rFonts w:ascii="Times New Roman" w:hAnsi="Times New Roman" w:cs="Times New Roman"/>
                <w:sz w:val="24"/>
                <w:szCs w:val="24"/>
              </w:rPr>
              <w:t>1</w:t>
            </w:r>
          </w:p>
        </w:tc>
      </w:tr>
    </w:tbl>
    <w:p w:rsidR="00996E8A" w:rsidRDefault="00341476" w:rsidP="00341476">
      <w:pPr>
        <w:spacing w:after="0" w:line="360" w:lineRule="auto"/>
        <w:ind w:firstLine="708"/>
        <w:jc w:val="both"/>
        <w:rPr>
          <w:rFonts w:ascii="Times New Roman" w:hAnsi="Times New Roman" w:cs="Times New Roman"/>
          <w:sz w:val="28"/>
        </w:rPr>
      </w:pPr>
      <w:r>
        <w:rPr>
          <w:rFonts w:ascii="Times New Roman" w:hAnsi="Times New Roman" w:cs="Times New Roman"/>
          <w:sz w:val="28"/>
        </w:rPr>
        <w:t>Наиболее</w:t>
      </w:r>
      <w:r>
        <w:rPr>
          <w:rFonts w:ascii="___WRD_EMBED_SUB_43" w:eastAsia="Times New Roman" w:hAnsi="___WRD_EMBED_SUB_43" w:cs="Times New Roman"/>
          <w:sz w:val="28"/>
          <w:szCs w:val="28"/>
        </w:rPr>
        <w:t> занятых</w:t>
      </w:r>
      <w:r>
        <w:rPr>
          <w:rFonts w:ascii="Times New Roman" w:hAnsi="Times New Roman" w:cs="Times New Roman"/>
          <w:sz w:val="28"/>
        </w:rPr>
        <w:t xml:space="preserve"> распространенными</w:t>
      </w:r>
      <w:r>
        <w:rPr>
          <w:rFonts w:ascii="___WRD_EMBED_SUB_43" w:eastAsia="Times New Roman" w:hAnsi="___WRD_EMBED_SUB_43" w:cs="Times New Roman"/>
          <w:sz w:val="28"/>
          <w:szCs w:val="28"/>
        </w:rPr>
        <w:t> юрайт</w:t>
      </w:r>
      <w:r>
        <w:rPr>
          <w:rFonts w:ascii="Times New Roman" w:hAnsi="Times New Roman" w:cs="Times New Roman"/>
          <w:sz w:val="28"/>
        </w:rPr>
        <w:t xml:space="preserve"> вредными</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факторами</w:t>
      </w:r>
      <w:r>
        <w:rPr>
          <w:rFonts w:ascii="___WRD_EMBED_SUB_43" w:eastAsia="Times New Roman" w:hAnsi="___WRD_EMBED_SUB_43" w:cs="Times New Roman"/>
          <w:sz w:val="28"/>
          <w:szCs w:val="28"/>
        </w:rPr>
        <w:t> возможные</w:t>
      </w:r>
      <w:r>
        <w:rPr>
          <w:rFonts w:ascii="Times New Roman" w:hAnsi="Times New Roman" w:cs="Times New Roman"/>
          <w:sz w:val="28"/>
        </w:rPr>
        <w:t xml:space="preserve"> производственной</w:t>
      </w:r>
      <w:r>
        <w:rPr>
          <w:rFonts w:ascii="___WRD_EMBED_SUB_43" w:eastAsia="Times New Roman" w:hAnsi="___WRD_EMBED_SUB_43" w:cs="Times New Roman"/>
          <w:sz w:val="28"/>
          <w:szCs w:val="28"/>
        </w:rPr>
        <w:t> вредными</w:t>
      </w:r>
      <w:r>
        <w:rPr>
          <w:rFonts w:ascii="Times New Roman" w:hAnsi="Times New Roman" w:cs="Times New Roman"/>
          <w:sz w:val="28"/>
        </w:rPr>
        <w:t xml:space="preserve"> среды</w:t>
      </w:r>
      <w:r>
        <w:rPr>
          <w:rFonts w:ascii="___WRD_EMBED_SUB_43" w:eastAsia="Times New Roman" w:hAnsi="___WRD_EMBED_SUB_43" w:cs="Times New Roman"/>
          <w:sz w:val="28"/>
          <w:szCs w:val="28"/>
        </w:rPr>
        <w:t> платформа</w:t>
      </w:r>
      <w:r>
        <w:rPr>
          <w:rFonts w:ascii="Times New Roman" w:hAnsi="Times New Roman" w:cs="Times New Roman"/>
          <w:sz w:val="28"/>
        </w:rPr>
        <w:t xml:space="preserve"> на рабочих</w:t>
      </w:r>
      <w:r>
        <w:rPr>
          <w:rFonts w:ascii="___WRD_EMBED_SUB_43" w:eastAsia="Times New Roman" w:hAnsi="___WRD_EMBED_SUB_43" w:cs="Times New Roman"/>
          <w:sz w:val="28"/>
          <w:szCs w:val="28"/>
        </w:rPr>
        <w:t> отпуска</w:t>
      </w:r>
      <w:r>
        <w:rPr>
          <w:rFonts w:ascii="Times New Roman" w:hAnsi="Times New Roman" w:cs="Times New Roman"/>
          <w:sz w:val="28"/>
        </w:rPr>
        <w:t xml:space="preserve"> местах</w:t>
      </w:r>
      <w:r>
        <w:rPr>
          <w:rFonts w:ascii="___WRD_EMBED_SUB_43" w:eastAsia="Times New Roman" w:hAnsi="___WRD_EMBED_SUB_43" w:cs="Times New Roman"/>
          <w:sz w:val="28"/>
          <w:szCs w:val="28"/>
        </w:rPr>
        <w:t> стоимости</w:t>
      </w:r>
      <w:r>
        <w:rPr>
          <w:rFonts w:ascii="Times New Roman" w:hAnsi="Times New Roman" w:cs="Times New Roman"/>
          <w:sz w:val="28"/>
        </w:rPr>
        <w:t xml:space="preserve"> являлся</w:t>
      </w:r>
      <w:r>
        <w:rPr>
          <w:rFonts w:ascii="___WRD_EMBED_SUB_43" w:eastAsia="Times New Roman" w:hAnsi="___WRD_EMBED_SUB_43" w:cs="Times New Roman"/>
          <w:sz w:val="28"/>
          <w:szCs w:val="28"/>
        </w:rPr>
        <w:t> тесном</w:t>
      </w:r>
      <w:r>
        <w:rPr>
          <w:rFonts w:ascii="Times New Roman" w:hAnsi="Times New Roman" w:cs="Times New Roman"/>
          <w:sz w:val="28"/>
        </w:rPr>
        <w:t xml:space="preserve"> фактор</w:t>
      </w:r>
      <w:r>
        <w:rPr>
          <w:rFonts w:ascii="___WRD_EMBED_SUB_43" w:eastAsia="Times New Roman" w:hAnsi="___WRD_EMBED_SUB_43" w:cs="Times New Roman"/>
          <w:sz w:val="28"/>
          <w:szCs w:val="28"/>
        </w:rPr>
        <w:t> учета</w:t>
      </w:r>
      <w:r>
        <w:rPr>
          <w:rFonts w:ascii="Times New Roman" w:hAnsi="Times New Roman" w:cs="Times New Roman"/>
          <w:sz w:val="28"/>
        </w:rPr>
        <w:t xml:space="preserve"> тяжести</w:t>
      </w:r>
      <w:r>
        <w:rPr>
          <w:rFonts w:ascii="___WRD_EMBED_SUB_43" w:eastAsia="Times New Roman" w:hAnsi="___WRD_EMBED_SUB_43" w:cs="Times New Roman"/>
          <w:sz w:val="28"/>
          <w:szCs w:val="28"/>
        </w:rPr>
        <w:t> научно</w:t>
      </w:r>
      <w:r>
        <w:rPr>
          <w:rFonts w:ascii="Times New Roman" w:hAnsi="Times New Roman" w:cs="Times New Roman"/>
          <w:sz w:val="28"/>
        </w:rPr>
        <w:t xml:space="preserve"> трудового</w:t>
      </w:r>
      <w:r>
        <w:rPr>
          <w:rFonts w:ascii="___WRD_EMBED_SUB_43" w:eastAsia="Times New Roman" w:hAnsi="___WRD_EMBED_SUB_43" w:cs="Times New Roman"/>
          <w:sz w:val="28"/>
          <w:szCs w:val="28"/>
        </w:rPr>
        <w:t> выявлять</w:t>
      </w:r>
      <w:r>
        <w:rPr>
          <w:rFonts w:ascii="Times New Roman" w:hAnsi="Times New Roman" w:cs="Times New Roman"/>
          <w:sz w:val="28"/>
        </w:rPr>
        <w:t xml:space="preserve"> процесса (57,2 %  численности</w:t>
      </w:r>
      <w:r>
        <w:rPr>
          <w:rFonts w:ascii="___WRD_EMBED_SUB_43" w:eastAsia="Times New Roman" w:hAnsi="___WRD_EMBED_SUB_43" w:cs="Times New Roman"/>
          <w:sz w:val="28"/>
          <w:szCs w:val="28"/>
        </w:rPr>
        <w:t> можно</w:t>
      </w:r>
      <w:r>
        <w:rPr>
          <w:rFonts w:ascii="Times New Roman" w:hAnsi="Times New Roman" w:cs="Times New Roman"/>
          <w:sz w:val="28"/>
        </w:rPr>
        <w:t xml:space="preserve"> занятых</w:t>
      </w:r>
      <w:r>
        <w:rPr>
          <w:rFonts w:ascii="___WRD_EMBED_SUB_43" w:eastAsia="Times New Roman" w:hAnsi="___WRD_EMBED_SUB_43" w:cs="Times New Roman"/>
          <w:sz w:val="28"/>
          <w:szCs w:val="28"/>
        </w:rPr>
        <w:t> овство</w:t>
      </w:r>
      <w:r>
        <w:rPr>
          <w:rFonts w:ascii="Times New Roman" w:hAnsi="Times New Roman" w:cs="Times New Roman"/>
          <w:sz w:val="28"/>
        </w:rPr>
        <w:t xml:space="preserve"> на работах</w:t>
      </w:r>
      <w:r>
        <w:rPr>
          <w:rFonts w:ascii="___WRD_EMBED_SUB_43" w:eastAsia="Times New Roman" w:hAnsi="___WRD_EMBED_SUB_43" w:cs="Times New Roman"/>
          <w:sz w:val="28"/>
          <w:szCs w:val="28"/>
        </w:rPr>
        <w:t> времени</w:t>
      </w:r>
      <w:r>
        <w:rPr>
          <w:rFonts w:ascii="Times New Roman" w:hAnsi="Times New Roman" w:cs="Times New Roman"/>
          <w:sz w:val="28"/>
        </w:rPr>
        <w:t xml:space="preserve"> с вредными</w:t>
      </w:r>
      <w:r>
        <w:rPr>
          <w:rFonts w:ascii="___WRD_EMBED_SUB_43" w:eastAsia="Times New Roman" w:hAnsi="___WRD_EMBED_SUB_43" w:cs="Times New Roman"/>
          <w:sz w:val="28"/>
          <w:szCs w:val="28"/>
        </w:rPr>
        <w:t> буевича</w:t>
      </w:r>
      <w:r>
        <w:rPr>
          <w:rFonts w:ascii="Times New Roman" w:hAnsi="Times New Roman" w:cs="Times New Roman"/>
          <w:sz w:val="28"/>
        </w:rPr>
        <w:t xml:space="preserve"> и опасными</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условиями</w:t>
      </w:r>
      <w:r>
        <w:rPr>
          <w:rFonts w:ascii="___WRD_EMBED_SUB_43" w:eastAsia="Times New Roman" w:hAnsi="___WRD_EMBED_SUB_43" w:cs="Times New Roman"/>
          <w:sz w:val="28"/>
          <w:szCs w:val="28"/>
        </w:rPr>
        <w:t> факультет</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а также</w:t>
      </w:r>
      <w:r>
        <w:rPr>
          <w:rFonts w:ascii="___WRD_EMBED_SUB_43" w:eastAsia="Times New Roman" w:hAnsi="___WRD_EMBED_SUB_43" w:cs="Times New Roman"/>
          <w:sz w:val="28"/>
          <w:szCs w:val="28"/>
        </w:rPr>
        <w:t> кадров</w:t>
      </w:r>
      <w:r>
        <w:rPr>
          <w:rFonts w:ascii="Times New Roman" w:hAnsi="Times New Roman" w:cs="Times New Roman"/>
          <w:sz w:val="28"/>
        </w:rPr>
        <w:t xml:space="preserve"> шум,</w:t>
      </w:r>
      <w:r>
        <w:rPr>
          <w:rFonts w:ascii="___WRD_EMBED_SUB_43" w:eastAsia="Times New Roman" w:hAnsi="___WRD_EMBED_SUB_43" w:cs="Times New Roman"/>
          <w:sz w:val="28"/>
          <w:szCs w:val="28"/>
        </w:rPr>
        <w:t> терещенко</w:t>
      </w:r>
      <w:r>
        <w:rPr>
          <w:rFonts w:ascii="Times New Roman" w:hAnsi="Times New Roman" w:cs="Times New Roman"/>
          <w:sz w:val="28"/>
        </w:rPr>
        <w:t xml:space="preserve"> ультразвук</w:t>
      </w:r>
      <w:r>
        <w:rPr>
          <w:rFonts w:ascii="___WRD_EMBED_SUB_43" w:eastAsia="Times New Roman" w:hAnsi="___WRD_EMBED_SUB_43" w:cs="Times New Roman"/>
          <w:sz w:val="28"/>
          <w:szCs w:val="28"/>
        </w:rPr>
        <w:t> агрегате</w:t>
      </w:r>
      <w:r>
        <w:rPr>
          <w:rFonts w:ascii="Times New Roman" w:hAnsi="Times New Roman" w:cs="Times New Roman"/>
          <w:sz w:val="28"/>
        </w:rPr>
        <w:t xml:space="preserve"> воздушный,</w:t>
      </w:r>
      <w:r>
        <w:rPr>
          <w:rFonts w:ascii="___WRD_EMBED_SUB_43" w:eastAsia="Times New Roman" w:hAnsi="___WRD_EMBED_SUB_43" w:cs="Times New Roman"/>
          <w:sz w:val="28"/>
          <w:szCs w:val="28"/>
        </w:rPr>
        <w:t> фактора</w:t>
      </w:r>
      <w:r>
        <w:rPr>
          <w:rFonts w:ascii="Times New Roman" w:hAnsi="Times New Roman" w:cs="Times New Roman"/>
          <w:sz w:val="28"/>
        </w:rPr>
        <w:t xml:space="preserve"> инфр азвук (55,9 % ).</w:t>
      </w:r>
      <w:r>
        <w:rPr>
          <w:rFonts w:ascii="Times New Roman" w:hAnsi="Times New Roman" w:cs="Times New Roman"/>
          <w:sz w:val="28"/>
        </w:rPr>
        <w:tab/>
      </w:r>
    </w:p>
    <w:p w:rsidR="00341476" w:rsidRDefault="00341476" w:rsidP="00341476">
      <w:pPr>
        <w:spacing w:after="0" w:line="360" w:lineRule="auto"/>
        <w:ind w:firstLine="708"/>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3B64FEE" wp14:editId="34254B4F">
            <wp:extent cx="5289176" cy="2537012"/>
            <wp:effectExtent l="0" t="0" r="26035"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96E8A" w:rsidRDefault="00341476" w:rsidP="00EF3C7F">
      <w:pPr>
        <w:spacing w:after="0" w:line="360" w:lineRule="auto"/>
        <w:ind w:firstLine="708"/>
        <w:jc w:val="center"/>
        <w:rPr>
          <w:rFonts w:ascii="Times New Roman" w:hAnsi="Times New Roman" w:cs="Times New Roman"/>
          <w:sz w:val="28"/>
        </w:rPr>
      </w:pPr>
      <w:r>
        <w:rPr>
          <w:rFonts w:ascii="Times New Roman" w:hAnsi="Times New Roman" w:cs="Times New Roman"/>
          <w:sz w:val="28"/>
        </w:rPr>
        <w:t xml:space="preserve">Рис. 2.6. Динамика численности больных с впервые </w:t>
      </w:r>
      <w:r w:rsidRPr="00341476">
        <w:rPr>
          <w:rFonts w:ascii="Times New Roman" w:hAnsi="Times New Roman" w:cs="Times New Roman"/>
          <w:sz w:val="28"/>
        </w:rPr>
        <w:t>у</w:t>
      </w:r>
      <w:r>
        <w:rPr>
          <w:rFonts w:ascii="Times New Roman" w:hAnsi="Times New Roman" w:cs="Times New Roman"/>
          <w:sz w:val="28"/>
        </w:rPr>
        <w:t>становленным  профессиональным заболеванием</w:t>
      </w:r>
    </w:p>
    <w:p w:rsidR="00532421" w:rsidRDefault="00252B67" w:rsidP="006112F2">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 В 2022 году</w:t>
      </w:r>
      <w:r>
        <w:rPr>
          <w:rFonts w:ascii="___WRD_EMBED_SUB_43" w:eastAsia="Times New Roman" w:hAnsi="___WRD_EMBED_SUB_43" w:cs="Times New Roman"/>
          <w:sz w:val="28"/>
          <w:szCs w:val="28"/>
        </w:rPr>
        <w:t> понятие</w:t>
      </w:r>
      <w:r>
        <w:rPr>
          <w:rFonts w:ascii="Times New Roman" w:hAnsi="Times New Roman" w:cs="Times New Roman"/>
          <w:sz w:val="28"/>
        </w:rPr>
        <w:t xml:space="preserve"> фактические</w:t>
      </w:r>
      <w:r>
        <w:rPr>
          <w:rFonts w:ascii="___WRD_EMBED_SUB_43" w:eastAsia="Times New Roman" w:hAnsi="___WRD_EMBED_SUB_43" w:cs="Times New Roman"/>
          <w:sz w:val="28"/>
          <w:szCs w:val="28"/>
        </w:rPr>
        <w:t> среды</w:t>
      </w:r>
      <w:r>
        <w:rPr>
          <w:rFonts w:ascii="Times New Roman" w:hAnsi="Times New Roman" w:cs="Times New Roman"/>
          <w:sz w:val="28"/>
        </w:rPr>
        <w:t xml:space="preserve"> расходы</w:t>
      </w:r>
      <w:r>
        <w:rPr>
          <w:rFonts w:ascii="___WRD_EMBED_SUB_43" w:eastAsia="Times New Roman" w:hAnsi="___WRD_EMBED_SUB_43" w:cs="Times New Roman"/>
          <w:sz w:val="28"/>
          <w:szCs w:val="28"/>
        </w:rPr>
        <w:t> задание</w:t>
      </w:r>
      <w:r>
        <w:rPr>
          <w:rFonts w:ascii="Times New Roman" w:hAnsi="Times New Roman" w:cs="Times New Roman"/>
          <w:sz w:val="28"/>
        </w:rPr>
        <w:t xml:space="preserve"> в среднем</w:t>
      </w:r>
      <w:r>
        <w:rPr>
          <w:rFonts w:ascii="___WRD_EMBED_SUB_43" w:eastAsia="Times New Roman" w:hAnsi="___WRD_EMBED_SUB_43" w:cs="Times New Roman"/>
          <w:sz w:val="28"/>
          <w:szCs w:val="28"/>
        </w:rPr>
        <w:t> зрения</w:t>
      </w:r>
      <w:r>
        <w:rPr>
          <w:rFonts w:ascii="Times New Roman" w:hAnsi="Times New Roman" w:cs="Times New Roman"/>
          <w:sz w:val="28"/>
        </w:rPr>
        <w:t xml:space="preserve"> на одного</w:t>
      </w:r>
      <w:r>
        <w:rPr>
          <w:rFonts w:ascii="___WRD_EMBED_SUB_43" w:eastAsia="Times New Roman" w:hAnsi="___WRD_EMBED_SUB_43" w:cs="Times New Roman"/>
          <w:sz w:val="28"/>
          <w:szCs w:val="28"/>
        </w:rPr>
        <w:t> сильнее</w:t>
      </w:r>
      <w:r>
        <w:rPr>
          <w:rFonts w:ascii="Times New Roman" w:hAnsi="Times New Roman" w:cs="Times New Roman"/>
          <w:sz w:val="28"/>
        </w:rPr>
        <w:t xml:space="preserve"> работника,</w:t>
      </w:r>
      <w:r>
        <w:rPr>
          <w:rFonts w:ascii="___WRD_EMBED_SUB_43" w:eastAsia="Times New Roman" w:hAnsi="___WRD_EMBED_SUB_43" w:cs="Times New Roman"/>
          <w:sz w:val="28"/>
          <w:szCs w:val="28"/>
        </w:rPr>
        <w:t> здоровых</w:t>
      </w:r>
      <w:r>
        <w:rPr>
          <w:rFonts w:ascii="Times New Roman" w:hAnsi="Times New Roman" w:cs="Times New Roman"/>
          <w:sz w:val="28"/>
        </w:rPr>
        <w:t xml:space="preserve"> имеющего</w:t>
      </w:r>
      <w:r>
        <w:rPr>
          <w:rFonts w:ascii="___WRD_EMBED_SUB_43" w:eastAsia="Times New Roman" w:hAnsi="___WRD_EMBED_SUB_43" w:cs="Times New Roman"/>
          <w:sz w:val="28"/>
          <w:szCs w:val="28"/>
        </w:rPr>
        <w:t> кадров</w:t>
      </w:r>
      <w:r>
        <w:rPr>
          <w:rFonts w:ascii="Times New Roman" w:hAnsi="Times New Roman" w:cs="Times New Roman"/>
          <w:sz w:val="28"/>
        </w:rPr>
        <w:t xml:space="preserve"> право</w:t>
      </w:r>
      <w:r>
        <w:rPr>
          <w:rFonts w:ascii="___WRD_EMBED_SUB_43" w:eastAsia="Times New Roman" w:hAnsi="___WRD_EMBED_SUB_43" w:cs="Times New Roman"/>
          <w:sz w:val="28"/>
          <w:szCs w:val="28"/>
        </w:rPr>
        <w:t> относятся</w:t>
      </w:r>
      <w:r>
        <w:rPr>
          <w:rFonts w:ascii="Times New Roman" w:hAnsi="Times New Roman" w:cs="Times New Roman"/>
          <w:sz w:val="28"/>
        </w:rPr>
        <w:t xml:space="preserve"> на соответствующий</w:t>
      </w:r>
      <w:r>
        <w:rPr>
          <w:rFonts w:ascii="___WRD_EMBED_SUB_43" w:eastAsia="Times New Roman" w:hAnsi="___WRD_EMBED_SUB_43" w:cs="Times New Roman"/>
          <w:sz w:val="28"/>
          <w:szCs w:val="28"/>
        </w:rPr>
        <w:t> различной</w:t>
      </w:r>
      <w:r>
        <w:rPr>
          <w:rFonts w:ascii="Times New Roman" w:hAnsi="Times New Roman" w:cs="Times New Roman"/>
          <w:sz w:val="28"/>
        </w:rPr>
        <w:t xml:space="preserve"> вид</w:t>
      </w:r>
      <w:r>
        <w:rPr>
          <w:rFonts w:ascii="___WRD_EMBED_SUB_43" w:eastAsia="Times New Roman" w:hAnsi="___WRD_EMBED_SUB_43" w:cs="Times New Roman"/>
          <w:sz w:val="28"/>
          <w:szCs w:val="28"/>
        </w:rPr>
        <w:t> федотовой</w:t>
      </w:r>
      <w:r>
        <w:rPr>
          <w:rFonts w:ascii="Times New Roman" w:hAnsi="Times New Roman" w:cs="Times New Roman"/>
          <w:sz w:val="28"/>
        </w:rPr>
        <w:t xml:space="preserve"> гарантий</w:t>
      </w:r>
      <w:r>
        <w:rPr>
          <w:rFonts w:ascii="___WRD_EMBED_SUB_43" w:eastAsia="Times New Roman" w:hAnsi="___WRD_EMBED_SUB_43" w:cs="Times New Roman"/>
          <w:sz w:val="28"/>
          <w:szCs w:val="28"/>
        </w:rPr>
        <w:t> стоимости</w:t>
      </w:r>
      <w:r>
        <w:rPr>
          <w:rFonts w:ascii="Times New Roman" w:hAnsi="Times New Roman" w:cs="Times New Roman"/>
          <w:sz w:val="28"/>
        </w:rPr>
        <w:t xml:space="preserve"> и компенсаций,</w:t>
      </w:r>
      <w:r>
        <w:rPr>
          <w:rFonts w:ascii="___WRD_EMBED_SUB_43" w:eastAsia="Times New Roman" w:hAnsi="___WRD_EMBED_SUB_43" w:cs="Times New Roman"/>
          <w:sz w:val="28"/>
          <w:szCs w:val="28"/>
        </w:rPr>
        <w:t> паром</w:t>
      </w:r>
      <w:r>
        <w:rPr>
          <w:rFonts w:ascii="Times New Roman" w:hAnsi="Times New Roman" w:cs="Times New Roman"/>
          <w:sz w:val="28"/>
        </w:rPr>
        <w:t xml:space="preserve"> составляли 14420,8 рубля. В</w:t>
      </w:r>
      <w:r>
        <w:rPr>
          <w:rFonts w:ascii="___WRD_EMBED_SUB_43" w:eastAsia="Times New Roman" w:hAnsi="___WRD_EMBED_SUB_43" w:cs="Times New Roman"/>
          <w:sz w:val="28"/>
          <w:szCs w:val="28"/>
        </w:rPr>
        <w:t> обучение</w:t>
      </w:r>
      <w:r>
        <w:rPr>
          <w:rFonts w:ascii="Times New Roman" w:hAnsi="Times New Roman" w:cs="Times New Roman"/>
          <w:sz w:val="28"/>
        </w:rPr>
        <w:t xml:space="preserve"> общем</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объеме</w:t>
      </w:r>
      <w:r>
        <w:rPr>
          <w:rFonts w:ascii="___WRD_EMBED_SUB_43" w:eastAsia="Times New Roman" w:hAnsi="___WRD_EMBED_SUB_43" w:cs="Times New Roman"/>
          <w:sz w:val="28"/>
          <w:szCs w:val="28"/>
        </w:rPr>
        <w:t> таблицы</w:t>
      </w:r>
      <w:r>
        <w:rPr>
          <w:rFonts w:ascii="Times New Roman" w:hAnsi="Times New Roman" w:cs="Times New Roman"/>
          <w:sz w:val="28"/>
        </w:rPr>
        <w:t xml:space="preserve"> израсходованных</w:t>
      </w:r>
      <w:r>
        <w:rPr>
          <w:rFonts w:ascii="___WRD_EMBED_SUB_43" w:eastAsia="Times New Roman" w:hAnsi="___WRD_EMBED_SUB_43" w:cs="Times New Roman"/>
          <w:sz w:val="28"/>
          <w:szCs w:val="28"/>
        </w:rPr>
        <w:t> субъекта</w:t>
      </w:r>
      <w:r>
        <w:rPr>
          <w:rFonts w:ascii="Times New Roman" w:hAnsi="Times New Roman" w:cs="Times New Roman"/>
          <w:sz w:val="28"/>
        </w:rPr>
        <w:t xml:space="preserve"> средств</w:t>
      </w:r>
      <w:r>
        <w:rPr>
          <w:rFonts w:ascii="___WRD_EMBED_SUB_43" w:eastAsia="Times New Roman" w:hAnsi="___WRD_EMBED_SUB_43" w:cs="Times New Roman"/>
          <w:sz w:val="28"/>
          <w:szCs w:val="28"/>
        </w:rPr>
        <w:t> основных</w:t>
      </w:r>
      <w:r>
        <w:rPr>
          <w:rFonts w:ascii="Times New Roman" w:hAnsi="Times New Roman" w:cs="Times New Roman"/>
          <w:sz w:val="28"/>
        </w:rPr>
        <w:t xml:space="preserve"> на компенсации</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и средства</w:t>
      </w:r>
      <w:r>
        <w:rPr>
          <w:rFonts w:ascii="___WRD_EMBED_SUB_43" w:eastAsia="Times New Roman" w:hAnsi="___WRD_EMBED_SUB_43" w:cs="Times New Roman"/>
          <w:sz w:val="28"/>
          <w:szCs w:val="28"/>
        </w:rPr>
        <w:t> некоторых</w:t>
      </w:r>
      <w:r>
        <w:rPr>
          <w:rFonts w:ascii="Times New Roman" w:hAnsi="Times New Roman" w:cs="Times New Roman"/>
          <w:sz w:val="28"/>
        </w:rPr>
        <w:t xml:space="preserve"> индивидуальной</w:t>
      </w:r>
      <w:r>
        <w:rPr>
          <w:rFonts w:ascii="___WRD_EMBED_SUB_43" w:eastAsia="Times New Roman" w:hAnsi="___WRD_EMBED_SUB_43" w:cs="Times New Roman"/>
          <w:sz w:val="28"/>
          <w:szCs w:val="28"/>
        </w:rPr>
        <w:t> кадры</w:t>
      </w:r>
      <w:r>
        <w:rPr>
          <w:rFonts w:ascii="Times New Roman" w:hAnsi="Times New Roman" w:cs="Times New Roman"/>
          <w:sz w:val="28"/>
        </w:rPr>
        <w:t xml:space="preserve"> защиты</w:t>
      </w:r>
      <w:r>
        <w:rPr>
          <w:rFonts w:ascii="___WRD_EMBED_SUB_43" w:eastAsia="Times New Roman" w:hAnsi="___WRD_EMBED_SUB_43" w:cs="Times New Roman"/>
          <w:sz w:val="28"/>
          <w:szCs w:val="28"/>
        </w:rPr>
        <w:t> зация</w:t>
      </w:r>
      <w:r>
        <w:rPr>
          <w:rFonts w:ascii="Times New Roman" w:hAnsi="Times New Roman" w:cs="Times New Roman"/>
          <w:sz w:val="28"/>
        </w:rPr>
        <w:t xml:space="preserve"> преобладали</w:t>
      </w:r>
      <w:r>
        <w:rPr>
          <w:rFonts w:ascii="___WRD_EMBED_SUB_43" w:eastAsia="Times New Roman" w:hAnsi="___WRD_EMBED_SUB_43" w:cs="Times New Roman"/>
          <w:sz w:val="28"/>
          <w:szCs w:val="28"/>
        </w:rPr>
        <w:t> москва</w:t>
      </w:r>
      <w:r>
        <w:rPr>
          <w:rFonts w:ascii="Times New Roman" w:hAnsi="Times New Roman" w:cs="Times New Roman"/>
          <w:sz w:val="28"/>
        </w:rPr>
        <w:t xml:space="preserve"> затраты</w:t>
      </w:r>
      <w:r>
        <w:rPr>
          <w:rFonts w:ascii="___WRD_EMBED_SUB_43" w:eastAsia="Times New Roman" w:hAnsi="___WRD_EMBED_SUB_43" w:cs="Times New Roman"/>
          <w:sz w:val="28"/>
          <w:szCs w:val="28"/>
        </w:rPr>
        <w:t> целом</w:t>
      </w:r>
      <w:r>
        <w:rPr>
          <w:rFonts w:ascii="Times New Roman" w:hAnsi="Times New Roman" w:cs="Times New Roman"/>
          <w:sz w:val="28"/>
        </w:rPr>
        <w:t xml:space="preserve"> на спецодежду,</w:t>
      </w:r>
      <w:r>
        <w:rPr>
          <w:rFonts w:ascii="___WRD_EMBED_SUB_43" w:eastAsia="Times New Roman" w:hAnsi="___WRD_EMBED_SUB_43" w:cs="Times New Roman"/>
          <w:sz w:val="28"/>
          <w:szCs w:val="28"/>
        </w:rPr>
        <w:t> также</w:t>
      </w:r>
      <w:r>
        <w:rPr>
          <w:rFonts w:ascii="Times New Roman" w:hAnsi="Times New Roman" w:cs="Times New Roman"/>
          <w:sz w:val="28"/>
        </w:rPr>
        <w:t xml:space="preserve"> спецобувь</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и другие</w:t>
      </w:r>
      <w:r>
        <w:rPr>
          <w:rFonts w:ascii="___WRD_EMBED_SUB_43" w:eastAsia="Times New Roman" w:hAnsi="___WRD_EMBED_SUB_43" w:cs="Times New Roman"/>
          <w:sz w:val="28"/>
          <w:szCs w:val="28"/>
        </w:rPr>
        <w:t> можно</w:t>
      </w:r>
      <w:r>
        <w:rPr>
          <w:rFonts w:ascii="Times New Roman" w:hAnsi="Times New Roman" w:cs="Times New Roman"/>
          <w:sz w:val="28"/>
        </w:rPr>
        <w:t xml:space="preserve"> средства</w:t>
      </w:r>
      <w:r>
        <w:rPr>
          <w:rFonts w:ascii="___WRD_EMBED_SUB_43" w:eastAsia="Times New Roman" w:hAnsi="___WRD_EMBED_SUB_43" w:cs="Times New Roman"/>
          <w:sz w:val="28"/>
          <w:szCs w:val="28"/>
        </w:rPr>
        <w:t> режима</w:t>
      </w:r>
      <w:r>
        <w:rPr>
          <w:rFonts w:ascii="Times New Roman" w:hAnsi="Times New Roman" w:cs="Times New Roman"/>
          <w:sz w:val="28"/>
        </w:rPr>
        <w:t xml:space="preserve"> индивидуальной</w:t>
      </w:r>
      <w:r>
        <w:rPr>
          <w:rFonts w:ascii="___WRD_EMBED_SUB_43" w:eastAsia="Times New Roman" w:hAnsi="___WRD_EMBED_SUB_43" w:cs="Times New Roman"/>
          <w:sz w:val="28"/>
          <w:szCs w:val="28"/>
        </w:rPr>
        <w:t> возмещать</w:t>
      </w:r>
      <w:r>
        <w:rPr>
          <w:rFonts w:ascii="Times New Roman" w:hAnsi="Times New Roman" w:cs="Times New Roman"/>
          <w:sz w:val="28"/>
        </w:rPr>
        <w:t xml:space="preserve"> защиты –  48,9 % ,</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на оплату</w:t>
      </w:r>
      <w:r>
        <w:rPr>
          <w:rFonts w:ascii="___WRD_EMBED_SUB_43" w:eastAsia="Times New Roman" w:hAnsi="___WRD_EMBED_SUB_43" w:cs="Times New Roman"/>
          <w:sz w:val="28"/>
          <w:szCs w:val="28"/>
        </w:rPr>
        <w:t> юрайт</w:t>
      </w:r>
      <w:r>
        <w:rPr>
          <w:rFonts w:ascii="Times New Roman" w:hAnsi="Times New Roman" w:cs="Times New Roman"/>
          <w:sz w:val="28"/>
        </w:rPr>
        <w:t xml:space="preserve"> ежегодного</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дополнительного</w:t>
      </w:r>
      <w:r>
        <w:rPr>
          <w:rFonts w:ascii="___WRD_EMBED_SUB_43" w:eastAsia="Times New Roman" w:hAnsi="___WRD_EMBED_SUB_43" w:cs="Times New Roman"/>
          <w:sz w:val="28"/>
          <w:szCs w:val="28"/>
        </w:rPr>
        <w:t> работы</w:t>
      </w:r>
      <w:r>
        <w:rPr>
          <w:rFonts w:ascii="Times New Roman" w:hAnsi="Times New Roman" w:cs="Times New Roman"/>
          <w:sz w:val="28"/>
        </w:rPr>
        <w:t xml:space="preserve"> отпуска</w:t>
      </w:r>
      <w:r>
        <w:rPr>
          <w:rFonts w:ascii="___WRD_EMBED_SUB_43" w:eastAsia="Times New Roman" w:hAnsi="___WRD_EMBED_SUB_43" w:cs="Times New Roman"/>
          <w:sz w:val="28"/>
          <w:szCs w:val="28"/>
        </w:rPr>
        <w:t> высокой</w:t>
      </w:r>
      <w:r>
        <w:rPr>
          <w:rFonts w:ascii="Times New Roman" w:hAnsi="Times New Roman" w:cs="Times New Roman"/>
          <w:sz w:val="28"/>
        </w:rPr>
        <w:t xml:space="preserve"> и оплату</w:t>
      </w:r>
      <w:r>
        <w:rPr>
          <w:rFonts w:ascii="___WRD_EMBED_SUB_43" w:eastAsia="Times New Roman" w:hAnsi="___WRD_EMBED_SUB_43" w:cs="Times New Roman"/>
          <w:sz w:val="28"/>
          <w:szCs w:val="28"/>
        </w:rPr>
        <w:t> обучение</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право</w:t>
      </w:r>
      <w:r>
        <w:rPr>
          <w:rFonts w:ascii="Times New Roman" w:hAnsi="Times New Roman" w:cs="Times New Roman"/>
          <w:sz w:val="28"/>
        </w:rPr>
        <w:t xml:space="preserve"> в повышенном</w:t>
      </w:r>
      <w:r>
        <w:rPr>
          <w:rFonts w:ascii="___WRD_EMBED_SUB_43" w:eastAsia="Times New Roman" w:hAnsi="___WRD_EMBED_SUB_43" w:cs="Times New Roman"/>
          <w:sz w:val="28"/>
          <w:szCs w:val="28"/>
        </w:rPr>
        <w:t> стоимости</w:t>
      </w:r>
      <w:r>
        <w:rPr>
          <w:rFonts w:ascii="Times New Roman" w:hAnsi="Times New Roman" w:cs="Times New Roman"/>
          <w:sz w:val="28"/>
        </w:rPr>
        <w:t xml:space="preserve"> р азмере</w:t>
      </w:r>
      <w:r>
        <w:rPr>
          <w:rFonts w:ascii="___WRD_EMBED_SUB_43" w:eastAsia="Times New Roman" w:hAnsi="___WRD_EMBED_SUB_43" w:cs="Times New Roman"/>
          <w:sz w:val="28"/>
          <w:szCs w:val="28"/>
        </w:rPr>
        <w:t> дящая</w:t>
      </w:r>
      <w:r>
        <w:rPr>
          <w:rFonts w:ascii="Times New Roman" w:hAnsi="Times New Roman" w:cs="Times New Roman"/>
          <w:sz w:val="28"/>
        </w:rPr>
        <w:t xml:space="preserve"> приходилось 31,2 % и 12,3 % .</w:t>
      </w:r>
      <w:bookmarkStart w:id="26" w:name="_Toc136512905"/>
      <w:bookmarkEnd w:id="19"/>
    </w:p>
    <w:p w:rsidR="00DA60C6" w:rsidRDefault="00DA60C6" w:rsidP="006112F2">
      <w:pPr>
        <w:spacing w:after="0" w:line="360" w:lineRule="auto"/>
        <w:ind w:firstLine="708"/>
        <w:jc w:val="both"/>
        <w:rPr>
          <w:rFonts w:ascii="Times New Roman" w:hAnsi="Times New Roman" w:cs="Times New Roman"/>
          <w:sz w:val="28"/>
        </w:rPr>
      </w:pPr>
    </w:p>
    <w:p w:rsidR="0004370A" w:rsidRPr="00DA37A5" w:rsidRDefault="00EF3C7F" w:rsidP="00EF3C7F">
      <w:pPr>
        <w:pStyle w:val="2"/>
        <w:spacing w:before="0" w:line="360" w:lineRule="auto"/>
        <w:jc w:val="center"/>
        <w:rPr>
          <w:rFonts w:ascii="Times New Roman" w:hAnsi="Times New Roman" w:cs="Times New Roman"/>
          <w:color w:val="auto"/>
          <w:sz w:val="28"/>
        </w:rPr>
      </w:pPr>
      <w:bookmarkStart w:id="27" w:name="_Toc137187939"/>
      <w:bookmarkStart w:id="28" w:name="_Toc137628501"/>
      <w:r>
        <w:rPr>
          <w:rFonts w:ascii="Times New Roman" w:hAnsi="Times New Roman" w:cs="Times New Roman"/>
          <w:color w:val="auto"/>
          <w:sz w:val="28"/>
        </w:rPr>
        <w:t>2.4.</w:t>
      </w:r>
      <w:r w:rsidR="00532421">
        <w:rPr>
          <w:rFonts w:ascii="Times New Roman" w:hAnsi="Times New Roman" w:cs="Times New Roman"/>
          <w:color w:val="auto"/>
          <w:sz w:val="28"/>
        </w:rPr>
        <w:t xml:space="preserve"> Рекомендации по совершенствованию </w:t>
      </w:r>
      <w:r w:rsidR="0001211E" w:rsidRPr="00DA37A5">
        <w:rPr>
          <w:rFonts w:ascii="Times New Roman" w:hAnsi="Times New Roman" w:cs="Times New Roman"/>
          <w:color w:val="auto"/>
          <w:sz w:val="28"/>
        </w:rPr>
        <w:t>системы организации труда на предприятии</w:t>
      </w:r>
      <w:bookmarkEnd w:id="26"/>
      <w:bookmarkEnd w:id="27"/>
      <w:bookmarkEnd w:id="28"/>
    </w:p>
    <w:p w:rsidR="009C4837" w:rsidRPr="008834A7" w:rsidRDefault="00C177C2" w:rsidP="00DA37A5">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t xml:space="preserve"> Повышение</w:t>
      </w:r>
      <w:r>
        <w:rPr>
          <w:rFonts w:ascii="___WRD_EMBED_SUB_43" w:eastAsia="Times New Roman" w:hAnsi="___WRD_EMBED_SUB_43" w:cs="Times New Roman"/>
          <w:sz w:val="28"/>
          <w:szCs w:val="28"/>
        </w:rPr>
        <w:t> жилье</w:t>
      </w:r>
      <w:r>
        <w:rPr>
          <w:rFonts w:ascii="Times New Roman" w:hAnsi="Times New Roman" w:cs="Times New Roman"/>
          <w:sz w:val="28"/>
        </w:rPr>
        <w:t xml:space="preserve"> уровня</w:t>
      </w:r>
      <w:r>
        <w:rPr>
          <w:rFonts w:ascii="___WRD_EMBED_SUB_43" w:eastAsia="Times New Roman" w:hAnsi="___WRD_EMBED_SUB_43" w:cs="Times New Roman"/>
          <w:sz w:val="28"/>
          <w:szCs w:val="28"/>
        </w:rPr>
        <w:t> симонова</w:t>
      </w:r>
      <w:r>
        <w:rPr>
          <w:rFonts w:ascii="Times New Roman" w:hAnsi="Times New Roman" w:cs="Times New Roman"/>
          <w:sz w:val="28"/>
        </w:rPr>
        <w:t xml:space="preserve"> организации</w:t>
      </w:r>
      <w:r>
        <w:rPr>
          <w:rFonts w:ascii="___WRD_EMBED_SUB_43" w:eastAsia="Times New Roman" w:hAnsi="___WRD_EMBED_SUB_43" w:cs="Times New Roman"/>
          <w:sz w:val="28"/>
          <w:szCs w:val="28"/>
        </w:rPr>
        <w:t> рабочего</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факторами</w:t>
      </w:r>
      <w:r>
        <w:rPr>
          <w:rFonts w:ascii="Times New Roman" w:hAnsi="Times New Roman" w:cs="Times New Roman"/>
          <w:sz w:val="28"/>
        </w:rPr>
        <w:t xml:space="preserve"> на предприятии. Каковы</w:t>
      </w:r>
      <w:r>
        <w:rPr>
          <w:rFonts w:ascii="___WRD_EMBED_SUB_43" w:eastAsia="Times New Roman" w:hAnsi="___WRD_EMBED_SUB_43" w:cs="Times New Roman"/>
          <w:sz w:val="28"/>
          <w:szCs w:val="28"/>
        </w:rPr>
        <w:t> работ</w:t>
      </w:r>
      <w:r>
        <w:rPr>
          <w:rFonts w:ascii="Times New Roman" w:hAnsi="Times New Roman" w:cs="Times New Roman"/>
          <w:sz w:val="28"/>
        </w:rPr>
        <w:t xml:space="preserve"> же условия</w:t>
      </w:r>
      <w:r>
        <w:rPr>
          <w:rFonts w:ascii="___WRD_EMBED_SUB_43" w:eastAsia="Times New Roman" w:hAnsi="___WRD_EMBED_SUB_43" w:cs="Times New Roman"/>
          <w:sz w:val="28"/>
          <w:szCs w:val="28"/>
        </w:rPr>
        <w:t> пересчета</w:t>
      </w:r>
      <w:r>
        <w:rPr>
          <w:rFonts w:ascii="Times New Roman" w:hAnsi="Times New Roman" w:cs="Times New Roman"/>
          <w:sz w:val="28"/>
        </w:rPr>
        <w:t xml:space="preserve"> эффективности</w:t>
      </w:r>
      <w:r>
        <w:rPr>
          <w:rFonts w:ascii="___WRD_EMBED_SUB_43" w:eastAsia="Times New Roman" w:hAnsi="___WRD_EMBED_SUB_43" w:cs="Times New Roman"/>
          <w:sz w:val="28"/>
          <w:szCs w:val="28"/>
        </w:rPr>
        <w:t> выбора</w:t>
      </w:r>
      <w:r>
        <w:rPr>
          <w:rFonts w:ascii="Times New Roman" w:hAnsi="Times New Roman" w:cs="Times New Roman"/>
          <w:sz w:val="28"/>
        </w:rPr>
        <w:t xml:space="preserve"> форм</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организации</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труда? </w:t>
      </w:r>
      <w:r>
        <w:rPr>
          <w:rFonts w:ascii="___WRD_EMBED_SUB_43" w:eastAsia="Times New Roman" w:hAnsi="___WRD_EMBED_SUB_43" w:cs="Times New Roman"/>
          <w:sz w:val="28"/>
          <w:szCs w:val="28"/>
        </w:rPr>
        <w:t> оплата</w:t>
      </w:r>
      <w:r>
        <w:rPr>
          <w:rFonts w:ascii="Times New Roman" w:hAnsi="Times New Roman" w:cs="Times New Roman"/>
          <w:sz w:val="28"/>
        </w:rPr>
        <w:t xml:space="preserve">  Для</w:t>
      </w:r>
      <w:r>
        <w:rPr>
          <w:rFonts w:ascii="___WRD_EMBED_SUB_43" w:eastAsia="Times New Roman" w:hAnsi="___WRD_EMBED_SUB_43" w:cs="Times New Roman"/>
          <w:sz w:val="28"/>
          <w:szCs w:val="28"/>
        </w:rPr>
        <w:t> выделить</w:t>
      </w:r>
      <w:r>
        <w:rPr>
          <w:rFonts w:ascii="Times New Roman" w:hAnsi="Times New Roman" w:cs="Times New Roman"/>
          <w:sz w:val="28"/>
        </w:rPr>
        <w:t xml:space="preserve"> этого</w:t>
      </w:r>
      <w:r>
        <w:rPr>
          <w:rFonts w:ascii="___WRD_EMBED_SUB_43" w:eastAsia="Times New Roman" w:hAnsi="___WRD_EMBED_SUB_43" w:cs="Times New Roman"/>
          <w:sz w:val="28"/>
          <w:szCs w:val="28"/>
        </w:rPr>
        <w:t> учебник</w:t>
      </w:r>
      <w:r>
        <w:rPr>
          <w:rFonts w:ascii="Times New Roman" w:hAnsi="Times New Roman" w:cs="Times New Roman"/>
          <w:sz w:val="28"/>
        </w:rPr>
        <w:t xml:space="preserve"> нужно</w:t>
      </w:r>
      <w:r>
        <w:rPr>
          <w:rFonts w:ascii="___WRD_EMBED_SUB_43" w:eastAsia="Times New Roman" w:hAnsi="___WRD_EMBED_SUB_43" w:cs="Times New Roman"/>
          <w:sz w:val="28"/>
          <w:szCs w:val="28"/>
        </w:rPr>
        <w:t> исходом</w:t>
      </w:r>
      <w:r>
        <w:rPr>
          <w:rFonts w:ascii="Times New Roman" w:hAnsi="Times New Roman" w:cs="Times New Roman"/>
          <w:sz w:val="28"/>
        </w:rPr>
        <w:t xml:space="preserve"> выделить</w:t>
      </w:r>
      <w:r>
        <w:rPr>
          <w:rFonts w:ascii="___WRD_EMBED_SUB_43" w:eastAsia="Times New Roman" w:hAnsi="___WRD_EMBED_SUB_43" w:cs="Times New Roman"/>
          <w:sz w:val="28"/>
          <w:szCs w:val="28"/>
        </w:rPr>
        <w:t> учебник</w:t>
      </w:r>
      <w:r>
        <w:rPr>
          <w:rFonts w:ascii="Times New Roman" w:hAnsi="Times New Roman" w:cs="Times New Roman"/>
          <w:sz w:val="28"/>
        </w:rPr>
        <w:t xml:space="preserve"> прогрессивные</w:t>
      </w:r>
      <w:r>
        <w:rPr>
          <w:rFonts w:ascii="___WRD_EMBED_SUB_43" w:eastAsia="Times New Roman" w:hAnsi="___WRD_EMBED_SUB_43" w:cs="Times New Roman"/>
          <w:sz w:val="28"/>
          <w:szCs w:val="28"/>
        </w:rPr>
        <w:t> процессе</w:t>
      </w:r>
      <w:r>
        <w:rPr>
          <w:rFonts w:ascii="Times New Roman" w:hAnsi="Times New Roman" w:cs="Times New Roman"/>
          <w:sz w:val="28"/>
        </w:rPr>
        <w:t xml:space="preserve"> элементы,</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характерные</w:t>
      </w:r>
      <w:r>
        <w:rPr>
          <w:rFonts w:ascii="___WRD_EMBED_SUB_43" w:eastAsia="Times New Roman" w:hAnsi="___WRD_EMBED_SUB_43" w:cs="Times New Roman"/>
          <w:sz w:val="28"/>
          <w:szCs w:val="28"/>
        </w:rPr>
        <w:t> других</w:t>
      </w:r>
      <w:r>
        <w:rPr>
          <w:rFonts w:ascii="Times New Roman" w:hAnsi="Times New Roman" w:cs="Times New Roman"/>
          <w:sz w:val="28"/>
        </w:rPr>
        <w:t xml:space="preserve"> для</w:t>
      </w:r>
      <w:r>
        <w:rPr>
          <w:rFonts w:ascii="___WRD_EMBED_SUB_43" w:eastAsia="Times New Roman" w:hAnsi="___WRD_EMBED_SUB_43" w:cs="Times New Roman"/>
          <w:sz w:val="28"/>
          <w:szCs w:val="28"/>
        </w:rPr>
        <w:t> выражении</w:t>
      </w:r>
      <w:r>
        <w:rPr>
          <w:rFonts w:ascii="Times New Roman" w:hAnsi="Times New Roman" w:cs="Times New Roman"/>
          <w:sz w:val="28"/>
        </w:rPr>
        <w:t xml:space="preserve"> отдельных</w:t>
      </w:r>
      <w:r>
        <w:rPr>
          <w:rFonts w:ascii="___WRD_EMBED_SUB_43" w:eastAsia="Times New Roman" w:hAnsi="___WRD_EMBED_SUB_43" w:cs="Times New Roman"/>
          <w:sz w:val="28"/>
          <w:szCs w:val="28"/>
        </w:rPr>
        <w:t> банка</w:t>
      </w:r>
      <w:r>
        <w:rPr>
          <w:rFonts w:ascii="Times New Roman" w:hAnsi="Times New Roman" w:cs="Times New Roman"/>
          <w:sz w:val="28"/>
        </w:rPr>
        <w:t xml:space="preserve"> форм. Прогрессивными</w:t>
      </w:r>
      <w:r>
        <w:rPr>
          <w:rFonts w:ascii="___WRD_EMBED_SUB_43" w:eastAsia="Times New Roman" w:hAnsi="___WRD_EMBED_SUB_43" w:cs="Times New Roman"/>
          <w:sz w:val="28"/>
          <w:szCs w:val="28"/>
        </w:rPr>
        <w:t> работах</w:t>
      </w:r>
      <w:r>
        <w:rPr>
          <w:rFonts w:ascii="Times New Roman" w:hAnsi="Times New Roman" w:cs="Times New Roman"/>
          <w:sz w:val="28"/>
        </w:rPr>
        <w:t xml:space="preserve"> можно</w:t>
      </w:r>
      <w:r>
        <w:rPr>
          <w:rFonts w:ascii="___WRD_EMBED_SUB_43" w:eastAsia="Times New Roman" w:hAnsi="___WRD_EMBED_SUB_43" w:cs="Times New Roman"/>
          <w:sz w:val="28"/>
          <w:szCs w:val="28"/>
        </w:rPr>
        <w:t> различной</w:t>
      </w:r>
      <w:r>
        <w:rPr>
          <w:rFonts w:ascii="Times New Roman" w:hAnsi="Times New Roman" w:cs="Times New Roman"/>
          <w:sz w:val="28"/>
        </w:rPr>
        <w:t xml:space="preserve"> считать</w:t>
      </w:r>
      <w:r>
        <w:rPr>
          <w:rFonts w:ascii="___WRD_EMBED_SUB_43" w:eastAsia="Times New Roman" w:hAnsi="___WRD_EMBED_SUB_43" w:cs="Times New Roman"/>
          <w:sz w:val="28"/>
          <w:szCs w:val="28"/>
        </w:rPr>
        <w:t> внешних</w:t>
      </w:r>
      <w:r>
        <w:rPr>
          <w:rFonts w:ascii="Times New Roman" w:hAnsi="Times New Roman" w:cs="Times New Roman"/>
          <w:sz w:val="28"/>
        </w:rPr>
        <w:t xml:space="preserve"> те элементы,</w:t>
      </w:r>
      <w:r>
        <w:rPr>
          <w:rFonts w:ascii="___WRD_EMBED_SUB_43" w:eastAsia="Times New Roman" w:hAnsi="___WRD_EMBED_SUB_43" w:cs="Times New Roman"/>
          <w:sz w:val="28"/>
          <w:szCs w:val="28"/>
        </w:rPr>
        <w:t> продукции</w:t>
      </w:r>
      <w:r>
        <w:rPr>
          <w:rFonts w:ascii="Times New Roman" w:hAnsi="Times New Roman" w:cs="Times New Roman"/>
          <w:sz w:val="28"/>
        </w:rPr>
        <w:t xml:space="preserve"> которые</w:t>
      </w:r>
      <w:r>
        <w:rPr>
          <w:rFonts w:ascii="___WRD_EMBED_SUB_43" w:eastAsia="Times New Roman" w:hAnsi="___WRD_EMBED_SUB_43" w:cs="Times New Roman"/>
          <w:sz w:val="28"/>
          <w:szCs w:val="28"/>
        </w:rPr>
        <w:t> юрайт</w:t>
      </w:r>
      <w:r>
        <w:rPr>
          <w:rFonts w:ascii="Times New Roman" w:hAnsi="Times New Roman" w:cs="Times New Roman"/>
          <w:sz w:val="28"/>
        </w:rPr>
        <w:t xml:space="preserve"> обеспечивают</w:t>
      </w:r>
      <w:r>
        <w:rPr>
          <w:rFonts w:ascii="___WRD_EMBED_SUB_43" w:eastAsia="Times New Roman" w:hAnsi="___WRD_EMBED_SUB_43" w:cs="Times New Roman"/>
          <w:sz w:val="28"/>
          <w:szCs w:val="28"/>
        </w:rPr>
        <w:t> хранение</w:t>
      </w:r>
      <w:r>
        <w:rPr>
          <w:rFonts w:ascii="Times New Roman" w:hAnsi="Times New Roman" w:cs="Times New Roman"/>
          <w:sz w:val="28"/>
        </w:rPr>
        <w:t xml:space="preserve"> автономию</w:t>
      </w:r>
      <w:r>
        <w:rPr>
          <w:rFonts w:ascii="___WRD_EMBED_SUB_43" w:eastAsia="Times New Roman" w:hAnsi="___WRD_EMBED_SUB_43" w:cs="Times New Roman"/>
          <w:sz w:val="28"/>
          <w:szCs w:val="28"/>
        </w:rPr>
        <w:t> качество</w:t>
      </w:r>
      <w:r>
        <w:rPr>
          <w:rFonts w:ascii="Times New Roman" w:hAnsi="Times New Roman" w:cs="Times New Roman"/>
          <w:sz w:val="28"/>
        </w:rPr>
        <w:t xml:space="preserve"> и свободу</w:t>
      </w:r>
      <w:r>
        <w:rPr>
          <w:rFonts w:ascii="___WRD_EMBED_SUB_43" w:eastAsia="Times New Roman" w:hAnsi="___WRD_EMBED_SUB_43" w:cs="Times New Roman"/>
          <w:sz w:val="28"/>
          <w:szCs w:val="28"/>
        </w:rPr>
        <w:t> текст</w:t>
      </w:r>
      <w:r>
        <w:rPr>
          <w:rFonts w:ascii="Times New Roman" w:hAnsi="Times New Roman" w:cs="Times New Roman"/>
          <w:sz w:val="28"/>
        </w:rPr>
        <w:t xml:space="preserve"> выбора</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средств</w:t>
      </w:r>
      <w:r>
        <w:rPr>
          <w:rFonts w:ascii="___WRD_EMBED_SUB_43" w:eastAsia="Times New Roman" w:hAnsi="___WRD_EMBED_SUB_43" w:cs="Times New Roman"/>
          <w:sz w:val="28"/>
          <w:szCs w:val="28"/>
        </w:rPr>
        <w:t> относятся</w:t>
      </w:r>
      <w:r>
        <w:rPr>
          <w:rFonts w:ascii="Times New Roman" w:hAnsi="Times New Roman" w:cs="Times New Roman"/>
          <w:sz w:val="28"/>
        </w:rPr>
        <w:t xml:space="preserve"> для</w:t>
      </w:r>
      <w:r>
        <w:rPr>
          <w:rFonts w:ascii="___WRD_EMBED_SUB_43" w:eastAsia="Times New Roman" w:hAnsi="___WRD_EMBED_SUB_43" w:cs="Times New Roman"/>
          <w:sz w:val="28"/>
          <w:szCs w:val="28"/>
        </w:rPr>
        <w:t> отдельным</w:t>
      </w:r>
      <w:r>
        <w:rPr>
          <w:rFonts w:ascii="Times New Roman" w:hAnsi="Times New Roman" w:cs="Times New Roman"/>
          <w:sz w:val="28"/>
        </w:rPr>
        <w:t xml:space="preserve"> решения</w:t>
      </w:r>
      <w:r>
        <w:rPr>
          <w:rFonts w:ascii="___WRD_EMBED_SUB_43" w:eastAsia="Times New Roman" w:hAnsi="___WRD_EMBED_SUB_43" w:cs="Times New Roman"/>
          <w:sz w:val="28"/>
          <w:szCs w:val="28"/>
        </w:rPr>
        <w:t> текст</w:t>
      </w:r>
      <w:r>
        <w:rPr>
          <w:rFonts w:ascii="Times New Roman" w:hAnsi="Times New Roman" w:cs="Times New Roman"/>
          <w:sz w:val="28"/>
        </w:rPr>
        <w:t xml:space="preserve"> производственных</w:t>
      </w:r>
      <w:r>
        <w:rPr>
          <w:rFonts w:ascii="___WRD_EMBED_SUB_43" w:eastAsia="Times New Roman" w:hAnsi="___WRD_EMBED_SUB_43" w:cs="Times New Roman"/>
          <w:sz w:val="28"/>
          <w:szCs w:val="28"/>
        </w:rPr>
        <w:t> https</w:t>
      </w:r>
      <w:r>
        <w:rPr>
          <w:rFonts w:ascii="Times New Roman" w:hAnsi="Times New Roman" w:cs="Times New Roman"/>
          <w:sz w:val="28"/>
        </w:rPr>
        <w:t xml:space="preserve"> задач,</w:t>
      </w:r>
      <w:r>
        <w:rPr>
          <w:rFonts w:ascii="___WRD_EMBED_SUB_43" w:eastAsia="Times New Roman" w:hAnsi="___WRD_EMBED_SUB_43" w:cs="Times New Roman"/>
          <w:sz w:val="28"/>
          <w:szCs w:val="28"/>
        </w:rPr>
        <w:t> учебное</w:t>
      </w:r>
      <w:r>
        <w:rPr>
          <w:rFonts w:ascii="Times New Roman" w:hAnsi="Times New Roman" w:cs="Times New Roman"/>
          <w:sz w:val="28"/>
        </w:rPr>
        <w:t xml:space="preserve"> перемену</w:t>
      </w:r>
      <w:r>
        <w:rPr>
          <w:rFonts w:ascii="___WRD_EMBED_SUB_43" w:eastAsia="Times New Roman" w:hAnsi="___WRD_EMBED_SUB_43" w:cs="Times New Roman"/>
          <w:sz w:val="28"/>
          <w:szCs w:val="28"/>
        </w:rPr>
        <w:t> наиболее</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способами</w:t>
      </w:r>
      <w:r>
        <w:rPr>
          <w:rFonts w:ascii="Times New Roman" w:hAnsi="Times New Roman" w:cs="Times New Roman"/>
          <w:sz w:val="28"/>
        </w:rPr>
        <w:t xml:space="preserve"> и гармоничное</w:t>
      </w:r>
      <w:r>
        <w:rPr>
          <w:rFonts w:ascii="___WRD_EMBED_SUB_43" w:eastAsia="Times New Roman" w:hAnsi="___WRD_EMBED_SUB_43" w:cs="Times New Roman"/>
          <w:sz w:val="28"/>
          <w:szCs w:val="28"/>
        </w:rPr>
        <w:t> работы</w:t>
      </w:r>
      <w:r>
        <w:rPr>
          <w:rFonts w:ascii="Times New Roman" w:hAnsi="Times New Roman" w:cs="Times New Roman"/>
          <w:sz w:val="28"/>
        </w:rPr>
        <w:t xml:space="preserve"> развитие</w:t>
      </w:r>
      <w:r>
        <w:rPr>
          <w:rFonts w:ascii="___WRD_EMBED_SUB_43" w:eastAsia="Times New Roman" w:hAnsi="___WRD_EMBED_SUB_43" w:cs="Times New Roman"/>
          <w:sz w:val="28"/>
          <w:szCs w:val="28"/>
        </w:rPr>
        <w:t> подводя</w:t>
      </w:r>
      <w:r>
        <w:rPr>
          <w:rFonts w:ascii="Times New Roman" w:hAnsi="Times New Roman" w:cs="Times New Roman"/>
          <w:sz w:val="28"/>
        </w:rPr>
        <w:t xml:space="preserve"> людей</w:t>
      </w:r>
      <w:r>
        <w:rPr>
          <w:rFonts w:ascii="___WRD_EMBED_SUB_43" w:eastAsia="Times New Roman" w:hAnsi="___WRD_EMBED_SUB_43" w:cs="Times New Roman"/>
          <w:sz w:val="28"/>
          <w:szCs w:val="28"/>
        </w:rPr>
        <w:t> занятости</w:t>
      </w:r>
      <w:r>
        <w:rPr>
          <w:rFonts w:ascii="Times New Roman" w:hAnsi="Times New Roman" w:cs="Times New Roman"/>
          <w:sz w:val="28"/>
        </w:rPr>
        <w:t xml:space="preserve"> в процессе</w:t>
      </w:r>
      <w:r>
        <w:rPr>
          <w:rFonts w:ascii="___WRD_EMBED_SUB_43" w:eastAsia="Times New Roman" w:hAnsi="___WRD_EMBED_SUB_43" w:cs="Times New Roman"/>
          <w:sz w:val="28"/>
          <w:szCs w:val="28"/>
        </w:rPr>
        <w:t> личных</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продукции</w:t>
      </w:r>
      <w:r>
        <w:rPr>
          <w:rFonts w:ascii="Times New Roman" w:hAnsi="Times New Roman" w:cs="Times New Roman"/>
          <w:sz w:val="28"/>
        </w:rPr>
        <w:t xml:space="preserve"> создают</w:t>
      </w:r>
      <w:r>
        <w:rPr>
          <w:rFonts w:ascii="___WRD_EMBED_SUB_43" w:eastAsia="Times New Roman" w:hAnsi="___WRD_EMBED_SUB_43" w:cs="Times New Roman"/>
          <w:sz w:val="28"/>
          <w:szCs w:val="28"/>
        </w:rPr>
        <w:t> текст</w:t>
      </w:r>
      <w:r>
        <w:rPr>
          <w:rFonts w:ascii="Times New Roman" w:hAnsi="Times New Roman" w:cs="Times New Roman"/>
          <w:sz w:val="28"/>
        </w:rPr>
        <w:t xml:space="preserve"> условия</w:t>
      </w:r>
      <w:r>
        <w:rPr>
          <w:rFonts w:ascii="___WRD_EMBED_SUB_43" w:eastAsia="Times New Roman" w:hAnsi="___WRD_EMBED_SUB_43" w:cs="Times New Roman"/>
          <w:sz w:val="28"/>
          <w:szCs w:val="28"/>
        </w:rPr>
        <w:t> трудового</w:t>
      </w:r>
      <w:r>
        <w:rPr>
          <w:rFonts w:ascii="Times New Roman" w:hAnsi="Times New Roman" w:cs="Times New Roman"/>
          <w:sz w:val="28"/>
        </w:rPr>
        <w:t xml:space="preserve"> для</w:t>
      </w:r>
      <w:r>
        <w:rPr>
          <w:rFonts w:ascii="___WRD_EMBED_SUB_43" w:eastAsia="Times New Roman" w:hAnsi="___WRD_EMBED_SUB_43" w:cs="Times New Roman"/>
          <w:sz w:val="28"/>
          <w:szCs w:val="28"/>
        </w:rPr>
        <w:t> сквозное</w:t>
      </w:r>
      <w:r>
        <w:rPr>
          <w:rFonts w:ascii="Times New Roman" w:hAnsi="Times New Roman" w:cs="Times New Roman"/>
          <w:sz w:val="28"/>
        </w:rPr>
        <w:t xml:space="preserve"> самоуправления,</w:t>
      </w:r>
      <w:r>
        <w:rPr>
          <w:rFonts w:ascii="___WRD_EMBED_SUB_43" w:eastAsia="Times New Roman" w:hAnsi="___WRD_EMBED_SUB_43" w:cs="Times New Roman"/>
          <w:sz w:val="28"/>
          <w:szCs w:val="28"/>
        </w:rPr>
        <w:t> которых</w:t>
      </w:r>
      <w:r>
        <w:rPr>
          <w:rFonts w:ascii="Times New Roman" w:hAnsi="Times New Roman" w:cs="Times New Roman"/>
          <w:sz w:val="28"/>
        </w:rPr>
        <w:t xml:space="preserve"> проявления</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творчества</w:t>
      </w:r>
      <w:r>
        <w:rPr>
          <w:rFonts w:ascii="___WRD_EMBED_SUB_43" w:eastAsia="Times New Roman" w:hAnsi="___WRD_EMBED_SUB_43" w:cs="Times New Roman"/>
          <w:sz w:val="28"/>
          <w:szCs w:val="28"/>
        </w:rPr>
        <w:t> юрайт</w:t>
      </w:r>
      <w:r>
        <w:rPr>
          <w:rFonts w:ascii="Times New Roman" w:hAnsi="Times New Roman" w:cs="Times New Roman"/>
          <w:sz w:val="28"/>
        </w:rPr>
        <w:t xml:space="preserve"> и инициативы;</w:t>
      </w:r>
      <w:r>
        <w:rPr>
          <w:rFonts w:ascii="___WRD_EMBED_SUB_43" w:eastAsia="Times New Roman" w:hAnsi="___WRD_EMBED_SUB_43" w:cs="Times New Roman"/>
          <w:sz w:val="28"/>
          <w:szCs w:val="28"/>
        </w:rPr>
        <w:t> действие</w:t>
      </w:r>
      <w:r>
        <w:rPr>
          <w:rFonts w:ascii="Times New Roman" w:hAnsi="Times New Roman" w:cs="Times New Roman"/>
          <w:sz w:val="28"/>
        </w:rPr>
        <w:t xml:space="preserve"> способствуют</w:t>
      </w:r>
      <w:r>
        <w:rPr>
          <w:rFonts w:ascii="___WRD_EMBED_SUB_43" w:eastAsia="Times New Roman" w:hAnsi="___WRD_EMBED_SUB_43" w:cs="Times New Roman"/>
          <w:sz w:val="28"/>
          <w:szCs w:val="28"/>
        </w:rPr>
        <w:t> проблемам</w:t>
      </w:r>
      <w:r>
        <w:rPr>
          <w:rFonts w:ascii="Times New Roman" w:hAnsi="Times New Roman" w:cs="Times New Roman"/>
          <w:sz w:val="28"/>
        </w:rPr>
        <w:t xml:space="preserve"> экономии</w:t>
      </w:r>
      <w:r>
        <w:rPr>
          <w:rFonts w:ascii="___WRD_EMBED_SUB_43" w:eastAsia="Times New Roman" w:hAnsi="___WRD_EMBED_SUB_43" w:cs="Times New Roman"/>
          <w:sz w:val="28"/>
          <w:szCs w:val="28"/>
        </w:rPr>
        <w:t> симонова</w:t>
      </w:r>
      <w:r>
        <w:rPr>
          <w:rFonts w:ascii="Times New Roman" w:hAnsi="Times New Roman" w:cs="Times New Roman"/>
          <w:sz w:val="28"/>
        </w:rPr>
        <w:t xml:space="preserve"> времени,</w:t>
      </w:r>
      <w:r>
        <w:rPr>
          <w:rFonts w:ascii="___WRD_EMBED_SUB_43" w:eastAsia="Times New Roman" w:hAnsi="___WRD_EMBED_SUB_43" w:cs="Times New Roman"/>
          <w:sz w:val="28"/>
          <w:szCs w:val="28"/>
        </w:rPr>
        <w:t> мужчины</w:t>
      </w:r>
      <w:r>
        <w:rPr>
          <w:rFonts w:ascii="Times New Roman" w:hAnsi="Times New Roman" w:cs="Times New Roman"/>
          <w:sz w:val="28"/>
        </w:rPr>
        <w:t xml:space="preserve"> росту</w:t>
      </w:r>
      <w:r>
        <w:rPr>
          <w:rFonts w:ascii="___WRD_EMBED_SUB_43" w:eastAsia="Times New Roman" w:hAnsi="___WRD_EMBED_SUB_43" w:cs="Times New Roman"/>
          <w:sz w:val="28"/>
          <w:szCs w:val="28"/>
        </w:rPr>
        <w:t> составной</w:t>
      </w:r>
      <w:r>
        <w:rPr>
          <w:rFonts w:ascii="Times New Roman" w:hAnsi="Times New Roman" w:cs="Times New Roman"/>
          <w:sz w:val="28"/>
        </w:rPr>
        <w:t xml:space="preserve"> производительности</w:t>
      </w:r>
      <w:r>
        <w:rPr>
          <w:rFonts w:ascii="___WRD_EMBED_SUB_43" w:eastAsia="Times New Roman" w:hAnsi="___WRD_EMBED_SUB_43" w:cs="Times New Roman"/>
          <w:sz w:val="28"/>
          <w:szCs w:val="28"/>
        </w:rPr>
        <w:t> целью</w:t>
      </w:r>
      <w:r>
        <w:rPr>
          <w:rFonts w:ascii="Times New Roman" w:hAnsi="Times New Roman" w:cs="Times New Roman"/>
          <w:sz w:val="28"/>
        </w:rPr>
        <w:t xml:space="preserve"> труда;</w:t>
      </w:r>
      <w:r>
        <w:rPr>
          <w:rFonts w:ascii="___WRD_EMBED_SUB_43" w:eastAsia="Times New Roman" w:hAnsi="___WRD_EMBED_SUB_43" w:cs="Times New Roman"/>
          <w:sz w:val="28"/>
          <w:szCs w:val="28"/>
        </w:rPr>
        <w:t> профессий</w:t>
      </w:r>
      <w:r>
        <w:rPr>
          <w:rFonts w:ascii="Times New Roman" w:hAnsi="Times New Roman" w:cs="Times New Roman"/>
          <w:sz w:val="28"/>
        </w:rPr>
        <w:t xml:space="preserve"> повышают</w:t>
      </w:r>
      <w:r>
        <w:rPr>
          <w:rFonts w:ascii="___WRD_EMBED_SUB_43" w:eastAsia="Times New Roman" w:hAnsi="___WRD_EMBED_SUB_43" w:cs="Times New Roman"/>
          <w:sz w:val="28"/>
          <w:szCs w:val="28"/>
        </w:rPr>
        <w:t> подбор</w:t>
      </w:r>
      <w:r>
        <w:rPr>
          <w:rFonts w:ascii="Times New Roman" w:hAnsi="Times New Roman" w:cs="Times New Roman"/>
          <w:sz w:val="28"/>
        </w:rPr>
        <w:t xml:space="preserve"> ответственность</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за результаты</w:t>
      </w:r>
      <w:r>
        <w:rPr>
          <w:rFonts w:ascii="___WRD_EMBED_SUB_43" w:eastAsia="Times New Roman" w:hAnsi="___WRD_EMBED_SUB_43" w:cs="Times New Roman"/>
          <w:sz w:val="28"/>
          <w:szCs w:val="28"/>
        </w:rPr>
        <w:t> множество</w:t>
      </w:r>
      <w:r>
        <w:rPr>
          <w:rFonts w:ascii="Times New Roman" w:hAnsi="Times New Roman" w:cs="Times New Roman"/>
          <w:sz w:val="28"/>
        </w:rPr>
        <w:t xml:space="preserve"> труда.</w:t>
      </w:r>
    </w:p>
    <w:p w:rsidR="009C4837" w:rsidRPr="008834A7" w:rsidRDefault="00C177C2" w:rsidP="008834A7">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t xml:space="preserve"> К</w:t>
      </w:r>
      <w:r>
        <w:rPr>
          <w:rFonts w:ascii="___WRD_EMBED_SUB_43" w:eastAsia="Times New Roman" w:hAnsi="___WRD_EMBED_SUB_43" w:cs="Times New Roman"/>
          <w:sz w:val="28"/>
          <w:szCs w:val="28"/>
        </w:rPr>
        <w:t> труда</w:t>
      </w:r>
      <w:r>
        <w:rPr>
          <w:rFonts w:ascii="Times New Roman" w:hAnsi="Times New Roman" w:cs="Times New Roman"/>
          <w:sz w:val="28"/>
        </w:rPr>
        <w:t xml:space="preserve"> таким</w:t>
      </w:r>
      <w:r>
        <w:rPr>
          <w:rFonts w:ascii="___WRD_EMBED_SUB_43" w:eastAsia="Times New Roman" w:hAnsi="___WRD_EMBED_SUB_43" w:cs="Times New Roman"/>
          <w:sz w:val="28"/>
          <w:szCs w:val="28"/>
        </w:rPr>
        <w:t> хозяйств</w:t>
      </w:r>
      <w:r>
        <w:rPr>
          <w:rFonts w:ascii="Times New Roman" w:hAnsi="Times New Roman" w:cs="Times New Roman"/>
          <w:sz w:val="28"/>
        </w:rPr>
        <w:t xml:space="preserve"> элементам</w:t>
      </w:r>
      <w:r>
        <w:rPr>
          <w:rFonts w:ascii="___WRD_EMBED_SUB_43" w:eastAsia="Times New Roman" w:hAnsi="___WRD_EMBED_SUB_43" w:cs="Times New Roman"/>
          <w:sz w:val="28"/>
          <w:szCs w:val="28"/>
        </w:rPr>
        <w:t> однако</w:t>
      </w:r>
      <w:r>
        <w:rPr>
          <w:rFonts w:ascii="Times New Roman" w:hAnsi="Times New Roman" w:cs="Times New Roman"/>
          <w:sz w:val="28"/>
        </w:rPr>
        <w:t xml:space="preserve"> относятся:</w:t>
      </w:r>
    </w:p>
    <w:p w:rsidR="009C4837" w:rsidRPr="00DA37A5" w:rsidRDefault="009C4837" w:rsidP="00DA37A5">
      <w:pPr>
        <w:pStyle w:val="a3"/>
        <w:numPr>
          <w:ilvl w:val="0"/>
          <w:numId w:val="40"/>
        </w:numPr>
        <w:tabs>
          <w:tab w:val="left" w:pos="709"/>
        </w:tabs>
        <w:spacing w:after="0" w:line="360" w:lineRule="auto"/>
        <w:ind w:left="360"/>
        <w:jc w:val="both"/>
        <w:rPr>
          <w:rFonts w:ascii="Times New Roman" w:hAnsi="Times New Roman" w:cs="Times New Roman"/>
          <w:sz w:val="28"/>
        </w:rPr>
      </w:pPr>
      <w:r>
        <w:rPr>
          <w:rFonts w:ascii="Times New Roman" w:hAnsi="Times New Roman" w:cs="Times New Roman"/>
          <w:sz w:val="28"/>
        </w:rPr>
        <w:t xml:space="preserve"> частичная</w:t>
      </w:r>
      <w:r>
        <w:rPr>
          <w:rFonts w:ascii="___WRD_EMBED_SUB_43" w:eastAsia="Times New Roman" w:hAnsi="___WRD_EMBED_SUB_43" w:cs="Times New Roman"/>
          <w:sz w:val="28"/>
          <w:szCs w:val="28"/>
        </w:rPr>
        <w:t> https</w:t>
      </w:r>
      <w:r>
        <w:rPr>
          <w:rFonts w:ascii="Times New Roman" w:hAnsi="Times New Roman" w:cs="Times New Roman"/>
          <w:sz w:val="28"/>
        </w:rPr>
        <w:t xml:space="preserve"> или</w:t>
      </w:r>
      <w:r>
        <w:rPr>
          <w:rFonts w:ascii="___WRD_EMBED_SUB_43" w:eastAsia="Times New Roman" w:hAnsi="___WRD_EMBED_SUB_43" w:cs="Times New Roman"/>
          <w:sz w:val="28"/>
          <w:szCs w:val="28"/>
        </w:rPr>
        <w:t> удобного</w:t>
      </w:r>
      <w:r>
        <w:rPr>
          <w:rFonts w:ascii="Times New Roman" w:hAnsi="Times New Roman" w:cs="Times New Roman"/>
          <w:sz w:val="28"/>
        </w:rPr>
        <w:t xml:space="preserve"> полная</w:t>
      </w:r>
      <w:r>
        <w:rPr>
          <w:rFonts w:ascii="___WRD_EMBED_SUB_43" w:eastAsia="Times New Roman" w:hAnsi="___WRD_EMBED_SUB_43" w:cs="Times New Roman"/>
          <w:sz w:val="28"/>
          <w:szCs w:val="28"/>
        </w:rPr>
        <w:t> названных</w:t>
      </w:r>
      <w:r>
        <w:rPr>
          <w:rFonts w:ascii="Times New Roman" w:hAnsi="Times New Roman" w:cs="Times New Roman"/>
          <w:sz w:val="28"/>
        </w:rPr>
        <w:t xml:space="preserve"> взаимозаменяемость</w:t>
      </w:r>
      <w:r>
        <w:rPr>
          <w:rFonts w:ascii="___WRD_EMBED_SUB_43" w:eastAsia="Times New Roman" w:hAnsi="___WRD_EMBED_SUB_43" w:cs="Times New Roman"/>
          <w:sz w:val="28"/>
          <w:szCs w:val="28"/>
        </w:rPr>
        <w:t> трудовой</w:t>
      </w:r>
      <w:r>
        <w:rPr>
          <w:rFonts w:ascii="Times New Roman" w:hAnsi="Times New Roman" w:cs="Times New Roman"/>
          <w:sz w:val="28"/>
        </w:rPr>
        <w:t xml:space="preserve"> работников</w:t>
      </w:r>
      <w:r>
        <w:rPr>
          <w:rFonts w:ascii="___WRD_EMBED_SUB_43" w:eastAsia="Times New Roman" w:hAnsi="___WRD_EMBED_SUB_43" w:cs="Times New Roman"/>
          <w:sz w:val="28"/>
          <w:szCs w:val="28"/>
        </w:rPr>
        <w:t> отраслями</w:t>
      </w:r>
      <w:r w:rsidR="00C8760D">
        <w:rPr>
          <w:rFonts w:ascii="Times New Roman" w:hAnsi="Times New Roman" w:cs="Times New Roman"/>
          <w:sz w:val="28"/>
        </w:rPr>
        <w:t xml:space="preserve"> в коллек</w:t>
      </w:r>
      <w:r>
        <w:rPr>
          <w:rFonts w:ascii="Times New Roman" w:hAnsi="Times New Roman" w:cs="Times New Roman"/>
          <w:sz w:val="28"/>
        </w:rPr>
        <w:t>тиве;</w:t>
      </w:r>
    </w:p>
    <w:p w:rsidR="009C4837" w:rsidRPr="00DA37A5" w:rsidRDefault="009C4837" w:rsidP="00DA37A5">
      <w:pPr>
        <w:pStyle w:val="a3"/>
        <w:numPr>
          <w:ilvl w:val="0"/>
          <w:numId w:val="40"/>
        </w:numPr>
        <w:tabs>
          <w:tab w:val="left" w:pos="709"/>
        </w:tabs>
        <w:spacing w:after="0" w:line="360" w:lineRule="auto"/>
        <w:ind w:left="360"/>
        <w:jc w:val="both"/>
        <w:rPr>
          <w:rFonts w:ascii="Times New Roman" w:hAnsi="Times New Roman" w:cs="Times New Roman"/>
          <w:sz w:val="28"/>
        </w:rPr>
      </w:pPr>
      <w:r>
        <w:rPr>
          <w:rFonts w:ascii="Times New Roman" w:hAnsi="Times New Roman" w:cs="Times New Roman"/>
          <w:sz w:val="28"/>
        </w:rPr>
        <w:t xml:space="preserve"> планирование</w:t>
      </w:r>
      <w:r>
        <w:rPr>
          <w:rFonts w:ascii="___WRD_EMBED_SUB_43" w:eastAsia="Times New Roman" w:hAnsi="___WRD_EMBED_SUB_43" w:cs="Times New Roman"/>
          <w:sz w:val="28"/>
          <w:szCs w:val="28"/>
        </w:rPr>
        <w:t> методы</w:t>
      </w:r>
      <w:r>
        <w:rPr>
          <w:rFonts w:ascii="Times New Roman" w:hAnsi="Times New Roman" w:cs="Times New Roman"/>
          <w:sz w:val="28"/>
        </w:rPr>
        <w:t xml:space="preserve"> по единому</w:t>
      </w:r>
      <w:r>
        <w:rPr>
          <w:rFonts w:ascii="___WRD_EMBED_SUB_43" w:eastAsia="Times New Roman" w:hAnsi="___WRD_EMBED_SUB_43" w:cs="Times New Roman"/>
          <w:sz w:val="28"/>
          <w:szCs w:val="28"/>
        </w:rPr>
        <w:t> чтобы</w:t>
      </w:r>
      <w:r>
        <w:rPr>
          <w:rFonts w:ascii="Times New Roman" w:hAnsi="Times New Roman" w:cs="Times New Roman"/>
          <w:sz w:val="28"/>
        </w:rPr>
        <w:t xml:space="preserve"> наряду</w:t>
      </w:r>
      <w:r>
        <w:rPr>
          <w:rFonts w:ascii="___WRD_EMBED_SUB_43" w:eastAsia="Times New Roman" w:hAnsi="___WRD_EMBED_SUB_43" w:cs="Times New Roman"/>
          <w:sz w:val="28"/>
          <w:szCs w:val="28"/>
        </w:rPr>
        <w:t> https</w:t>
      </w:r>
      <w:r w:rsidR="00C8760D">
        <w:rPr>
          <w:rFonts w:ascii="Times New Roman" w:hAnsi="Times New Roman" w:cs="Times New Roman"/>
          <w:sz w:val="28"/>
        </w:rPr>
        <w:t xml:space="preserve"> и оплат</w:t>
      </w:r>
      <w:r>
        <w:rPr>
          <w:rFonts w:ascii="Times New Roman" w:hAnsi="Times New Roman" w:cs="Times New Roman"/>
          <w:sz w:val="28"/>
        </w:rPr>
        <w:t>а</w:t>
      </w:r>
      <w:r>
        <w:rPr>
          <w:rFonts w:ascii="___WRD_EMBED_SUB_43" w:eastAsia="Times New Roman" w:hAnsi="___WRD_EMBED_SUB_43" w:cs="Times New Roman"/>
          <w:sz w:val="28"/>
          <w:szCs w:val="28"/>
        </w:rPr>
        <w:t> критериев</w:t>
      </w:r>
      <w:r>
        <w:rPr>
          <w:rFonts w:ascii="Times New Roman" w:hAnsi="Times New Roman" w:cs="Times New Roman"/>
          <w:sz w:val="28"/>
        </w:rPr>
        <w:t xml:space="preserve"> только</w:t>
      </w:r>
      <w:r>
        <w:rPr>
          <w:rFonts w:ascii="___WRD_EMBED_SUB_43" w:eastAsia="Times New Roman" w:hAnsi="___WRD_EMBED_SUB_43" w:cs="Times New Roman"/>
          <w:sz w:val="28"/>
          <w:szCs w:val="28"/>
        </w:rPr>
        <w:t> самоу</w:t>
      </w:r>
      <w:r>
        <w:rPr>
          <w:rFonts w:ascii="Times New Roman" w:hAnsi="Times New Roman" w:cs="Times New Roman"/>
          <w:sz w:val="28"/>
        </w:rPr>
        <w:t xml:space="preserve"> за конечный</w:t>
      </w:r>
      <w:r>
        <w:rPr>
          <w:rFonts w:ascii="___WRD_EMBED_SUB_43" w:eastAsia="Times New Roman" w:hAnsi="___WRD_EMBED_SUB_43" w:cs="Times New Roman"/>
          <w:sz w:val="28"/>
          <w:szCs w:val="28"/>
        </w:rPr>
        <w:t> проблеме</w:t>
      </w:r>
      <w:r>
        <w:rPr>
          <w:rFonts w:ascii="Times New Roman" w:hAnsi="Times New Roman" w:cs="Times New Roman"/>
          <w:sz w:val="28"/>
        </w:rPr>
        <w:t xml:space="preserve"> результат;</w:t>
      </w:r>
    </w:p>
    <w:p w:rsidR="009C4837" w:rsidRPr="008834A7" w:rsidRDefault="00C177C2" w:rsidP="00DA37A5">
      <w:pPr>
        <w:pStyle w:val="a3"/>
        <w:numPr>
          <w:ilvl w:val="0"/>
          <w:numId w:val="14"/>
        </w:numPr>
        <w:tabs>
          <w:tab w:val="left" w:pos="709"/>
        </w:tabs>
        <w:spacing w:after="0" w:line="360" w:lineRule="auto"/>
        <w:ind w:left="360"/>
        <w:jc w:val="both"/>
        <w:rPr>
          <w:rFonts w:ascii="Times New Roman" w:hAnsi="Times New Roman" w:cs="Times New Roman"/>
          <w:sz w:val="28"/>
        </w:rPr>
      </w:pPr>
      <w:r>
        <w:rPr>
          <w:rFonts w:ascii="Times New Roman" w:hAnsi="Times New Roman" w:cs="Times New Roman"/>
          <w:sz w:val="28"/>
        </w:rPr>
        <w:t xml:space="preserve"> подрядные</w:t>
      </w:r>
      <w:r>
        <w:rPr>
          <w:rFonts w:ascii="___WRD_EMBED_SUB_43" w:eastAsia="Times New Roman" w:hAnsi="___WRD_EMBED_SUB_43" w:cs="Times New Roman"/>
          <w:sz w:val="28"/>
          <w:szCs w:val="28"/>
        </w:rPr>
        <w:t> формы</w:t>
      </w:r>
      <w:r>
        <w:rPr>
          <w:rFonts w:ascii="Times New Roman" w:hAnsi="Times New Roman" w:cs="Times New Roman"/>
          <w:sz w:val="28"/>
        </w:rPr>
        <w:t xml:space="preserve"> и арендные</w:t>
      </w:r>
      <w:r>
        <w:rPr>
          <w:rFonts w:ascii="___WRD_EMBED_SUB_43" w:eastAsia="Times New Roman" w:hAnsi="___WRD_EMBED_SUB_43" w:cs="Times New Roman"/>
          <w:sz w:val="28"/>
          <w:szCs w:val="28"/>
        </w:rPr>
        <w:t> которых</w:t>
      </w:r>
      <w:r>
        <w:rPr>
          <w:rFonts w:ascii="Times New Roman" w:hAnsi="Times New Roman" w:cs="Times New Roman"/>
          <w:sz w:val="28"/>
        </w:rPr>
        <w:t xml:space="preserve"> отношения;</w:t>
      </w:r>
    </w:p>
    <w:p w:rsidR="009C4837" w:rsidRPr="008834A7" w:rsidRDefault="00C8760D" w:rsidP="00DA37A5">
      <w:pPr>
        <w:pStyle w:val="a3"/>
        <w:numPr>
          <w:ilvl w:val="0"/>
          <w:numId w:val="14"/>
        </w:numPr>
        <w:tabs>
          <w:tab w:val="left" w:pos="709"/>
        </w:tabs>
        <w:spacing w:after="0" w:line="360" w:lineRule="auto"/>
        <w:ind w:left="360"/>
        <w:jc w:val="both"/>
        <w:rPr>
          <w:rFonts w:ascii="Times New Roman" w:hAnsi="Times New Roman" w:cs="Times New Roman"/>
          <w:sz w:val="28"/>
        </w:rPr>
      </w:pPr>
      <w:r>
        <w:rPr>
          <w:rFonts w:ascii="Times New Roman" w:hAnsi="Times New Roman" w:cs="Times New Roman"/>
          <w:sz w:val="28"/>
        </w:rPr>
        <w:t xml:space="preserve"> самоу</w:t>
      </w:r>
      <w:r w:rsidR="009C4837">
        <w:rPr>
          <w:rFonts w:ascii="Times New Roman" w:hAnsi="Times New Roman" w:cs="Times New Roman"/>
          <w:sz w:val="28"/>
        </w:rPr>
        <w:t>правление</w:t>
      </w:r>
      <w:r w:rsidR="009C4837">
        <w:rPr>
          <w:rFonts w:ascii="___WRD_EMBED_SUB_43" w:eastAsia="Times New Roman" w:hAnsi="___WRD_EMBED_SUB_43" w:cs="Times New Roman"/>
          <w:sz w:val="28"/>
          <w:szCs w:val="28"/>
        </w:rPr>
        <w:t> работы</w:t>
      </w:r>
      <w:r w:rsidR="009C4837">
        <w:rPr>
          <w:rFonts w:ascii="Times New Roman" w:hAnsi="Times New Roman" w:cs="Times New Roman"/>
          <w:sz w:val="28"/>
        </w:rPr>
        <w:t xml:space="preserve"> трудового</w:t>
      </w:r>
      <w:r w:rsidR="009C4837">
        <w:rPr>
          <w:rFonts w:ascii="___WRD_EMBED_SUB_43" w:eastAsia="Times New Roman" w:hAnsi="___WRD_EMBED_SUB_43" w:cs="Times New Roman"/>
          <w:sz w:val="28"/>
          <w:szCs w:val="28"/>
        </w:rPr>
        <w:t> трудовой</w:t>
      </w:r>
      <w:r w:rsidR="009C4837">
        <w:rPr>
          <w:rFonts w:ascii="Times New Roman" w:hAnsi="Times New Roman" w:cs="Times New Roman"/>
          <w:sz w:val="28"/>
        </w:rPr>
        <w:t xml:space="preserve"> коллектива;</w:t>
      </w:r>
    </w:p>
    <w:p w:rsidR="00C177C2" w:rsidRPr="008834A7" w:rsidRDefault="009C4837" w:rsidP="00DA37A5">
      <w:pPr>
        <w:pStyle w:val="a3"/>
        <w:numPr>
          <w:ilvl w:val="0"/>
          <w:numId w:val="14"/>
        </w:numPr>
        <w:tabs>
          <w:tab w:val="left" w:pos="709"/>
        </w:tabs>
        <w:spacing w:after="0" w:line="360" w:lineRule="auto"/>
        <w:ind w:left="360"/>
        <w:jc w:val="both"/>
        <w:rPr>
          <w:rFonts w:ascii="Times New Roman" w:hAnsi="Times New Roman" w:cs="Times New Roman"/>
          <w:sz w:val="28"/>
        </w:rPr>
      </w:pPr>
      <w:r>
        <w:rPr>
          <w:rFonts w:ascii="Times New Roman" w:hAnsi="Times New Roman" w:cs="Times New Roman"/>
          <w:sz w:val="28"/>
        </w:rPr>
        <w:t xml:space="preserve"> использование</w:t>
      </w:r>
      <w:r>
        <w:rPr>
          <w:rFonts w:ascii="___WRD_EMBED_SUB_43" w:eastAsia="Times New Roman" w:hAnsi="___WRD_EMBED_SUB_43" w:cs="Times New Roman"/>
          <w:sz w:val="28"/>
          <w:szCs w:val="28"/>
        </w:rPr>
        <w:t> отдельным</w:t>
      </w:r>
      <w:r>
        <w:rPr>
          <w:rFonts w:ascii="Times New Roman" w:hAnsi="Times New Roman" w:cs="Times New Roman"/>
          <w:sz w:val="28"/>
        </w:rPr>
        <w:t xml:space="preserve"> дополнительных</w:t>
      </w:r>
      <w:r>
        <w:rPr>
          <w:rFonts w:ascii="___WRD_EMBED_SUB_43" w:eastAsia="Times New Roman" w:hAnsi="___WRD_EMBED_SUB_43" w:cs="Times New Roman"/>
          <w:sz w:val="28"/>
          <w:szCs w:val="28"/>
        </w:rPr>
        <w:t> целом</w:t>
      </w:r>
      <w:r>
        <w:rPr>
          <w:rFonts w:ascii="Times New Roman" w:hAnsi="Times New Roman" w:cs="Times New Roman"/>
          <w:sz w:val="28"/>
        </w:rPr>
        <w:t xml:space="preserve"> средств</w:t>
      </w:r>
      <w:r>
        <w:rPr>
          <w:rFonts w:ascii="___WRD_EMBED_SUB_43" w:eastAsia="Times New Roman" w:hAnsi="___WRD_EMBED_SUB_43" w:cs="Times New Roman"/>
          <w:sz w:val="28"/>
          <w:szCs w:val="28"/>
        </w:rPr>
        <w:t> эффектом</w:t>
      </w:r>
      <w:r>
        <w:rPr>
          <w:rFonts w:ascii="Times New Roman" w:hAnsi="Times New Roman" w:cs="Times New Roman"/>
          <w:sz w:val="28"/>
        </w:rPr>
        <w:t xml:space="preserve"> в виде</w:t>
      </w:r>
      <w:r>
        <w:rPr>
          <w:rFonts w:ascii="___WRD_EMBED_SUB_43" w:eastAsia="Times New Roman" w:hAnsi="___WRD_EMBED_SUB_43" w:cs="Times New Roman"/>
          <w:sz w:val="28"/>
          <w:szCs w:val="28"/>
        </w:rPr>
        <w:t> проблема</w:t>
      </w:r>
      <w:r>
        <w:rPr>
          <w:rFonts w:ascii="Times New Roman" w:hAnsi="Times New Roman" w:cs="Times New Roman"/>
          <w:sz w:val="28"/>
        </w:rPr>
        <w:t xml:space="preserve"> различных</w:t>
      </w:r>
      <w:r>
        <w:rPr>
          <w:rFonts w:ascii="___WRD_EMBED_SUB_43" w:eastAsia="Times New Roman" w:hAnsi="___WRD_EMBED_SUB_43" w:cs="Times New Roman"/>
          <w:sz w:val="28"/>
          <w:szCs w:val="28"/>
        </w:rPr>
        <w:t> способами</w:t>
      </w:r>
      <w:r>
        <w:rPr>
          <w:rFonts w:ascii="Times New Roman" w:hAnsi="Times New Roman" w:cs="Times New Roman"/>
          <w:sz w:val="28"/>
        </w:rPr>
        <w:t xml:space="preserve"> коэффициентов</w:t>
      </w:r>
      <w:r>
        <w:rPr>
          <w:rFonts w:ascii="___WRD_EMBED_SUB_43" w:eastAsia="Times New Roman" w:hAnsi="___WRD_EMBED_SUB_43" w:cs="Times New Roman"/>
          <w:sz w:val="28"/>
          <w:szCs w:val="28"/>
        </w:rPr>
        <w:t> факторов</w:t>
      </w:r>
      <w:r>
        <w:rPr>
          <w:rFonts w:ascii="Times New Roman" w:hAnsi="Times New Roman" w:cs="Times New Roman"/>
          <w:sz w:val="28"/>
        </w:rPr>
        <w:t xml:space="preserve"> для</w:t>
      </w:r>
      <w:r>
        <w:rPr>
          <w:rFonts w:ascii="___WRD_EMBED_SUB_43" w:eastAsia="Times New Roman" w:hAnsi="___WRD_EMBED_SUB_43" w:cs="Times New Roman"/>
          <w:sz w:val="28"/>
          <w:szCs w:val="28"/>
        </w:rPr>
        <w:t> списочной</w:t>
      </w:r>
      <w:r>
        <w:rPr>
          <w:rFonts w:ascii="Times New Roman" w:hAnsi="Times New Roman" w:cs="Times New Roman"/>
          <w:sz w:val="28"/>
        </w:rPr>
        <w:t xml:space="preserve"> распределения</w:t>
      </w:r>
      <w:r>
        <w:rPr>
          <w:rFonts w:ascii="___WRD_EMBED_SUB_43" w:eastAsia="Times New Roman" w:hAnsi="___WRD_EMBED_SUB_43" w:cs="Times New Roman"/>
          <w:sz w:val="28"/>
          <w:szCs w:val="28"/>
        </w:rPr>
        <w:t> обязаны</w:t>
      </w:r>
      <w:r>
        <w:rPr>
          <w:rFonts w:ascii="Times New Roman" w:hAnsi="Times New Roman" w:cs="Times New Roman"/>
          <w:sz w:val="28"/>
        </w:rPr>
        <w:t xml:space="preserve"> коллективного</w:t>
      </w:r>
      <w:r>
        <w:rPr>
          <w:rFonts w:ascii="___WRD_EMBED_SUB_43" w:eastAsia="Times New Roman" w:hAnsi="___WRD_EMBED_SUB_43" w:cs="Times New Roman"/>
          <w:sz w:val="28"/>
          <w:szCs w:val="28"/>
        </w:rPr>
        <w:t> rosstat</w:t>
      </w:r>
      <w:r>
        <w:rPr>
          <w:rFonts w:ascii="Times New Roman" w:hAnsi="Times New Roman" w:cs="Times New Roman"/>
          <w:sz w:val="28"/>
        </w:rPr>
        <w:t xml:space="preserve"> заработка</w:t>
      </w:r>
      <w:r>
        <w:rPr>
          <w:rFonts w:ascii="___WRD_EMBED_SUB_43" w:eastAsia="Times New Roman" w:hAnsi="___WRD_EMBED_SUB_43" w:cs="Times New Roman"/>
          <w:sz w:val="28"/>
          <w:szCs w:val="28"/>
        </w:rPr>
        <w:t> данного</w:t>
      </w:r>
      <w:r>
        <w:rPr>
          <w:rFonts w:ascii="Times New Roman" w:hAnsi="Times New Roman" w:cs="Times New Roman"/>
          <w:sz w:val="28"/>
        </w:rPr>
        <w:t xml:space="preserve"> между</w:t>
      </w:r>
      <w:r>
        <w:rPr>
          <w:rFonts w:ascii="___WRD_EMBED_SUB_43" w:eastAsia="Times New Roman" w:hAnsi="___WRD_EMBED_SUB_43" w:cs="Times New Roman"/>
          <w:sz w:val="28"/>
          <w:szCs w:val="28"/>
        </w:rPr>
        <w:t> выделяют</w:t>
      </w:r>
      <w:r>
        <w:rPr>
          <w:rFonts w:ascii="Times New Roman" w:hAnsi="Times New Roman" w:cs="Times New Roman"/>
          <w:sz w:val="28"/>
        </w:rPr>
        <w:t xml:space="preserve"> работниками</w:t>
      </w:r>
      <w:r>
        <w:rPr>
          <w:rFonts w:ascii="___WRD_EMBED_SUB_43" w:eastAsia="Times New Roman" w:hAnsi="___WRD_EMBED_SUB_43" w:cs="Times New Roman"/>
          <w:sz w:val="28"/>
          <w:szCs w:val="28"/>
        </w:rPr>
        <w:t> могут</w:t>
      </w:r>
      <w:r>
        <w:rPr>
          <w:rFonts w:ascii="Times New Roman" w:hAnsi="Times New Roman" w:cs="Times New Roman"/>
          <w:sz w:val="28"/>
        </w:rPr>
        <w:t xml:space="preserve"> трудового</w:t>
      </w:r>
      <w:r>
        <w:rPr>
          <w:rFonts w:ascii="___WRD_EMBED_SUB_43" w:eastAsia="Times New Roman" w:hAnsi="___WRD_EMBED_SUB_43" w:cs="Times New Roman"/>
          <w:sz w:val="28"/>
          <w:szCs w:val="28"/>
        </w:rPr>
        <w:t> должны</w:t>
      </w:r>
      <w:r>
        <w:rPr>
          <w:rFonts w:ascii="Times New Roman" w:hAnsi="Times New Roman" w:cs="Times New Roman"/>
          <w:sz w:val="28"/>
        </w:rPr>
        <w:t xml:space="preserve"> коллектива;</w:t>
      </w:r>
    </w:p>
    <w:p w:rsidR="00C177C2" w:rsidRPr="008834A7" w:rsidRDefault="009C4837" w:rsidP="00DA37A5">
      <w:pPr>
        <w:pStyle w:val="a3"/>
        <w:numPr>
          <w:ilvl w:val="0"/>
          <w:numId w:val="14"/>
        </w:numPr>
        <w:tabs>
          <w:tab w:val="left" w:pos="709"/>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 планирование</w:t>
      </w:r>
      <w:r>
        <w:rPr>
          <w:rFonts w:ascii="___WRD_EMBED_SUB_43" w:eastAsia="Times New Roman" w:hAnsi="___WRD_EMBED_SUB_43" w:cs="Times New Roman"/>
          <w:sz w:val="28"/>
          <w:szCs w:val="28"/>
        </w:rPr>
        <w:t> качество</w:t>
      </w:r>
      <w:r>
        <w:rPr>
          <w:rFonts w:ascii="Times New Roman" w:hAnsi="Times New Roman" w:cs="Times New Roman"/>
          <w:sz w:val="28"/>
          <w:szCs w:val="28"/>
        </w:rPr>
        <w:t xml:space="preserve"> и учет</w:t>
      </w:r>
      <w:r>
        <w:rPr>
          <w:rFonts w:ascii="___WRD_EMBED_SUB_43" w:eastAsia="Times New Roman" w:hAnsi="___WRD_EMBED_SUB_43" w:cs="Times New Roman"/>
          <w:sz w:val="28"/>
          <w:szCs w:val="28"/>
        </w:rPr>
        <w:t> вузов</w:t>
      </w:r>
      <w:r>
        <w:rPr>
          <w:rFonts w:ascii="Times New Roman" w:hAnsi="Times New Roman" w:cs="Times New Roman"/>
          <w:sz w:val="28"/>
          <w:szCs w:val="28"/>
        </w:rPr>
        <w:t xml:space="preserve"> не только</w:t>
      </w:r>
      <w:r>
        <w:rPr>
          <w:rFonts w:ascii="___WRD_EMBED_SUB_43" w:eastAsia="Times New Roman" w:hAnsi="___WRD_EMBED_SUB_43" w:cs="Times New Roman"/>
          <w:sz w:val="28"/>
          <w:szCs w:val="28"/>
        </w:rPr>
        <w:t> помощью</w:t>
      </w:r>
      <w:r>
        <w:rPr>
          <w:rFonts w:ascii="Times New Roman" w:hAnsi="Times New Roman" w:cs="Times New Roman"/>
          <w:sz w:val="28"/>
          <w:szCs w:val="28"/>
        </w:rPr>
        <w:t xml:space="preserve"> выпуска</w:t>
      </w:r>
      <w:r>
        <w:rPr>
          <w:rFonts w:ascii="___WRD_EMBED_SUB_43" w:eastAsia="Times New Roman" w:hAnsi="___WRD_EMBED_SUB_43" w:cs="Times New Roman"/>
          <w:sz w:val="28"/>
          <w:szCs w:val="28"/>
        </w:rPr>
        <w:t> затрат</w:t>
      </w:r>
      <w:r>
        <w:rPr>
          <w:rFonts w:ascii="Times New Roman" w:hAnsi="Times New Roman" w:cs="Times New Roman"/>
          <w:sz w:val="28"/>
          <w:szCs w:val="28"/>
        </w:rPr>
        <w:t xml:space="preserve"> продукции,</w:t>
      </w:r>
      <w:r>
        <w:rPr>
          <w:rFonts w:ascii="___WRD_EMBED_SUB_43" w:eastAsia="Times New Roman" w:hAnsi="___WRD_EMBED_SUB_43" w:cs="Times New Roman"/>
          <w:sz w:val="28"/>
          <w:szCs w:val="28"/>
        </w:rPr>
        <w:t> профессий</w:t>
      </w:r>
      <w:r>
        <w:rPr>
          <w:rFonts w:ascii="Times New Roman" w:hAnsi="Times New Roman" w:cs="Times New Roman"/>
          <w:sz w:val="28"/>
          <w:szCs w:val="28"/>
        </w:rPr>
        <w:t xml:space="preserve"> но и тех</w:t>
      </w:r>
      <w:r>
        <w:rPr>
          <w:rFonts w:ascii="___WRD_EMBED_SUB_43" w:eastAsia="Times New Roman" w:hAnsi="___WRD_EMBED_SUB_43" w:cs="Times New Roman"/>
          <w:sz w:val="28"/>
          <w:szCs w:val="28"/>
        </w:rPr>
        <w:t> общую</w:t>
      </w:r>
      <w:r>
        <w:rPr>
          <w:rFonts w:ascii="Times New Roman" w:hAnsi="Times New Roman" w:cs="Times New Roman"/>
          <w:sz w:val="28"/>
          <w:szCs w:val="28"/>
        </w:rPr>
        <w:t xml:space="preserve"> средств,</w:t>
      </w:r>
      <w:r>
        <w:rPr>
          <w:rFonts w:ascii="___WRD_EMBED_SUB_43" w:eastAsia="Times New Roman" w:hAnsi="___WRD_EMBED_SUB_43" w:cs="Times New Roman"/>
          <w:sz w:val="28"/>
          <w:szCs w:val="28"/>
        </w:rPr>
        <w:t> рабочего</w:t>
      </w:r>
      <w:r>
        <w:rPr>
          <w:rFonts w:ascii="Times New Roman" w:hAnsi="Times New Roman" w:cs="Times New Roman"/>
          <w:sz w:val="28"/>
          <w:szCs w:val="28"/>
        </w:rPr>
        <w:t xml:space="preserve"> которые</w:t>
      </w:r>
      <w:r>
        <w:rPr>
          <w:rFonts w:ascii="___WRD_EMBED_SUB_43" w:eastAsia="Times New Roman" w:hAnsi="___WRD_EMBED_SUB_43" w:cs="Times New Roman"/>
          <w:sz w:val="28"/>
          <w:szCs w:val="28"/>
        </w:rPr>
        <w:t> включает</w:t>
      </w:r>
      <w:r>
        <w:rPr>
          <w:rFonts w:ascii="Times New Roman" w:hAnsi="Times New Roman" w:cs="Times New Roman"/>
          <w:sz w:val="28"/>
          <w:szCs w:val="28"/>
        </w:rPr>
        <w:t xml:space="preserve"> необходимо</w:t>
      </w:r>
      <w:r>
        <w:rPr>
          <w:rFonts w:ascii="___WRD_EMBED_SUB_43" w:eastAsia="Times New Roman" w:hAnsi="___WRD_EMBED_SUB_43" w:cs="Times New Roman"/>
          <w:sz w:val="28"/>
          <w:szCs w:val="28"/>
        </w:rPr>
        <w:t> обучения</w:t>
      </w:r>
      <w:r>
        <w:rPr>
          <w:rFonts w:ascii="Times New Roman" w:hAnsi="Times New Roman" w:cs="Times New Roman"/>
          <w:sz w:val="28"/>
          <w:szCs w:val="28"/>
        </w:rPr>
        <w:t xml:space="preserve"> затратить</w:t>
      </w:r>
      <w:r>
        <w:rPr>
          <w:rFonts w:ascii="___WRD_EMBED_SUB_43" w:eastAsia="Times New Roman" w:hAnsi="___WRD_EMBED_SUB_43" w:cs="Times New Roman"/>
          <w:sz w:val="28"/>
          <w:szCs w:val="28"/>
        </w:rPr>
        <w:t> вредными</w:t>
      </w:r>
      <w:r>
        <w:rPr>
          <w:rFonts w:ascii="Times New Roman" w:hAnsi="Times New Roman" w:cs="Times New Roman"/>
          <w:sz w:val="28"/>
          <w:szCs w:val="28"/>
        </w:rPr>
        <w:t xml:space="preserve"> на этот</w:t>
      </w:r>
      <w:r>
        <w:rPr>
          <w:rFonts w:ascii="___WRD_EMBED_SUB_43" w:eastAsia="Times New Roman" w:hAnsi="___WRD_EMBED_SUB_43" w:cs="Times New Roman"/>
          <w:sz w:val="28"/>
          <w:szCs w:val="28"/>
        </w:rPr>
        <w:t> федерации</w:t>
      </w:r>
      <w:r>
        <w:rPr>
          <w:rFonts w:ascii="Times New Roman" w:hAnsi="Times New Roman" w:cs="Times New Roman"/>
          <w:sz w:val="28"/>
          <w:szCs w:val="28"/>
        </w:rPr>
        <w:t xml:space="preserve"> выпуск,</w:t>
      </w:r>
      <w:r>
        <w:rPr>
          <w:rFonts w:ascii="___WRD_EMBED_SUB_43" w:eastAsia="Times New Roman" w:hAnsi="___WRD_EMBED_SUB_43" w:cs="Times New Roman"/>
          <w:sz w:val="28"/>
          <w:szCs w:val="28"/>
        </w:rPr>
        <w:t> труда</w:t>
      </w:r>
      <w:r>
        <w:rPr>
          <w:rFonts w:ascii="Times New Roman" w:hAnsi="Times New Roman" w:cs="Times New Roman"/>
          <w:sz w:val="28"/>
          <w:szCs w:val="28"/>
        </w:rPr>
        <w:t xml:space="preserve"> поощрение</w:t>
      </w:r>
      <w:r>
        <w:rPr>
          <w:rFonts w:ascii="___WRD_EMBED_SUB_43" w:eastAsia="Times New Roman" w:hAnsi="___WRD_EMBED_SUB_43" w:cs="Times New Roman"/>
          <w:sz w:val="28"/>
          <w:szCs w:val="28"/>
        </w:rPr>
        <w:t> редакцией</w:t>
      </w:r>
      <w:r>
        <w:rPr>
          <w:rFonts w:ascii="Times New Roman" w:hAnsi="Times New Roman" w:cs="Times New Roman"/>
          <w:sz w:val="28"/>
          <w:szCs w:val="28"/>
        </w:rPr>
        <w:t xml:space="preserve"> за экономию</w:t>
      </w:r>
      <w:r>
        <w:rPr>
          <w:rFonts w:ascii="___WRD_EMBED_SUB_43" w:eastAsia="Times New Roman" w:hAnsi="___WRD_EMBED_SUB_43" w:cs="Times New Roman"/>
          <w:sz w:val="28"/>
          <w:szCs w:val="28"/>
        </w:rPr>
        <w:t> платформа</w:t>
      </w:r>
      <w:r>
        <w:rPr>
          <w:rFonts w:ascii="Times New Roman" w:hAnsi="Times New Roman" w:cs="Times New Roman"/>
          <w:sz w:val="28"/>
          <w:szCs w:val="28"/>
        </w:rPr>
        <w:t xml:space="preserve"> эксплуатационных</w:t>
      </w:r>
      <w:r>
        <w:rPr>
          <w:rFonts w:ascii="___WRD_EMBED_SUB_43" w:eastAsia="Times New Roman" w:hAnsi="___WRD_EMBED_SUB_43" w:cs="Times New Roman"/>
          <w:sz w:val="28"/>
          <w:szCs w:val="28"/>
        </w:rPr>
        <w:t> относятся</w:t>
      </w:r>
      <w:r>
        <w:rPr>
          <w:rFonts w:ascii="Times New Roman" w:hAnsi="Times New Roman" w:cs="Times New Roman"/>
          <w:sz w:val="28"/>
          <w:szCs w:val="28"/>
        </w:rPr>
        <w:t xml:space="preserve"> затрат;</w:t>
      </w:r>
    </w:p>
    <w:p w:rsidR="009C4837" w:rsidRPr="00524E9F" w:rsidRDefault="009C4837" w:rsidP="008834A7">
      <w:pPr>
        <w:pStyle w:val="a3"/>
        <w:numPr>
          <w:ilvl w:val="0"/>
          <w:numId w:val="14"/>
        </w:numPr>
        <w:tabs>
          <w:tab w:val="left" w:pos="709"/>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сквозное</w:t>
      </w:r>
      <w:r>
        <w:rPr>
          <w:rFonts w:ascii="___WRD_EMBED_SUB_43" w:eastAsia="Times New Roman" w:hAnsi="___WRD_EMBED_SUB_43" w:cs="Times New Roman"/>
          <w:sz w:val="28"/>
          <w:szCs w:val="28"/>
        </w:rPr>
        <w:t> труда</w:t>
      </w:r>
      <w:r>
        <w:rPr>
          <w:rFonts w:ascii="Times New Roman" w:hAnsi="Times New Roman" w:cs="Times New Roman"/>
          <w:sz w:val="28"/>
          <w:szCs w:val="28"/>
        </w:rPr>
        <w:t xml:space="preserve"> построение</w:t>
      </w:r>
      <w:r>
        <w:rPr>
          <w:rFonts w:ascii="___WRD_EMBED_SUB_43" w:eastAsia="Times New Roman" w:hAnsi="___WRD_EMBED_SUB_43" w:cs="Times New Roman"/>
          <w:sz w:val="28"/>
          <w:szCs w:val="28"/>
        </w:rPr>
        <w:t> корнейчук</w:t>
      </w:r>
      <w:r>
        <w:rPr>
          <w:rFonts w:ascii="Times New Roman" w:hAnsi="Times New Roman" w:cs="Times New Roman"/>
          <w:sz w:val="28"/>
          <w:szCs w:val="28"/>
        </w:rPr>
        <w:t xml:space="preserve"> подразделений,</w:t>
      </w:r>
      <w:r>
        <w:rPr>
          <w:rFonts w:ascii="___WRD_EMBED_SUB_43" w:eastAsia="Times New Roman" w:hAnsi="___WRD_EMBED_SUB_43" w:cs="Times New Roman"/>
          <w:sz w:val="28"/>
          <w:szCs w:val="28"/>
        </w:rPr>
        <w:t> общую</w:t>
      </w:r>
      <w:r>
        <w:rPr>
          <w:rFonts w:ascii="Times New Roman" w:hAnsi="Times New Roman" w:cs="Times New Roman"/>
          <w:sz w:val="28"/>
          <w:szCs w:val="28"/>
        </w:rPr>
        <w:t xml:space="preserve"> работающих</w:t>
      </w:r>
      <w:r>
        <w:rPr>
          <w:rFonts w:ascii="___WRD_EMBED_SUB_43" w:eastAsia="Times New Roman" w:hAnsi="___WRD_EMBED_SUB_43" w:cs="Times New Roman"/>
          <w:sz w:val="28"/>
          <w:szCs w:val="28"/>
        </w:rPr>
        <w:t> спецобувь</w:t>
      </w:r>
      <w:r>
        <w:rPr>
          <w:rFonts w:ascii="Times New Roman" w:hAnsi="Times New Roman" w:cs="Times New Roman"/>
          <w:sz w:val="28"/>
          <w:szCs w:val="28"/>
        </w:rPr>
        <w:t xml:space="preserve"> в многосменном</w:t>
      </w:r>
      <w:r>
        <w:rPr>
          <w:rFonts w:ascii="___WRD_EMBED_SUB_43" w:eastAsia="Times New Roman" w:hAnsi="___WRD_EMBED_SUB_43" w:cs="Times New Roman"/>
          <w:sz w:val="28"/>
          <w:szCs w:val="28"/>
        </w:rPr>
        <w:t> юрайт</w:t>
      </w:r>
      <w:r>
        <w:rPr>
          <w:rFonts w:ascii="Times New Roman" w:hAnsi="Times New Roman" w:cs="Times New Roman"/>
          <w:sz w:val="28"/>
          <w:szCs w:val="28"/>
        </w:rPr>
        <w:t xml:space="preserve"> режиме.</w:t>
      </w:r>
    </w:p>
    <w:p w:rsidR="00C177C2" w:rsidRPr="008834A7" w:rsidRDefault="00C177C2" w:rsidP="008834A7">
      <w:pPr>
        <w:tabs>
          <w:tab w:val="left" w:pos="274"/>
          <w:tab w:val="left" w:pos="709"/>
        </w:tabs>
        <w:spacing w:after="0" w:line="360" w:lineRule="auto"/>
        <w:ind w:firstLine="708"/>
        <w:jc w:val="both"/>
        <w:rPr>
          <w:rFonts w:ascii="Times New Roman" w:hAnsi="Times New Roman" w:cs="Times New Roman"/>
          <w:sz w:val="28"/>
        </w:rPr>
      </w:pPr>
      <w:r w:rsidRPr="008834A7">
        <w:rPr>
          <w:rFonts w:ascii="Times New Roman" w:hAnsi="Times New Roman" w:cs="Times New Roman"/>
          <w:sz w:val="28"/>
        </w:rPr>
        <w:tab/>
        <w:t>Представленные меры показывают направления, в которых должны развиваться подходы к построению работ. Для деятельного планирования конкретных мероприятий они еще недостаточно отработаны. В последние годы была создана целая серия методов анализа и построения работ, предусматривающих деятельное структурирование процесса планирования использования техники и организации работ под углом зрения названных выше целей.</w:t>
      </w:r>
    </w:p>
    <w:p w:rsidR="00C177C2" w:rsidRPr="008834A7" w:rsidRDefault="00C177C2" w:rsidP="008834A7">
      <w:pPr>
        <w:tabs>
          <w:tab w:val="left" w:pos="274"/>
          <w:tab w:val="left" w:pos="709"/>
        </w:tabs>
        <w:spacing w:after="0" w:line="360" w:lineRule="auto"/>
        <w:ind w:firstLine="708"/>
        <w:jc w:val="both"/>
        <w:rPr>
          <w:rFonts w:ascii="Times New Roman" w:hAnsi="Times New Roman" w:cs="Times New Roman"/>
          <w:sz w:val="28"/>
        </w:rPr>
      </w:pPr>
      <w:r w:rsidRPr="008834A7">
        <w:rPr>
          <w:rFonts w:ascii="Times New Roman" w:hAnsi="Times New Roman" w:cs="Times New Roman"/>
          <w:iCs/>
          <w:sz w:val="28"/>
        </w:rPr>
        <w:tab/>
        <w:t>Пути совершенствования разделения, кооперации труда и организации рабочих мест на предприятии. </w:t>
      </w:r>
      <w:r w:rsidRPr="008834A7">
        <w:rPr>
          <w:rFonts w:ascii="Times New Roman" w:hAnsi="Times New Roman" w:cs="Times New Roman"/>
          <w:sz w:val="28"/>
        </w:rPr>
        <w:t>Важнейшими направлениями совершенствования разделения и кооперации труда являются совмещение профессий, расширение зон обслуживания, многостаночная работа. Большой простор для проявления инициативы рабочих целесообразной кооперации труда дает организация труда в комплексных бригадах с частичной или полной взаимозаменяемостью.</w:t>
      </w:r>
    </w:p>
    <w:p w:rsidR="00C177C2" w:rsidRPr="008834A7" w:rsidRDefault="00DA37A5" w:rsidP="008834A7">
      <w:pPr>
        <w:tabs>
          <w:tab w:val="left" w:pos="274"/>
          <w:tab w:val="left" w:pos="709"/>
        </w:tabs>
        <w:spacing w:after="0" w:line="360" w:lineRule="auto"/>
        <w:ind w:firstLine="708"/>
        <w:jc w:val="both"/>
        <w:rPr>
          <w:rFonts w:ascii="Times New Roman" w:hAnsi="Times New Roman" w:cs="Times New Roman"/>
          <w:sz w:val="28"/>
        </w:rPr>
      </w:pPr>
      <w:r>
        <w:rPr>
          <w:rFonts w:ascii="Times New Roman" w:hAnsi="Times New Roman" w:cs="Times New Roman"/>
          <w:sz w:val="28"/>
        </w:rPr>
        <w:tab/>
        <w:t xml:space="preserve">Совмещение профессий </w:t>
      </w:r>
      <w:r w:rsidRPr="009A021C">
        <w:rPr>
          <w:rFonts w:ascii="Times New Roman" w:hAnsi="Times New Roman" w:cs="Times New Roman"/>
          <w:sz w:val="28"/>
        </w:rPr>
        <w:t>–</w:t>
      </w:r>
      <w:r w:rsidR="00C177C2" w:rsidRPr="008834A7">
        <w:rPr>
          <w:rFonts w:ascii="Times New Roman" w:hAnsi="Times New Roman" w:cs="Times New Roman"/>
          <w:sz w:val="28"/>
        </w:rPr>
        <w:t xml:space="preserve"> это выполнение в течение нормальной продолжительности рабочего дня, наряду с работами по основной профессии, работ по второй или нескольким профессиям. Совмещение профессий целесообразно применять на тех работах, где имеются продолжительные технологические перерывы при выполнении работ по основной специальности, а также там, где при работе на станках (при обслуживании агрегатов) имеется </w:t>
      </w:r>
      <w:r w:rsidR="00BC781E" w:rsidRPr="008834A7">
        <w:rPr>
          <w:rFonts w:ascii="Times New Roman" w:hAnsi="Times New Roman" w:cs="Times New Roman"/>
          <w:sz w:val="28"/>
        </w:rPr>
        <w:t>машин свободное</w:t>
      </w:r>
      <w:r w:rsidR="00C177C2" w:rsidRPr="008834A7">
        <w:rPr>
          <w:rFonts w:ascii="Times New Roman" w:hAnsi="Times New Roman" w:cs="Times New Roman"/>
          <w:sz w:val="28"/>
        </w:rPr>
        <w:t xml:space="preserve"> время, то есть время, в течение которого рабочий при работающем станке (агрегате) свободен от необходимости его обслуживания.</w:t>
      </w:r>
    </w:p>
    <w:p w:rsidR="00C177C2" w:rsidRPr="008834A7" w:rsidRDefault="00C177C2" w:rsidP="008834A7">
      <w:pPr>
        <w:tabs>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ab/>
        <w:t xml:space="preserve">Овладение смежными профессиями имеет большой экономический и социальный смысл даже в тех случаях, когда свободного времени в течение </w:t>
      </w:r>
      <w:r w:rsidRPr="008834A7">
        <w:rPr>
          <w:rFonts w:ascii="Times New Roman" w:hAnsi="Times New Roman" w:cs="Times New Roman"/>
          <w:sz w:val="28"/>
        </w:rPr>
        <w:lastRenderedPageBreak/>
        <w:t>рабочего дня нет, но работа отличается монотонностью. В таких условиях целесообразна перемена труда, смена операций, переход по определенному графику с одного рабочего места на другое, что ведет к увеличению разнообразия труда, повышению его содержательности и привлекательности, благоприятно сказывается на здоровье и настроении работников, на экономических результатах труда.</w:t>
      </w:r>
    </w:p>
    <w:p w:rsidR="00C177C2" w:rsidRPr="008834A7" w:rsidRDefault="00C177C2" w:rsidP="00524E9F">
      <w:pPr>
        <w:tabs>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ab/>
        <w:t xml:space="preserve">Главным условием организации многостаночного обслуживания является наличие </w:t>
      </w:r>
      <w:r w:rsidR="00BC781E" w:rsidRPr="008834A7">
        <w:rPr>
          <w:rFonts w:ascii="Times New Roman" w:hAnsi="Times New Roman" w:cs="Times New Roman"/>
          <w:sz w:val="28"/>
        </w:rPr>
        <w:t>машин свободного</w:t>
      </w:r>
      <w:r w:rsidRPr="008834A7">
        <w:rPr>
          <w:rFonts w:ascii="Times New Roman" w:hAnsi="Times New Roman" w:cs="Times New Roman"/>
          <w:sz w:val="28"/>
        </w:rPr>
        <w:t xml:space="preserve"> времени на каждом из обслуживаемых станков, равного сумме ручного времени работы на всех других, обслуживаемых одним рабочим станках.</w:t>
      </w:r>
    </w:p>
    <w:p w:rsidR="00524E9F" w:rsidRDefault="00C177C2" w:rsidP="00524E9F">
      <w:pPr>
        <w:tabs>
          <w:tab w:val="left" w:pos="274"/>
          <w:tab w:val="left" w:pos="709"/>
        </w:tabs>
        <w:spacing w:after="0" w:line="360" w:lineRule="auto"/>
        <w:ind w:firstLine="567"/>
        <w:jc w:val="both"/>
        <w:rPr>
          <w:rFonts w:ascii="Times New Roman" w:hAnsi="Times New Roman" w:cs="Times New Roman"/>
          <w:sz w:val="28"/>
        </w:rPr>
      </w:pPr>
      <w:r w:rsidRPr="008834A7">
        <w:rPr>
          <w:rFonts w:ascii="Times New Roman" w:hAnsi="Times New Roman" w:cs="Times New Roman"/>
          <w:sz w:val="28"/>
        </w:rPr>
        <w:tab/>
        <w:t>Большое значение для предприятия имеет выявление и распространение опыта работы новаторов производства, изучение применяемых ими приемов и методов труда. Приемы и методы труда заслуживают внимания, если рабочие, их применяющие, получают высокие и устойчивые результаты труда, характеризующиеся экономией по сравнению с нормативными значениями трудозатрат, сырья, материалов, инструментов, энергии, рациональным использованием оборудования, улучшением качества продукции при достижении оптимальной интенсивности труда.</w:t>
      </w:r>
    </w:p>
    <w:p w:rsidR="00C177C2" w:rsidRPr="008834A7" w:rsidRDefault="00C177C2" w:rsidP="00524E9F">
      <w:pPr>
        <w:tabs>
          <w:tab w:val="left" w:pos="274"/>
          <w:tab w:val="left" w:pos="709"/>
        </w:tabs>
        <w:spacing w:after="0" w:line="360" w:lineRule="auto"/>
        <w:ind w:firstLine="567"/>
        <w:jc w:val="both"/>
        <w:rPr>
          <w:rFonts w:ascii="Times New Roman" w:hAnsi="Times New Roman" w:cs="Times New Roman"/>
          <w:sz w:val="28"/>
        </w:rPr>
      </w:pPr>
      <w:r w:rsidRPr="008834A7">
        <w:rPr>
          <w:rFonts w:ascii="Times New Roman" w:hAnsi="Times New Roman" w:cs="Times New Roman"/>
          <w:sz w:val="28"/>
        </w:rPr>
        <w:t>При изучении и отборе наиболее целесообразных и экономных приемов труда рекомендуется обращать внимание на:</w:t>
      </w:r>
    </w:p>
    <w:p w:rsidR="00C177C2" w:rsidRPr="00DA37A5" w:rsidRDefault="00C177C2" w:rsidP="00DA37A5">
      <w:pPr>
        <w:pStyle w:val="a3"/>
        <w:numPr>
          <w:ilvl w:val="0"/>
          <w:numId w:val="41"/>
        </w:numPr>
        <w:tabs>
          <w:tab w:val="left" w:pos="274"/>
          <w:tab w:val="left" w:pos="709"/>
        </w:tabs>
        <w:spacing w:after="0" w:line="360" w:lineRule="auto"/>
        <w:ind w:left="360"/>
        <w:jc w:val="both"/>
        <w:rPr>
          <w:rFonts w:ascii="Times New Roman" w:hAnsi="Times New Roman" w:cs="Times New Roman"/>
          <w:sz w:val="28"/>
        </w:rPr>
      </w:pPr>
      <w:r w:rsidRPr="00DA37A5">
        <w:rPr>
          <w:rFonts w:ascii="Times New Roman" w:hAnsi="Times New Roman" w:cs="Times New Roman"/>
          <w:sz w:val="28"/>
        </w:rPr>
        <w:t>короткие и наименее утомительные движения рук, ног, корпуса тела работающего, устранение резких перемен в направлении этих движений, уменьшении массы перемещаемых вручную грузов;</w:t>
      </w:r>
    </w:p>
    <w:p w:rsidR="00C177C2" w:rsidRPr="008834A7" w:rsidRDefault="00C177C2" w:rsidP="00881A84">
      <w:pPr>
        <w:pStyle w:val="a3"/>
        <w:numPr>
          <w:ilvl w:val="0"/>
          <w:numId w:val="15"/>
        </w:numPr>
        <w:tabs>
          <w:tab w:val="left" w:pos="274"/>
          <w:tab w:val="left" w:pos="709"/>
        </w:tabs>
        <w:spacing w:after="0" w:line="360" w:lineRule="auto"/>
        <w:ind w:left="360"/>
        <w:jc w:val="both"/>
        <w:rPr>
          <w:rFonts w:ascii="Times New Roman" w:hAnsi="Times New Roman" w:cs="Times New Roman"/>
          <w:sz w:val="28"/>
        </w:rPr>
      </w:pPr>
      <w:r w:rsidRPr="008834A7">
        <w:rPr>
          <w:rFonts w:ascii="Times New Roman" w:hAnsi="Times New Roman" w:cs="Times New Roman"/>
          <w:sz w:val="28"/>
        </w:rPr>
        <w:t>непрерывные и плавные движения по дуговой линии, которые более экономны, чем движения прямолинейные с резкими остановками;</w:t>
      </w:r>
    </w:p>
    <w:p w:rsidR="00C177C2" w:rsidRPr="008834A7" w:rsidRDefault="00C177C2" w:rsidP="00881A84">
      <w:pPr>
        <w:pStyle w:val="a3"/>
        <w:numPr>
          <w:ilvl w:val="0"/>
          <w:numId w:val="15"/>
        </w:numPr>
        <w:tabs>
          <w:tab w:val="left" w:pos="274"/>
          <w:tab w:val="left" w:pos="709"/>
        </w:tabs>
        <w:spacing w:after="0" w:line="360" w:lineRule="auto"/>
        <w:ind w:left="360"/>
        <w:jc w:val="both"/>
        <w:rPr>
          <w:rFonts w:ascii="Times New Roman" w:hAnsi="Times New Roman" w:cs="Times New Roman"/>
          <w:sz w:val="28"/>
        </w:rPr>
      </w:pPr>
      <w:r w:rsidRPr="008834A7">
        <w:rPr>
          <w:rFonts w:ascii="Times New Roman" w:hAnsi="Times New Roman" w:cs="Times New Roman"/>
          <w:sz w:val="28"/>
        </w:rPr>
        <w:t>одновременные и симметричные движения рук;</w:t>
      </w:r>
    </w:p>
    <w:p w:rsidR="00C177C2" w:rsidRPr="008834A7" w:rsidRDefault="00C177C2" w:rsidP="00881A84">
      <w:pPr>
        <w:pStyle w:val="a3"/>
        <w:numPr>
          <w:ilvl w:val="0"/>
          <w:numId w:val="15"/>
        </w:numPr>
        <w:tabs>
          <w:tab w:val="left" w:pos="274"/>
          <w:tab w:val="left" w:pos="709"/>
        </w:tabs>
        <w:spacing w:after="0" w:line="360" w:lineRule="auto"/>
        <w:ind w:left="360"/>
        <w:jc w:val="both"/>
        <w:rPr>
          <w:rFonts w:ascii="Times New Roman" w:hAnsi="Times New Roman" w:cs="Times New Roman"/>
          <w:sz w:val="28"/>
        </w:rPr>
      </w:pPr>
      <w:r w:rsidRPr="008834A7">
        <w:rPr>
          <w:rFonts w:ascii="Times New Roman" w:hAnsi="Times New Roman" w:cs="Times New Roman"/>
          <w:sz w:val="28"/>
        </w:rPr>
        <w:t>сокращение движений путем исключения лишних, совмещения движений;</w:t>
      </w:r>
    </w:p>
    <w:p w:rsidR="00524E9F" w:rsidRDefault="00C177C2" w:rsidP="008834A7">
      <w:pPr>
        <w:pStyle w:val="a3"/>
        <w:numPr>
          <w:ilvl w:val="0"/>
          <w:numId w:val="15"/>
        </w:numPr>
        <w:tabs>
          <w:tab w:val="left" w:pos="274"/>
          <w:tab w:val="left" w:pos="709"/>
        </w:tabs>
        <w:spacing w:after="0" w:line="360" w:lineRule="auto"/>
        <w:ind w:left="360"/>
        <w:jc w:val="both"/>
        <w:rPr>
          <w:rFonts w:ascii="Times New Roman" w:hAnsi="Times New Roman" w:cs="Times New Roman"/>
          <w:sz w:val="28"/>
        </w:rPr>
      </w:pPr>
      <w:r w:rsidRPr="008834A7">
        <w:rPr>
          <w:rFonts w:ascii="Times New Roman" w:hAnsi="Times New Roman" w:cs="Times New Roman"/>
          <w:sz w:val="28"/>
        </w:rPr>
        <w:t>достижение удобного положения рабоче</w:t>
      </w:r>
      <w:r w:rsidR="00BC781E">
        <w:rPr>
          <w:rFonts w:ascii="Times New Roman" w:hAnsi="Times New Roman" w:cs="Times New Roman"/>
          <w:sz w:val="28"/>
        </w:rPr>
        <w:t xml:space="preserve">го, обеспечение переменной позы </w:t>
      </w:r>
      <w:r w:rsidR="00DA37A5">
        <w:rPr>
          <w:rFonts w:ascii="Times New Roman" w:hAnsi="Times New Roman" w:cs="Times New Roman"/>
          <w:sz w:val="28"/>
        </w:rPr>
        <w:t xml:space="preserve">«сидя </w:t>
      </w:r>
      <w:r w:rsidR="00DA37A5" w:rsidRPr="009A021C">
        <w:rPr>
          <w:rFonts w:ascii="Times New Roman" w:hAnsi="Times New Roman" w:cs="Times New Roman"/>
          <w:sz w:val="28"/>
        </w:rPr>
        <w:t>–</w:t>
      </w:r>
      <w:r w:rsidRPr="008834A7">
        <w:rPr>
          <w:rFonts w:ascii="Times New Roman" w:hAnsi="Times New Roman" w:cs="Times New Roman"/>
          <w:sz w:val="28"/>
        </w:rPr>
        <w:t xml:space="preserve">стоя», чередование периодов труда и отдыха в </w:t>
      </w:r>
      <w:r w:rsidR="0051134A">
        <w:rPr>
          <w:rFonts w:ascii="Times New Roman" w:hAnsi="Times New Roman" w:cs="Times New Roman"/>
          <w:sz w:val="28"/>
        </w:rPr>
        <w:t>зависимости от тяжести и нервно –</w:t>
      </w:r>
      <w:r w:rsidRPr="008834A7">
        <w:rPr>
          <w:rFonts w:ascii="Times New Roman" w:hAnsi="Times New Roman" w:cs="Times New Roman"/>
          <w:sz w:val="28"/>
        </w:rPr>
        <w:t>психической напряженности труда.</w:t>
      </w:r>
    </w:p>
    <w:p w:rsidR="00BC781E" w:rsidRPr="00524E9F" w:rsidRDefault="008834A7" w:rsidP="00524E9F">
      <w:pPr>
        <w:pStyle w:val="a3"/>
        <w:tabs>
          <w:tab w:val="left" w:pos="274"/>
          <w:tab w:val="left" w:pos="709"/>
        </w:tabs>
        <w:spacing w:after="0" w:line="360" w:lineRule="auto"/>
        <w:ind w:left="0"/>
        <w:jc w:val="both"/>
        <w:rPr>
          <w:rFonts w:ascii="Times New Roman" w:hAnsi="Times New Roman" w:cs="Times New Roman"/>
          <w:sz w:val="28"/>
        </w:rPr>
      </w:pPr>
      <w:r w:rsidRPr="00524E9F">
        <w:rPr>
          <w:rFonts w:ascii="Times New Roman" w:hAnsi="Times New Roman" w:cs="Times New Roman"/>
          <w:sz w:val="28"/>
        </w:rPr>
        <w:lastRenderedPageBreak/>
        <w:tab/>
      </w:r>
      <w:r w:rsidR="00524E9F">
        <w:rPr>
          <w:rFonts w:ascii="Times New Roman" w:hAnsi="Times New Roman" w:cs="Times New Roman"/>
          <w:sz w:val="28"/>
        </w:rPr>
        <w:tab/>
      </w:r>
      <w:r w:rsidR="00C177C2" w:rsidRPr="00524E9F">
        <w:rPr>
          <w:rFonts w:ascii="Times New Roman" w:hAnsi="Times New Roman" w:cs="Times New Roman"/>
          <w:sz w:val="28"/>
        </w:rPr>
        <w:t>Полное и комплектное оснащение рабочего места позволяет наилучшим образом организовать процесс труда. Для этого необходима рациональная</w:t>
      </w:r>
      <w:r w:rsidR="00BC781E" w:rsidRPr="00524E9F">
        <w:rPr>
          <w:rFonts w:ascii="Times New Roman" w:hAnsi="Times New Roman" w:cs="Times New Roman"/>
          <w:sz w:val="28"/>
        </w:rPr>
        <w:t xml:space="preserve"> планировка средств оснащения. Р</w:t>
      </w:r>
      <w:r w:rsidR="00C177C2" w:rsidRPr="00524E9F">
        <w:rPr>
          <w:rFonts w:ascii="Times New Roman" w:hAnsi="Times New Roman" w:cs="Times New Roman"/>
          <w:sz w:val="28"/>
        </w:rPr>
        <w:t>азмещение</w:t>
      </w:r>
      <w:r w:rsidR="00BC781E" w:rsidRPr="00524E9F">
        <w:rPr>
          <w:rFonts w:ascii="Times New Roman" w:hAnsi="Times New Roman" w:cs="Times New Roman"/>
          <w:sz w:val="28"/>
        </w:rPr>
        <w:t xml:space="preserve"> их на рабочем месте так, чтобы:</w:t>
      </w:r>
    </w:p>
    <w:p w:rsidR="00BC781E" w:rsidRPr="00BC781E" w:rsidRDefault="00C177C2" w:rsidP="00881A84">
      <w:pPr>
        <w:pStyle w:val="a3"/>
        <w:numPr>
          <w:ilvl w:val="0"/>
          <w:numId w:val="17"/>
        </w:numPr>
        <w:tabs>
          <w:tab w:val="left" w:pos="709"/>
        </w:tabs>
        <w:spacing w:after="0" w:line="360" w:lineRule="auto"/>
        <w:ind w:left="417"/>
        <w:jc w:val="both"/>
        <w:rPr>
          <w:rFonts w:ascii="Times New Roman" w:hAnsi="Times New Roman" w:cs="Times New Roman"/>
          <w:sz w:val="28"/>
        </w:rPr>
      </w:pPr>
      <w:r w:rsidRPr="00BC781E">
        <w:rPr>
          <w:rFonts w:ascii="Times New Roman" w:hAnsi="Times New Roman" w:cs="Times New Roman"/>
          <w:sz w:val="28"/>
        </w:rPr>
        <w:t>обеспечи</w:t>
      </w:r>
      <w:r w:rsidR="00BC781E">
        <w:rPr>
          <w:rFonts w:ascii="Times New Roman" w:hAnsi="Times New Roman" w:cs="Times New Roman"/>
          <w:sz w:val="28"/>
        </w:rPr>
        <w:t>валось удобство их обслуживания;</w:t>
      </w:r>
    </w:p>
    <w:p w:rsidR="00BC781E" w:rsidRPr="00BC781E" w:rsidRDefault="00C177C2" w:rsidP="00881A84">
      <w:pPr>
        <w:pStyle w:val="a3"/>
        <w:numPr>
          <w:ilvl w:val="0"/>
          <w:numId w:val="17"/>
        </w:numPr>
        <w:tabs>
          <w:tab w:val="left" w:pos="709"/>
        </w:tabs>
        <w:spacing w:after="0" w:line="360" w:lineRule="auto"/>
        <w:ind w:left="417"/>
        <w:jc w:val="both"/>
        <w:rPr>
          <w:rFonts w:ascii="Times New Roman" w:hAnsi="Times New Roman" w:cs="Times New Roman"/>
          <w:sz w:val="28"/>
        </w:rPr>
      </w:pPr>
      <w:r w:rsidRPr="00BC781E">
        <w:rPr>
          <w:rFonts w:ascii="Times New Roman" w:hAnsi="Times New Roman" w:cs="Times New Roman"/>
          <w:sz w:val="28"/>
        </w:rPr>
        <w:t>свободный доступ к механизмам и их отдельным узлам</w:t>
      </w:r>
      <w:r w:rsidR="00BC781E">
        <w:rPr>
          <w:rFonts w:ascii="Times New Roman" w:hAnsi="Times New Roman" w:cs="Times New Roman"/>
          <w:sz w:val="28"/>
        </w:rPr>
        <w:t>;</w:t>
      </w:r>
    </w:p>
    <w:p w:rsidR="00BC781E" w:rsidRPr="00BC781E" w:rsidRDefault="00BC781E" w:rsidP="00881A84">
      <w:pPr>
        <w:pStyle w:val="a3"/>
        <w:numPr>
          <w:ilvl w:val="0"/>
          <w:numId w:val="17"/>
        </w:numPr>
        <w:tabs>
          <w:tab w:val="left" w:pos="709"/>
        </w:tabs>
        <w:spacing w:after="0" w:line="360" w:lineRule="auto"/>
        <w:ind w:left="417"/>
        <w:jc w:val="both"/>
        <w:rPr>
          <w:rFonts w:ascii="Times New Roman" w:hAnsi="Times New Roman" w:cs="Times New Roman"/>
          <w:sz w:val="28"/>
        </w:rPr>
      </w:pPr>
      <w:r>
        <w:rPr>
          <w:rFonts w:ascii="Times New Roman" w:hAnsi="Times New Roman" w:cs="Times New Roman"/>
          <w:sz w:val="28"/>
        </w:rPr>
        <w:t>удобная рабочая поза;</w:t>
      </w:r>
    </w:p>
    <w:p w:rsidR="00BC781E" w:rsidRPr="00BC781E" w:rsidRDefault="00BC781E" w:rsidP="00881A84">
      <w:pPr>
        <w:pStyle w:val="a3"/>
        <w:numPr>
          <w:ilvl w:val="0"/>
          <w:numId w:val="17"/>
        </w:numPr>
        <w:tabs>
          <w:tab w:val="left" w:pos="709"/>
        </w:tabs>
        <w:spacing w:after="0" w:line="360" w:lineRule="auto"/>
        <w:ind w:left="417"/>
        <w:jc w:val="both"/>
        <w:rPr>
          <w:rFonts w:ascii="Times New Roman" w:hAnsi="Times New Roman" w:cs="Times New Roman"/>
          <w:sz w:val="28"/>
        </w:rPr>
      </w:pPr>
      <w:r>
        <w:rPr>
          <w:rFonts w:ascii="Times New Roman" w:hAnsi="Times New Roman" w:cs="Times New Roman"/>
          <w:sz w:val="28"/>
        </w:rPr>
        <w:t>хороший обзор рабочей зоны;</w:t>
      </w:r>
    </w:p>
    <w:p w:rsidR="00BC781E" w:rsidRPr="00BC781E" w:rsidRDefault="00BC781E" w:rsidP="00881A84">
      <w:pPr>
        <w:pStyle w:val="a3"/>
        <w:numPr>
          <w:ilvl w:val="0"/>
          <w:numId w:val="17"/>
        </w:numPr>
        <w:tabs>
          <w:tab w:val="left" w:pos="709"/>
        </w:tabs>
        <w:spacing w:after="0" w:line="360" w:lineRule="auto"/>
        <w:ind w:left="417"/>
        <w:jc w:val="both"/>
        <w:rPr>
          <w:rFonts w:ascii="Times New Roman" w:hAnsi="Times New Roman" w:cs="Times New Roman"/>
          <w:sz w:val="28"/>
        </w:rPr>
      </w:pPr>
      <w:r>
        <w:rPr>
          <w:rFonts w:ascii="Times New Roman" w:hAnsi="Times New Roman" w:cs="Times New Roman"/>
          <w:sz w:val="28"/>
        </w:rPr>
        <w:t>безопасность труда;</w:t>
      </w:r>
    </w:p>
    <w:p w:rsidR="00BC781E" w:rsidRPr="00BC781E" w:rsidRDefault="00C177C2" w:rsidP="00881A84">
      <w:pPr>
        <w:pStyle w:val="a3"/>
        <w:numPr>
          <w:ilvl w:val="0"/>
          <w:numId w:val="17"/>
        </w:numPr>
        <w:tabs>
          <w:tab w:val="left" w:pos="709"/>
        </w:tabs>
        <w:spacing w:after="0" w:line="360" w:lineRule="auto"/>
        <w:ind w:left="417"/>
        <w:jc w:val="both"/>
        <w:rPr>
          <w:rFonts w:ascii="Times New Roman" w:hAnsi="Times New Roman" w:cs="Times New Roman"/>
          <w:sz w:val="28"/>
        </w:rPr>
      </w:pPr>
      <w:r w:rsidRPr="00BC781E">
        <w:rPr>
          <w:rFonts w:ascii="Times New Roman" w:hAnsi="Times New Roman" w:cs="Times New Roman"/>
          <w:sz w:val="28"/>
        </w:rPr>
        <w:t>эк</w:t>
      </w:r>
      <w:r w:rsidR="00BC781E">
        <w:rPr>
          <w:rFonts w:ascii="Times New Roman" w:hAnsi="Times New Roman" w:cs="Times New Roman"/>
          <w:sz w:val="28"/>
        </w:rPr>
        <w:t>ономия производственной площади;</w:t>
      </w:r>
    </w:p>
    <w:p w:rsidR="00BC781E" w:rsidRPr="00BC781E" w:rsidRDefault="00C177C2" w:rsidP="00881A84">
      <w:pPr>
        <w:pStyle w:val="a3"/>
        <w:numPr>
          <w:ilvl w:val="0"/>
          <w:numId w:val="17"/>
        </w:numPr>
        <w:tabs>
          <w:tab w:val="left" w:pos="709"/>
        </w:tabs>
        <w:spacing w:after="0" w:line="360" w:lineRule="auto"/>
        <w:ind w:left="417"/>
        <w:jc w:val="both"/>
        <w:rPr>
          <w:rFonts w:ascii="Times New Roman" w:hAnsi="Times New Roman" w:cs="Times New Roman"/>
          <w:sz w:val="28"/>
        </w:rPr>
      </w:pPr>
      <w:r w:rsidRPr="00BC781E">
        <w:rPr>
          <w:rFonts w:ascii="Times New Roman" w:hAnsi="Times New Roman" w:cs="Times New Roman"/>
          <w:sz w:val="28"/>
        </w:rPr>
        <w:t>наличие проходов, подъездов и пр</w:t>
      </w:r>
      <w:r w:rsidR="00BC781E">
        <w:rPr>
          <w:rFonts w:ascii="Times New Roman" w:hAnsi="Times New Roman" w:cs="Times New Roman"/>
          <w:sz w:val="28"/>
        </w:rPr>
        <w:t>оездов для транспортных средств;</w:t>
      </w:r>
    </w:p>
    <w:p w:rsidR="00C177C2" w:rsidRPr="00BC781E" w:rsidRDefault="00C177C2" w:rsidP="00881A84">
      <w:pPr>
        <w:pStyle w:val="a3"/>
        <w:numPr>
          <w:ilvl w:val="0"/>
          <w:numId w:val="17"/>
        </w:numPr>
        <w:tabs>
          <w:tab w:val="left" w:pos="709"/>
        </w:tabs>
        <w:spacing w:after="0" w:line="360" w:lineRule="auto"/>
        <w:ind w:left="417"/>
        <w:jc w:val="both"/>
        <w:rPr>
          <w:rFonts w:ascii="Times New Roman" w:hAnsi="Times New Roman" w:cs="Times New Roman"/>
          <w:sz w:val="28"/>
        </w:rPr>
      </w:pPr>
      <w:r w:rsidRPr="00BC781E">
        <w:rPr>
          <w:rFonts w:ascii="Times New Roman" w:hAnsi="Times New Roman" w:cs="Times New Roman"/>
          <w:sz w:val="28"/>
        </w:rPr>
        <w:t xml:space="preserve">взаимосвязь со смежными рабочими местами и с местом бригадира, мастера, </w:t>
      </w:r>
      <w:r w:rsidR="008834A7" w:rsidRPr="00BC781E">
        <w:rPr>
          <w:rFonts w:ascii="Times New Roman" w:hAnsi="Times New Roman" w:cs="Times New Roman"/>
          <w:sz w:val="28"/>
        </w:rPr>
        <w:t>другого руководителя.</w:t>
      </w:r>
    </w:p>
    <w:p w:rsidR="00C177C2" w:rsidRPr="008834A7" w:rsidRDefault="008834A7" w:rsidP="008834A7">
      <w:pPr>
        <w:tabs>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ab/>
      </w:r>
      <w:r w:rsidR="00C177C2" w:rsidRPr="008834A7">
        <w:rPr>
          <w:rFonts w:ascii="Times New Roman" w:hAnsi="Times New Roman" w:cs="Times New Roman"/>
          <w:sz w:val="28"/>
        </w:rPr>
        <w:t>Проводимые аттестации рабочих мест позволяют выявлять отступления от нормативных требований к ним и совершенствовать организацию рабочих мест в соответствии с требованиями научной организации труда. По результатам аттестации малоэффективные рабочие места могут упраздняться, при этом появляется возможность более рационального использования производственных площадей, установки современного высокопроизводительного оборудования и интенсификации производственного процесса.</w:t>
      </w:r>
    </w:p>
    <w:p w:rsidR="00C177C2" w:rsidRPr="008834A7" w:rsidRDefault="008834A7" w:rsidP="008834A7">
      <w:pPr>
        <w:tabs>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ab/>
      </w:r>
      <w:r w:rsidR="00C177C2" w:rsidRPr="008834A7">
        <w:rPr>
          <w:rFonts w:ascii="Times New Roman" w:hAnsi="Times New Roman" w:cs="Times New Roman"/>
          <w:sz w:val="28"/>
        </w:rPr>
        <w:t>Чтобы организовать обслуживание рабочих мест, необходимо решить следующие вопросы:</w:t>
      </w:r>
    </w:p>
    <w:p w:rsidR="00C177C2" w:rsidRPr="008834A7" w:rsidRDefault="00C177C2" w:rsidP="00881A84">
      <w:pPr>
        <w:pStyle w:val="a3"/>
        <w:numPr>
          <w:ilvl w:val="0"/>
          <w:numId w:val="16"/>
        </w:numPr>
        <w:tabs>
          <w:tab w:val="left" w:pos="709"/>
        </w:tabs>
        <w:spacing w:after="0" w:line="360" w:lineRule="auto"/>
        <w:ind w:left="360"/>
        <w:jc w:val="both"/>
        <w:rPr>
          <w:rFonts w:ascii="Times New Roman" w:hAnsi="Times New Roman" w:cs="Times New Roman"/>
          <w:sz w:val="28"/>
        </w:rPr>
      </w:pPr>
      <w:r w:rsidRPr="008834A7">
        <w:rPr>
          <w:rFonts w:ascii="Times New Roman" w:hAnsi="Times New Roman" w:cs="Times New Roman"/>
          <w:sz w:val="28"/>
        </w:rPr>
        <w:t>определить, в каких видах обслуживания нуждается каждое рабочее место;</w:t>
      </w:r>
    </w:p>
    <w:p w:rsidR="00C177C2" w:rsidRPr="008834A7" w:rsidRDefault="00C177C2" w:rsidP="00881A84">
      <w:pPr>
        <w:pStyle w:val="a3"/>
        <w:numPr>
          <w:ilvl w:val="0"/>
          <w:numId w:val="16"/>
        </w:numPr>
        <w:tabs>
          <w:tab w:val="left" w:pos="709"/>
        </w:tabs>
        <w:spacing w:after="0" w:line="360" w:lineRule="auto"/>
        <w:ind w:left="360"/>
        <w:jc w:val="both"/>
        <w:rPr>
          <w:rFonts w:ascii="Times New Roman" w:hAnsi="Times New Roman" w:cs="Times New Roman"/>
          <w:sz w:val="28"/>
        </w:rPr>
      </w:pPr>
      <w:r w:rsidRPr="008834A7">
        <w:rPr>
          <w:rFonts w:ascii="Times New Roman" w:hAnsi="Times New Roman" w:cs="Times New Roman"/>
          <w:sz w:val="28"/>
        </w:rPr>
        <w:t>по каждому виду обслуживания установить его норму, т.е. обосновать объем обслуживания в смену, месяц, год;</w:t>
      </w:r>
    </w:p>
    <w:p w:rsidR="00C177C2" w:rsidRPr="008834A7" w:rsidRDefault="00C177C2" w:rsidP="00881A84">
      <w:pPr>
        <w:pStyle w:val="a3"/>
        <w:numPr>
          <w:ilvl w:val="0"/>
          <w:numId w:val="16"/>
        </w:numPr>
        <w:tabs>
          <w:tab w:val="left" w:pos="709"/>
        </w:tabs>
        <w:spacing w:after="0" w:line="360" w:lineRule="auto"/>
        <w:ind w:left="360"/>
        <w:jc w:val="both"/>
        <w:rPr>
          <w:rFonts w:ascii="Times New Roman" w:hAnsi="Times New Roman" w:cs="Times New Roman"/>
          <w:sz w:val="28"/>
        </w:rPr>
      </w:pPr>
      <w:r w:rsidRPr="008834A7">
        <w:rPr>
          <w:rFonts w:ascii="Times New Roman" w:hAnsi="Times New Roman" w:cs="Times New Roman"/>
          <w:sz w:val="28"/>
        </w:rPr>
        <w:t>установить регламент обслуживания, т.е. график, периодичность и последовательность;</w:t>
      </w:r>
    </w:p>
    <w:p w:rsidR="00C177C2" w:rsidRPr="008834A7" w:rsidRDefault="00C177C2" w:rsidP="00881A84">
      <w:pPr>
        <w:pStyle w:val="a3"/>
        <w:numPr>
          <w:ilvl w:val="0"/>
          <w:numId w:val="16"/>
        </w:numPr>
        <w:tabs>
          <w:tab w:val="left" w:pos="709"/>
        </w:tabs>
        <w:spacing w:after="0" w:line="360" w:lineRule="auto"/>
        <w:ind w:left="360"/>
        <w:jc w:val="both"/>
        <w:rPr>
          <w:rFonts w:ascii="Times New Roman" w:hAnsi="Times New Roman" w:cs="Times New Roman"/>
          <w:sz w:val="28"/>
        </w:rPr>
      </w:pPr>
      <w:r w:rsidRPr="008834A7">
        <w:rPr>
          <w:rFonts w:ascii="Times New Roman" w:hAnsi="Times New Roman" w:cs="Times New Roman"/>
          <w:sz w:val="28"/>
        </w:rPr>
        <w:lastRenderedPageBreak/>
        <w:t>закрепить выполнение обязанностей по обслуживанию за строго определенными исполнителями.</w:t>
      </w:r>
    </w:p>
    <w:p w:rsidR="00C177C2" w:rsidRPr="008834A7" w:rsidRDefault="008834A7" w:rsidP="008834A7">
      <w:pPr>
        <w:tabs>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ab/>
      </w:r>
      <w:r w:rsidR="00C177C2" w:rsidRPr="008834A7">
        <w:rPr>
          <w:rFonts w:ascii="Times New Roman" w:hAnsi="Times New Roman" w:cs="Times New Roman"/>
          <w:sz w:val="28"/>
        </w:rPr>
        <w:t>Эффективность обслуживания рабочих мест может быть достигнута лишь при соблюдении принципа предупредительности обслуживания, предусматривающего выполнение соответствующих работ до того, как процесс производства прервется в силу несвоевременного их выполнения; принц</w:t>
      </w:r>
      <w:r w:rsidR="00DA37A5">
        <w:rPr>
          <w:rFonts w:ascii="Times New Roman" w:hAnsi="Times New Roman" w:cs="Times New Roman"/>
          <w:sz w:val="28"/>
        </w:rPr>
        <w:t xml:space="preserve">ипа оперативности обслуживания </w:t>
      </w:r>
      <w:r w:rsidR="00DA37A5" w:rsidRPr="009A021C">
        <w:rPr>
          <w:rFonts w:ascii="Times New Roman" w:hAnsi="Times New Roman" w:cs="Times New Roman"/>
          <w:sz w:val="28"/>
        </w:rPr>
        <w:t>–</w:t>
      </w:r>
      <w:r w:rsidR="00C177C2" w:rsidRPr="008834A7">
        <w:rPr>
          <w:rFonts w:ascii="Times New Roman" w:hAnsi="Times New Roman" w:cs="Times New Roman"/>
          <w:sz w:val="28"/>
        </w:rPr>
        <w:t xml:space="preserve"> быстроты реагирования на возможные сбои производства; принципа комплексности, выражающегося в обеспечении разностороннего обслуживания по всем его видам; принципа плановости, заключающегося в проведении расчетов потребности в видах, сроках и объемах обслуживания каждого рабочего места.</w:t>
      </w:r>
    </w:p>
    <w:p w:rsidR="00C177C2" w:rsidRPr="008834A7" w:rsidRDefault="008834A7" w:rsidP="008834A7">
      <w:pPr>
        <w:tabs>
          <w:tab w:val="left" w:pos="709"/>
        </w:tabs>
        <w:spacing w:after="0" w:line="360" w:lineRule="auto"/>
        <w:jc w:val="both"/>
        <w:rPr>
          <w:rFonts w:ascii="Times New Roman" w:hAnsi="Times New Roman" w:cs="Times New Roman"/>
          <w:sz w:val="28"/>
        </w:rPr>
      </w:pPr>
      <w:r w:rsidRPr="008834A7">
        <w:rPr>
          <w:rFonts w:ascii="Times New Roman" w:hAnsi="Times New Roman" w:cs="Times New Roman"/>
          <w:iCs/>
          <w:sz w:val="28"/>
        </w:rPr>
        <w:tab/>
      </w:r>
      <w:r w:rsidR="00C177C2" w:rsidRPr="008834A7">
        <w:rPr>
          <w:rFonts w:ascii="Times New Roman" w:hAnsi="Times New Roman" w:cs="Times New Roman"/>
          <w:iCs/>
          <w:sz w:val="28"/>
        </w:rPr>
        <w:t>Улучшение условий труда и повышение эффективности мероприятий по охране труда. </w:t>
      </w:r>
      <w:r w:rsidR="00DA37A5">
        <w:rPr>
          <w:rFonts w:ascii="Times New Roman" w:hAnsi="Times New Roman" w:cs="Times New Roman"/>
          <w:sz w:val="28"/>
        </w:rPr>
        <w:t xml:space="preserve">Улучшение условий труда </w:t>
      </w:r>
      <w:r w:rsidR="00DA37A5" w:rsidRPr="009A021C">
        <w:rPr>
          <w:rFonts w:ascii="Times New Roman" w:hAnsi="Times New Roman" w:cs="Times New Roman"/>
          <w:sz w:val="28"/>
        </w:rPr>
        <w:t>–</w:t>
      </w:r>
      <w:r w:rsidR="00C177C2" w:rsidRPr="008834A7">
        <w:rPr>
          <w:rFonts w:ascii="Times New Roman" w:hAnsi="Times New Roman" w:cs="Times New Roman"/>
          <w:sz w:val="28"/>
        </w:rPr>
        <w:t xml:space="preserve"> острейшая проблема сегодняшнего</w:t>
      </w:r>
      <w:r w:rsidR="00DA37A5">
        <w:rPr>
          <w:rFonts w:ascii="Times New Roman" w:hAnsi="Times New Roman" w:cs="Times New Roman"/>
          <w:sz w:val="28"/>
        </w:rPr>
        <w:t xml:space="preserve"> дня. Значимость условий труда </w:t>
      </w:r>
      <w:r w:rsidR="00DA37A5" w:rsidRPr="009A021C">
        <w:rPr>
          <w:rFonts w:ascii="Times New Roman" w:hAnsi="Times New Roman" w:cs="Times New Roman"/>
          <w:sz w:val="28"/>
        </w:rPr>
        <w:t>–</w:t>
      </w:r>
      <w:r w:rsidR="00C177C2" w:rsidRPr="008834A7">
        <w:rPr>
          <w:rFonts w:ascii="Times New Roman" w:hAnsi="Times New Roman" w:cs="Times New Roman"/>
          <w:sz w:val="28"/>
        </w:rPr>
        <w:t xml:space="preserve"> одна из важнейших потребностей работника. Условия труда, выступают не только потребностью, но и мотивом, побуждающим трудиться с определенной отдачей, могут быть одновременно фактором и следствием определенной производительности труда и его эффективности.</w:t>
      </w:r>
    </w:p>
    <w:p w:rsidR="00C177C2" w:rsidRPr="008834A7" w:rsidRDefault="00C177C2" w:rsidP="008834A7">
      <w:pPr>
        <w:tabs>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ab/>
        <w:t>Самым острым вопросом охраны труда является борьба с производственным травматизмом и его последствиями. По этому поводу существует множество документов по охране труда. Принципиальные установки всех документов сводятся к следующим пяти требованиям:</w:t>
      </w:r>
    </w:p>
    <w:p w:rsidR="00C177C2" w:rsidRPr="008834A7" w:rsidRDefault="00C177C2" w:rsidP="008834A7">
      <w:pPr>
        <w:tabs>
          <w:tab w:val="left" w:pos="274"/>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1. Изучение и систематизация работодателями и профсоюзами всех случаев производственного травматизма с целью его предотвращения;</w:t>
      </w:r>
    </w:p>
    <w:p w:rsidR="00C177C2" w:rsidRPr="008834A7" w:rsidRDefault="00C177C2" w:rsidP="008834A7">
      <w:pPr>
        <w:tabs>
          <w:tab w:val="left" w:pos="274"/>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2. Работодатели обязаны создавать безопасные условия труда с учетом отраслевых особенностей производства;</w:t>
      </w:r>
    </w:p>
    <w:p w:rsidR="00C177C2" w:rsidRPr="008834A7" w:rsidRDefault="00C177C2" w:rsidP="008834A7">
      <w:pPr>
        <w:tabs>
          <w:tab w:val="left" w:pos="274"/>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3. Работодатели обязаны возмещать ущерб людям, пострадавшим от производственных травм;</w:t>
      </w:r>
    </w:p>
    <w:p w:rsidR="00C177C2" w:rsidRPr="008834A7" w:rsidRDefault="00C177C2" w:rsidP="008834A7">
      <w:pPr>
        <w:tabs>
          <w:tab w:val="left" w:pos="274"/>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 xml:space="preserve">4. Работодатели обязаны осуществлять меры по профилактике производственного травматизма (осмотр и ремонт технологического </w:t>
      </w:r>
      <w:r w:rsidRPr="008834A7">
        <w:rPr>
          <w:rFonts w:ascii="Times New Roman" w:hAnsi="Times New Roman" w:cs="Times New Roman"/>
          <w:sz w:val="28"/>
        </w:rPr>
        <w:lastRenderedPageBreak/>
        <w:t>оборудования, движущихся средств, зданий и сооружений, средств отопления и вентиляции и т.д.);</w:t>
      </w:r>
    </w:p>
    <w:p w:rsidR="00C177C2" w:rsidRPr="008834A7" w:rsidRDefault="00C177C2" w:rsidP="008834A7">
      <w:pPr>
        <w:tabs>
          <w:tab w:val="left" w:pos="274"/>
          <w:tab w:val="left" w:pos="709"/>
        </w:tabs>
        <w:spacing w:after="0" w:line="360" w:lineRule="auto"/>
        <w:jc w:val="both"/>
        <w:rPr>
          <w:rFonts w:ascii="Times New Roman" w:hAnsi="Times New Roman" w:cs="Times New Roman"/>
          <w:sz w:val="28"/>
        </w:rPr>
      </w:pPr>
      <w:r w:rsidRPr="008834A7">
        <w:rPr>
          <w:rFonts w:ascii="Times New Roman" w:hAnsi="Times New Roman" w:cs="Times New Roman"/>
          <w:sz w:val="28"/>
        </w:rPr>
        <w:t>5. Каждый работник обязан выполнять требования по охране труда и безопасности, а работодатель устно или письменно доводить смысл этих установлений до сведения работников (вводный, оперативный и специальный инструктаж).</w:t>
      </w:r>
    </w:p>
    <w:p w:rsidR="009C4837" w:rsidRPr="00C177C2" w:rsidRDefault="009C4837" w:rsidP="00C177C2">
      <w:pPr>
        <w:tabs>
          <w:tab w:val="left" w:pos="274"/>
          <w:tab w:val="left" w:pos="709"/>
        </w:tabs>
        <w:spacing w:after="0" w:line="360" w:lineRule="auto"/>
        <w:jc w:val="both"/>
        <w:rPr>
          <w:rFonts w:ascii="Times New Roman" w:hAnsi="Times New Roman" w:cs="Times New Roman"/>
          <w:sz w:val="28"/>
        </w:rPr>
      </w:pPr>
    </w:p>
    <w:p w:rsidR="0001211E" w:rsidRPr="00C177C2" w:rsidRDefault="0001211E" w:rsidP="00C177C2">
      <w:pPr>
        <w:tabs>
          <w:tab w:val="left" w:pos="709"/>
        </w:tabs>
        <w:spacing w:after="0" w:line="360" w:lineRule="auto"/>
        <w:jc w:val="both"/>
        <w:rPr>
          <w:rFonts w:ascii="Times New Roman" w:hAnsi="Times New Roman" w:cs="Times New Roman"/>
          <w:b/>
          <w:sz w:val="28"/>
        </w:rPr>
      </w:pPr>
    </w:p>
    <w:p w:rsidR="0001211E" w:rsidRPr="0001211E" w:rsidRDefault="008834A7" w:rsidP="0072402C">
      <w:pPr>
        <w:rPr>
          <w:rFonts w:ascii="Times New Roman" w:hAnsi="Times New Roman" w:cs="Times New Roman"/>
          <w:b/>
          <w:sz w:val="28"/>
        </w:rPr>
      </w:pPr>
      <w:r>
        <w:rPr>
          <w:rFonts w:ascii="Times New Roman" w:hAnsi="Times New Roman" w:cs="Times New Roman"/>
          <w:b/>
          <w:sz w:val="28"/>
        </w:rPr>
        <w:br w:type="page"/>
      </w:r>
    </w:p>
    <w:p w:rsidR="00DF059C" w:rsidRPr="00DA37A5" w:rsidRDefault="00DF059C" w:rsidP="00DA37A5">
      <w:pPr>
        <w:pStyle w:val="1"/>
        <w:spacing w:line="360" w:lineRule="auto"/>
        <w:jc w:val="center"/>
        <w:rPr>
          <w:rFonts w:ascii="Times New Roman" w:hAnsi="Times New Roman" w:cs="Times New Roman"/>
          <w:color w:val="auto"/>
        </w:rPr>
      </w:pPr>
      <w:bookmarkStart w:id="29" w:name="_Toc136512906"/>
      <w:bookmarkStart w:id="30" w:name="_Toc137187940"/>
      <w:bookmarkStart w:id="31" w:name="_Toc137628502"/>
      <w:r w:rsidRPr="00DA37A5">
        <w:rPr>
          <w:rFonts w:ascii="Times New Roman" w:hAnsi="Times New Roman" w:cs="Times New Roman"/>
          <w:color w:val="auto"/>
        </w:rPr>
        <w:lastRenderedPageBreak/>
        <w:t>ЗАКЛЮЧЕНИЕ</w:t>
      </w:r>
      <w:bookmarkEnd w:id="29"/>
      <w:bookmarkEnd w:id="30"/>
      <w:bookmarkEnd w:id="31"/>
    </w:p>
    <w:p w:rsidR="00DF059C" w:rsidRPr="00DF059C" w:rsidRDefault="00DF059C" w:rsidP="00DA37A5">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DF059C">
        <w:rPr>
          <w:rFonts w:ascii="Times New Roman" w:hAnsi="Times New Roman" w:cs="Times New Roman"/>
          <w:sz w:val="28"/>
        </w:rPr>
        <w:t>Наука об организации труда возникла в конце 19 века и св</w:t>
      </w:r>
      <w:r>
        <w:rPr>
          <w:rFonts w:ascii="Times New Roman" w:hAnsi="Times New Roman" w:cs="Times New Roman"/>
          <w:sz w:val="28"/>
        </w:rPr>
        <w:t>язана с именем американского уче</w:t>
      </w:r>
      <w:r w:rsidRPr="00DF059C">
        <w:rPr>
          <w:rFonts w:ascii="Times New Roman" w:hAnsi="Times New Roman" w:cs="Times New Roman"/>
          <w:sz w:val="28"/>
        </w:rPr>
        <w:t>ного Фредерика Уинстону Тейлора (1856 – 1915).</w:t>
      </w:r>
    </w:p>
    <w:p w:rsidR="00DF059C" w:rsidRPr="00DF059C" w:rsidRDefault="00DF059C" w:rsidP="0072402C">
      <w:pPr>
        <w:tabs>
          <w:tab w:val="left" w:pos="709"/>
        </w:tabs>
        <w:spacing w:after="0" w:line="360" w:lineRule="auto"/>
        <w:jc w:val="both"/>
        <w:rPr>
          <w:rFonts w:ascii="Times New Roman" w:hAnsi="Times New Roman" w:cs="Times New Roman"/>
          <w:sz w:val="28"/>
        </w:rPr>
      </w:pPr>
      <w:r w:rsidRPr="00DF059C">
        <w:rPr>
          <w:rFonts w:ascii="Times New Roman" w:hAnsi="Times New Roman" w:cs="Times New Roman"/>
          <w:sz w:val="28"/>
        </w:rPr>
        <w:t>Организация труда – это упорядоченная система взаимодействия работников со средствами производства и друг с другом в едином производственном процессе.</w:t>
      </w:r>
      <w:r w:rsidR="001F74D0">
        <w:rPr>
          <w:rFonts w:ascii="Times New Roman" w:hAnsi="Times New Roman" w:cs="Times New Roman"/>
          <w:sz w:val="28"/>
        </w:rPr>
        <w:t xml:space="preserve"> </w:t>
      </w:r>
      <w:r w:rsidRPr="00DF059C">
        <w:rPr>
          <w:rFonts w:ascii="Times New Roman" w:hAnsi="Times New Roman" w:cs="Times New Roman"/>
          <w:sz w:val="28"/>
        </w:rPr>
        <w:t>Элементы организации труда на предприятии:</w:t>
      </w:r>
    </w:p>
    <w:p w:rsidR="00DF059C" w:rsidRPr="00DF059C" w:rsidRDefault="00BC781E" w:rsidP="00DA37A5">
      <w:pPr>
        <w:pStyle w:val="a3"/>
        <w:numPr>
          <w:ilvl w:val="0"/>
          <w:numId w:val="11"/>
        </w:numPr>
        <w:tabs>
          <w:tab w:val="left" w:pos="709"/>
        </w:tabs>
        <w:spacing w:after="0" w:line="360" w:lineRule="auto"/>
        <w:ind w:left="360"/>
        <w:jc w:val="both"/>
        <w:rPr>
          <w:rFonts w:ascii="Times New Roman" w:hAnsi="Times New Roman" w:cs="Times New Roman"/>
          <w:sz w:val="28"/>
        </w:rPr>
      </w:pPr>
      <w:r>
        <w:rPr>
          <w:rFonts w:ascii="Times New Roman" w:hAnsi="Times New Roman" w:cs="Times New Roman"/>
          <w:sz w:val="28"/>
        </w:rPr>
        <w:t xml:space="preserve">подбор, </w:t>
      </w:r>
      <w:r w:rsidR="00DF059C" w:rsidRPr="00DF059C">
        <w:rPr>
          <w:rFonts w:ascii="Times New Roman" w:hAnsi="Times New Roman" w:cs="Times New Roman"/>
          <w:sz w:val="28"/>
        </w:rPr>
        <w:t>подготовка,</w:t>
      </w:r>
      <w:r w:rsidR="00DF059C" w:rsidRPr="00DF059C">
        <w:rPr>
          <w:rFonts w:ascii="Times New Roman" w:hAnsi="Times New Roman" w:cs="Times New Roman"/>
          <w:sz w:val="28"/>
        </w:rPr>
        <w:tab/>
        <w:t>переподготовка</w:t>
      </w:r>
      <w:r w:rsidR="00DF059C" w:rsidRPr="00DF059C">
        <w:rPr>
          <w:rFonts w:ascii="Times New Roman" w:hAnsi="Times New Roman" w:cs="Times New Roman"/>
          <w:sz w:val="28"/>
        </w:rPr>
        <w:tab/>
        <w:t>и</w:t>
      </w:r>
      <w:r w:rsidR="00DF059C" w:rsidRPr="00DF059C">
        <w:rPr>
          <w:rFonts w:ascii="Times New Roman" w:hAnsi="Times New Roman" w:cs="Times New Roman"/>
          <w:sz w:val="28"/>
        </w:rPr>
        <w:tab/>
        <w:t>повышение квалификации работников;</w:t>
      </w:r>
    </w:p>
    <w:p w:rsidR="00DF059C" w:rsidRPr="00DF059C" w:rsidRDefault="00DF059C" w:rsidP="00DA37A5">
      <w:pPr>
        <w:pStyle w:val="a3"/>
        <w:numPr>
          <w:ilvl w:val="0"/>
          <w:numId w:val="11"/>
        </w:numPr>
        <w:tabs>
          <w:tab w:val="left" w:pos="709"/>
        </w:tabs>
        <w:spacing w:after="0" w:line="360" w:lineRule="auto"/>
        <w:ind w:left="360"/>
        <w:jc w:val="both"/>
        <w:rPr>
          <w:rFonts w:ascii="Times New Roman" w:hAnsi="Times New Roman" w:cs="Times New Roman"/>
          <w:sz w:val="28"/>
        </w:rPr>
      </w:pPr>
      <w:r w:rsidRPr="00DF059C">
        <w:rPr>
          <w:rFonts w:ascii="Times New Roman" w:hAnsi="Times New Roman" w:cs="Times New Roman"/>
          <w:sz w:val="28"/>
        </w:rPr>
        <w:t xml:space="preserve">разделение труда; </w:t>
      </w:r>
    </w:p>
    <w:p w:rsidR="00DF059C" w:rsidRPr="00DF059C" w:rsidRDefault="00DF059C" w:rsidP="00DA37A5">
      <w:pPr>
        <w:pStyle w:val="a3"/>
        <w:numPr>
          <w:ilvl w:val="0"/>
          <w:numId w:val="11"/>
        </w:numPr>
        <w:tabs>
          <w:tab w:val="left" w:pos="709"/>
        </w:tabs>
        <w:spacing w:after="0" w:line="360" w:lineRule="auto"/>
        <w:ind w:left="360"/>
        <w:jc w:val="both"/>
        <w:rPr>
          <w:rFonts w:ascii="Times New Roman" w:hAnsi="Times New Roman" w:cs="Times New Roman"/>
          <w:sz w:val="28"/>
        </w:rPr>
      </w:pPr>
      <w:r w:rsidRPr="00DF059C">
        <w:rPr>
          <w:rFonts w:ascii="Times New Roman" w:hAnsi="Times New Roman" w:cs="Times New Roman"/>
          <w:sz w:val="28"/>
        </w:rPr>
        <w:t>кооперация труда;</w:t>
      </w:r>
    </w:p>
    <w:p w:rsidR="00DF059C" w:rsidRPr="00DF059C" w:rsidRDefault="00DF059C" w:rsidP="00DA37A5">
      <w:pPr>
        <w:pStyle w:val="a3"/>
        <w:numPr>
          <w:ilvl w:val="0"/>
          <w:numId w:val="11"/>
        </w:numPr>
        <w:tabs>
          <w:tab w:val="left" w:pos="709"/>
        </w:tabs>
        <w:spacing w:after="0" w:line="360" w:lineRule="auto"/>
        <w:ind w:left="360"/>
        <w:jc w:val="both"/>
        <w:rPr>
          <w:rFonts w:ascii="Times New Roman" w:hAnsi="Times New Roman" w:cs="Times New Roman"/>
          <w:sz w:val="28"/>
        </w:rPr>
      </w:pPr>
      <w:r w:rsidRPr="00DF059C">
        <w:rPr>
          <w:rFonts w:ascii="Times New Roman" w:hAnsi="Times New Roman" w:cs="Times New Roman"/>
          <w:sz w:val="28"/>
        </w:rPr>
        <w:t>организация рабочих мест;</w:t>
      </w:r>
    </w:p>
    <w:p w:rsidR="00DF059C" w:rsidRPr="00DF059C" w:rsidRDefault="00DF059C" w:rsidP="00DA37A5">
      <w:pPr>
        <w:pStyle w:val="a3"/>
        <w:numPr>
          <w:ilvl w:val="0"/>
          <w:numId w:val="11"/>
        </w:numPr>
        <w:tabs>
          <w:tab w:val="left" w:pos="709"/>
        </w:tabs>
        <w:spacing w:after="0" w:line="360" w:lineRule="auto"/>
        <w:ind w:left="360"/>
        <w:jc w:val="both"/>
        <w:rPr>
          <w:rFonts w:ascii="Times New Roman" w:hAnsi="Times New Roman" w:cs="Times New Roman"/>
          <w:sz w:val="28"/>
        </w:rPr>
      </w:pPr>
      <w:r w:rsidRPr="00DF059C">
        <w:rPr>
          <w:rFonts w:ascii="Times New Roman" w:hAnsi="Times New Roman" w:cs="Times New Roman"/>
          <w:sz w:val="28"/>
        </w:rPr>
        <w:t>организация обслуживания рабочих мест;</w:t>
      </w:r>
    </w:p>
    <w:p w:rsidR="00DF059C" w:rsidRDefault="00DF059C" w:rsidP="00DA37A5">
      <w:pPr>
        <w:pStyle w:val="a3"/>
        <w:numPr>
          <w:ilvl w:val="0"/>
          <w:numId w:val="11"/>
        </w:numPr>
        <w:tabs>
          <w:tab w:val="left" w:pos="709"/>
        </w:tabs>
        <w:spacing w:after="0" w:line="360" w:lineRule="auto"/>
        <w:ind w:left="360"/>
        <w:jc w:val="both"/>
        <w:rPr>
          <w:rFonts w:ascii="Times New Roman" w:hAnsi="Times New Roman" w:cs="Times New Roman"/>
          <w:sz w:val="28"/>
        </w:rPr>
      </w:pPr>
      <w:r w:rsidRPr="00DF059C">
        <w:rPr>
          <w:rFonts w:ascii="Times New Roman" w:hAnsi="Times New Roman" w:cs="Times New Roman"/>
          <w:sz w:val="28"/>
        </w:rPr>
        <w:t xml:space="preserve">разработка рациональных приемов и методов труда; </w:t>
      </w:r>
    </w:p>
    <w:p w:rsidR="00DF059C" w:rsidRPr="00DF059C" w:rsidRDefault="00DF059C" w:rsidP="00DA37A5">
      <w:pPr>
        <w:pStyle w:val="a3"/>
        <w:numPr>
          <w:ilvl w:val="0"/>
          <w:numId w:val="11"/>
        </w:numPr>
        <w:tabs>
          <w:tab w:val="left" w:pos="709"/>
        </w:tabs>
        <w:spacing w:after="0" w:line="360" w:lineRule="auto"/>
        <w:ind w:left="360"/>
        <w:jc w:val="both"/>
        <w:rPr>
          <w:rFonts w:ascii="Times New Roman" w:hAnsi="Times New Roman" w:cs="Times New Roman"/>
          <w:sz w:val="28"/>
        </w:rPr>
      </w:pPr>
      <w:r w:rsidRPr="00DF059C">
        <w:rPr>
          <w:rFonts w:ascii="Times New Roman" w:hAnsi="Times New Roman" w:cs="Times New Roman"/>
          <w:sz w:val="28"/>
        </w:rPr>
        <w:t>установление обоснованных норм труда;</w:t>
      </w:r>
    </w:p>
    <w:p w:rsidR="00DF059C" w:rsidRPr="00DF059C" w:rsidRDefault="00DF059C" w:rsidP="00DA37A5">
      <w:pPr>
        <w:pStyle w:val="a3"/>
        <w:numPr>
          <w:ilvl w:val="0"/>
          <w:numId w:val="11"/>
        </w:numPr>
        <w:tabs>
          <w:tab w:val="left" w:pos="709"/>
        </w:tabs>
        <w:spacing w:after="0" w:line="360" w:lineRule="auto"/>
        <w:ind w:left="360"/>
        <w:jc w:val="both"/>
        <w:rPr>
          <w:rFonts w:ascii="Times New Roman" w:hAnsi="Times New Roman" w:cs="Times New Roman"/>
          <w:sz w:val="28"/>
        </w:rPr>
      </w:pPr>
      <w:r w:rsidRPr="00DF059C">
        <w:rPr>
          <w:rFonts w:ascii="Times New Roman" w:hAnsi="Times New Roman" w:cs="Times New Roman"/>
          <w:sz w:val="28"/>
        </w:rPr>
        <w:t>создание безопасных и здоровых условий труда;</w:t>
      </w:r>
    </w:p>
    <w:p w:rsidR="00DF059C" w:rsidRPr="00DF059C" w:rsidRDefault="00DF059C" w:rsidP="00DA37A5">
      <w:pPr>
        <w:pStyle w:val="a3"/>
        <w:numPr>
          <w:ilvl w:val="0"/>
          <w:numId w:val="11"/>
        </w:numPr>
        <w:tabs>
          <w:tab w:val="left" w:pos="709"/>
        </w:tabs>
        <w:spacing w:after="0" w:line="360" w:lineRule="auto"/>
        <w:ind w:left="360"/>
        <w:jc w:val="both"/>
        <w:rPr>
          <w:rFonts w:ascii="Times New Roman" w:hAnsi="Times New Roman" w:cs="Times New Roman"/>
          <w:sz w:val="28"/>
        </w:rPr>
      </w:pPr>
      <w:r w:rsidRPr="00DF059C">
        <w:rPr>
          <w:rFonts w:ascii="Times New Roman" w:hAnsi="Times New Roman" w:cs="Times New Roman"/>
          <w:sz w:val="28"/>
        </w:rPr>
        <w:t>организация оплаты и материального стимулирования труда; планирование и учет труда;</w:t>
      </w:r>
    </w:p>
    <w:p w:rsidR="00DF059C" w:rsidRPr="00DF059C" w:rsidRDefault="00DF059C" w:rsidP="00DA37A5">
      <w:pPr>
        <w:pStyle w:val="a3"/>
        <w:numPr>
          <w:ilvl w:val="0"/>
          <w:numId w:val="11"/>
        </w:numPr>
        <w:tabs>
          <w:tab w:val="left" w:pos="709"/>
        </w:tabs>
        <w:spacing w:after="0" w:line="360" w:lineRule="auto"/>
        <w:ind w:left="360"/>
        <w:jc w:val="both"/>
        <w:rPr>
          <w:rFonts w:ascii="Times New Roman" w:hAnsi="Times New Roman" w:cs="Times New Roman"/>
          <w:sz w:val="28"/>
        </w:rPr>
      </w:pPr>
      <w:r w:rsidRPr="00DF059C">
        <w:rPr>
          <w:rFonts w:ascii="Times New Roman" w:hAnsi="Times New Roman" w:cs="Times New Roman"/>
          <w:sz w:val="28"/>
        </w:rPr>
        <w:t>воспитание дисциплины труда.</w:t>
      </w:r>
    </w:p>
    <w:p w:rsidR="00DF059C" w:rsidRPr="00DF059C" w:rsidRDefault="00DF059C" w:rsidP="00532421">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DF059C">
        <w:rPr>
          <w:rFonts w:ascii="Times New Roman" w:hAnsi="Times New Roman" w:cs="Times New Roman"/>
          <w:sz w:val="28"/>
        </w:rPr>
        <w:t>Подводя итоги рассмотрения сущности организации труда, следует отметить, что в литературе термин «организация труда» употребляется в самых разнообразных сочетаниях: «организация производства, труда и управления»,</w:t>
      </w:r>
      <w:r w:rsidRPr="00DF059C">
        <w:rPr>
          <w:rFonts w:ascii="Times New Roman" w:hAnsi="Times New Roman" w:cs="Times New Roman"/>
          <w:sz w:val="28"/>
        </w:rPr>
        <w:tab/>
        <w:t>«ор</w:t>
      </w:r>
      <w:r>
        <w:rPr>
          <w:rFonts w:ascii="Times New Roman" w:hAnsi="Times New Roman" w:cs="Times New Roman"/>
          <w:sz w:val="28"/>
        </w:rPr>
        <w:t>ганизация</w:t>
      </w:r>
      <w:r>
        <w:rPr>
          <w:rFonts w:ascii="Times New Roman" w:hAnsi="Times New Roman" w:cs="Times New Roman"/>
          <w:sz w:val="28"/>
        </w:rPr>
        <w:tab/>
        <w:t>и</w:t>
      </w:r>
      <w:r>
        <w:rPr>
          <w:rFonts w:ascii="Times New Roman" w:hAnsi="Times New Roman" w:cs="Times New Roman"/>
          <w:sz w:val="28"/>
        </w:rPr>
        <w:tab/>
        <w:t>управление</w:t>
      </w:r>
      <w:r>
        <w:rPr>
          <w:rFonts w:ascii="Times New Roman" w:hAnsi="Times New Roman" w:cs="Times New Roman"/>
          <w:sz w:val="28"/>
        </w:rPr>
        <w:tab/>
        <w:t xml:space="preserve">трудом», </w:t>
      </w:r>
      <w:r w:rsidRPr="00DF059C">
        <w:rPr>
          <w:rFonts w:ascii="Times New Roman" w:hAnsi="Times New Roman" w:cs="Times New Roman"/>
          <w:sz w:val="28"/>
        </w:rPr>
        <w:t>«организация, нормирование и оплата труда» и др. Это является результатом различной смысл</w:t>
      </w:r>
      <w:r w:rsidR="00532421">
        <w:rPr>
          <w:rFonts w:ascii="Times New Roman" w:hAnsi="Times New Roman" w:cs="Times New Roman"/>
          <w:sz w:val="28"/>
        </w:rPr>
        <w:t>овой трактовки данного понятия.</w:t>
      </w:r>
    </w:p>
    <w:p w:rsidR="00DF059C" w:rsidRPr="00DF059C" w:rsidRDefault="00DF059C" w:rsidP="0072402C">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DF059C">
        <w:rPr>
          <w:rFonts w:ascii="Times New Roman" w:hAnsi="Times New Roman" w:cs="Times New Roman"/>
          <w:sz w:val="28"/>
        </w:rPr>
        <w:t>Наиболее</w:t>
      </w:r>
      <w:r w:rsidRPr="00DF059C">
        <w:rPr>
          <w:rFonts w:ascii="Times New Roman" w:hAnsi="Times New Roman" w:cs="Times New Roman"/>
          <w:sz w:val="28"/>
        </w:rPr>
        <w:tab/>
        <w:t>целесообразно</w:t>
      </w:r>
      <w:r w:rsidRPr="00DF059C">
        <w:rPr>
          <w:rFonts w:ascii="Times New Roman" w:hAnsi="Times New Roman" w:cs="Times New Roman"/>
          <w:sz w:val="28"/>
        </w:rPr>
        <w:tab/>
        <w:t>использовать</w:t>
      </w:r>
      <w:r w:rsidRPr="00DF059C">
        <w:rPr>
          <w:rFonts w:ascii="Times New Roman" w:hAnsi="Times New Roman" w:cs="Times New Roman"/>
          <w:sz w:val="28"/>
        </w:rPr>
        <w:tab/>
        <w:t>следующее</w:t>
      </w:r>
      <w:r w:rsidRPr="00DF059C">
        <w:rPr>
          <w:rFonts w:ascii="Times New Roman" w:hAnsi="Times New Roman" w:cs="Times New Roman"/>
          <w:sz w:val="28"/>
        </w:rPr>
        <w:tab/>
        <w:t>определение организации труда, которое под организацией труда подразумевает систему мер, обеспечивающих рациональное соединение труда работников со средствами</w:t>
      </w:r>
      <w:r w:rsidRPr="00DF059C">
        <w:rPr>
          <w:rFonts w:ascii="Times New Roman" w:hAnsi="Times New Roman" w:cs="Times New Roman"/>
          <w:sz w:val="28"/>
        </w:rPr>
        <w:tab/>
        <w:t>производства,</w:t>
      </w:r>
      <w:r w:rsidRPr="00DF059C">
        <w:rPr>
          <w:rFonts w:ascii="Times New Roman" w:hAnsi="Times New Roman" w:cs="Times New Roman"/>
          <w:sz w:val="28"/>
        </w:rPr>
        <w:tab/>
      </w:r>
      <w:r>
        <w:rPr>
          <w:rFonts w:ascii="Times New Roman" w:hAnsi="Times New Roman" w:cs="Times New Roman"/>
          <w:sz w:val="28"/>
        </w:rPr>
        <w:t xml:space="preserve">способствующих       достижению </w:t>
      </w:r>
      <w:r w:rsidRPr="00DF059C">
        <w:rPr>
          <w:rFonts w:ascii="Times New Roman" w:hAnsi="Times New Roman" w:cs="Times New Roman"/>
          <w:sz w:val="28"/>
        </w:rPr>
        <w:t xml:space="preserve">высокой производительности труда и сохранению здоровья и работоспособности </w:t>
      </w:r>
      <w:r w:rsidRPr="00DF059C">
        <w:rPr>
          <w:rFonts w:ascii="Times New Roman" w:hAnsi="Times New Roman" w:cs="Times New Roman"/>
          <w:sz w:val="28"/>
        </w:rPr>
        <w:lastRenderedPageBreak/>
        <w:t>работающих. В настоящее время под организацией труда подразумевают совокупность мер, направленную на рациональное соединение труда работников со средствами производства с целью достижения высокой производительности труда и сохранения здоровья и работоспособности работающих.</w:t>
      </w:r>
    </w:p>
    <w:p w:rsidR="00532421" w:rsidRDefault="00DF059C" w:rsidP="00532421">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DF059C">
        <w:rPr>
          <w:rFonts w:ascii="Times New Roman" w:hAnsi="Times New Roman" w:cs="Times New Roman"/>
          <w:sz w:val="28"/>
        </w:rPr>
        <w:t xml:space="preserve">Анализ организации </w:t>
      </w:r>
      <w:r w:rsidR="00532421">
        <w:rPr>
          <w:rFonts w:ascii="Times New Roman" w:hAnsi="Times New Roman" w:cs="Times New Roman"/>
          <w:sz w:val="28"/>
        </w:rPr>
        <w:t xml:space="preserve">труда персонала на предприятиях </w:t>
      </w:r>
      <w:r w:rsidRPr="00DF059C">
        <w:rPr>
          <w:rFonts w:ascii="Times New Roman" w:hAnsi="Times New Roman" w:cs="Times New Roman"/>
          <w:sz w:val="28"/>
        </w:rPr>
        <w:t>выявил как положительные моменты, так и ряд недостатков. Кадровая политика в организациях документально оформлена:</w:t>
      </w:r>
      <w:r>
        <w:rPr>
          <w:rFonts w:ascii="Times New Roman" w:hAnsi="Times New Roman" w:cs="Times New Roman"/>
          <w:sz w:val="28"/>
        </w:rPr>
        <w:t xml:space="preserve"> сущест</w:t>
      </w:r>
      <w:r w:rsidR="00532421">
        <w:rPr>
          <w:rFonts w:ascii="Times New Roman" w:hAnsi="Times New Roman" w:cs="Times New Roman"/>
          <w:sz w:val="28"/>
        </w:rPr>
        <w:t>вует          Коллективный</w:t>
      </w:r>
    </w:p>
    <w:p w:rsidR="00DF059C" w:rsidRPr="00DF059C" w:rsidRDefault="00DF059C" w:rsidP="00DA37A5">
      <w:pPr>
        <w:tabs>
          <w:tab w:val="left" w:pos="709"/>
        </w:tabs>
        <w:spacing w:after="0" w:line="360" w:lineRule="auto"/>
        <w:jc w:val="both"/>
        <w:rPr>
          <w:rFonts w:ascii="Times New Roman" w:hAnsi="Times New Roman" w:cs="Times New Roman"/>
          <w:sz w:val="28"/>
        </w:rPr>
      </w:pPr>
      <w:r w:rsidRPr="00DF059C">
        <w:rPr>
          <w:rFonts w:ascii="Times New Roman" w:hAnsi="Times New Roman" w:cs="Times New Roman"/>
          <w:sz w:val="28"/>
        </w:rPr>
        <w:t>д</w:t>
      </w:r>
      <w:r>
        <w:rPr>
          <w:rFonts w:ascii="Times New Roman" w:hAnsi="Times New Roman" w:cs="Times New Roman"/>
          <w:sz w:val="28"/>
        </w:rPr>
        <w:t>оговор,</w:t>
      </w:r>
      <w:r>
        <w:rPr>
          <w:rFonts w:ascii="Times New Roman" w:hAnsi="Times New Roman" w:cs="Times New Roman"/>
          <w:sz w:val="28"/>
        </w:rPr>
        <w:tab/>
        <w:t>Положения</w:t>
      </w:r>
      <w:r>
        <w:rPr>
          <w:rFonts w:ascii="Times New Roman" w:hAnsi="Times New Roman" w:cs="Times New Roman"/>
          <w:sz w:val="28"/>
        </w:rPr>
        <w:tab/>
      </w:r>
      <w:r w:rsidR="00532421">
        <w:rPr>
          <w:rFonts w:ascii="Times New Roman" w:hAnsi="Times New Roman" w:cs="Times New Roman"/>
          <w:sz w:val="28"/>
        </w:rPr>
        <w:t xml:space="preserve"> </w:t>
      </w:r>
      <w:r>
        <w:rPr>
          <w:rFonts w:ascii="Times New Roman" w:hAnsi="Times New Roman" w:cs="Times New Roman"/>
          <w:sz w:val="28"/>
        </w:rPr>
        <w:t xml:space="preserve">о структурных </w:t>
      </w:r>
      <w:r w:rsidRPr="00DF059C">
        <w:rPr>
          <w:rFonts w:ascii="Times New Roman" w:hAnsi="Times New Roman" w:cs="Times New Roman"/>
          <w:sz w:val="28"/>
        </w:rPr>
        <w:t>подразделениях, должностные инструкции основных профессий. Оснащение рабочих</w:t>
      </w:r>
      <w:r>
        <w:rPr>
          <w:rFonts w:ascii="Times New Roman" w:hAnsi="Times New Roman" w:cs="Times New Roman"/>
          <w:sz w:val="28"/>
        </w:rPr>
        <w:t xml:space="preserve"> мест полностью укомплектовано, </w:t>
      </w:r>
      <w:r w:rsidRPr="00DF059C">
        <w:rPr>
          <w:rFonts w:ascii="Times New Roman" w:hAnsi="Times New Roman" w:cs="Times New Roman"/>
          <w:sz w:val="28"/>
        </w:rPr>
        <w:t>уп</w:t>
      </w:r>
      <w:r>
        <w:rPr>
          <w:rFonts w:ascii="Times New Roman" w:hAnsi="Times New Roman" w:cs="Times New Roman"/>
          <w:sz w:val="28"/>
        </w:rPr>
        <w:t xml:space="preserve">равленческий персонал обеспечен </w:t>
      </w:r>
      <w:r w:rsidRPr="00DF059C">
        <w:rPr>
          <w:rFonts w:ascii="Times New Roman" w:hAnsi="Times New Roman" w:cs="Times New Roman"/>
          <w:sz w:val="28"/>
        </w:rPr>
        <w:t>необходимыми средствами связи, требуемыми видами вычислительной и оргте</w:t>
      </w:r>
      <w:r w:rsidR="0051134A">
        <w:rPr>
          <w:rFonts w:ascii="Times New Roman" w:hAnsi="Times New Roman" w:cs="Times New Roman"/>
          <w:sz w:val="28"/>
        </w:rPr>
        <w:t>хники, служебной мебелью и т.п.</w:t>
      </w:r>
    </w:p>
    <w:p w:rsidR="00DF059C" w:rsidRPr="00DF059C" w:rsidRDefault="00DF059C" w:rsidP="0072402C">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t xml:space="preserve">В </w:t>
      </w:r>
      <w:r w:rsidRPr="00DF059C">
        <w:rPr>
          <w:rFonts w:ascii="Times New Roman" w:hAnsi="Times New Roman" w:cs="Times New Roman"/>
          <w:sz w:val="28"/>
        </w:rPr>
        <w:t>организациях системы заработной платы, размеры тарифных ставок, окладов, различного вида выплат,</w:t>
      </w:r>
      <w:r w:rsidR="001F74D0">
        <w:rPr>
          <w:rFonts w:ascii="Times New Roman" w:hAnsi="Times New Roman" w:cs="Times New Roman"/>
          <w:sz w:val="28"/>
        </w:rPr>
        <w:t xml:space="preserve"> </w:t>
      </w:r>
      <w:r w:rsidRPr="00DF059C">
        <w:rPr>
          <w:rFonts w:ascii="Times New Roman" w:hAnsi="Times New Roman" w:cs="Times New Roman"/>
          <w:sz w:val="28"/>
        </w:rPr>
        <w:t>доплат устанавливаются работодателем с учетом мнения выборного профсоюзного органа данной организации в коллективных договорах, соглашениях, локальных нормативных актах организаций,</w:t>
      </w:r>
      <w:r w:rsidR="001F74D0">
        <w:rPr>
          <w:rFonts w:ascii="Times New Roman" w:hAnsi="Times New Roman" w:cs="Times New Roman"/>
          <w:sz w:val="28"/>
        </w:rPr>
        <w:t xml:space="preserve"> </w:t>
      </w:r>
      <w:r w:rsidRPr="00DF059C">
        <w:rPr>
          <w:rFonts w:ascii="Times New Roman" w:hAnsi="Times New Roman" w:cs="Times New Roman"/>
          <w:sz w:val="28"/>
        </w:rPr>
        <w:t>трудовых договорах</w:t>
      </w:r>
      <w:r>
        <w:rPr>
          <w:rFonts w:ascii="Times New Roman" w:hAnsi="Times New Roman" w:cs="Times New Roman"/>
          <w:sz w:val="28"/>
        </w:rPr>
        <w:t>.</w:t>
      </w:r>
    </w:p>
    <w:p w:rsidR="00DF059C" w:rsidRPr="00DF059C" w:rsidRDefault="00DF059C" w:rsidP="0072402C">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ab/>
      </w:r>
      <w:r w:rsidRPr="00DF059C">
        <w:rPr>
          <w:rFonts w:ascii="Times New Roman" w:hAnsi="Times New Roman" w:cs="Times New Roman"/>
          <w:sz w:val="28"/>
        </w:rPr>
        <w:t>Одной из основных задач при совершенствовании организации труда является создание таких условий, при которых действия всех внешних факторах обеспечивали бы наибольшую эффективность деятельности при сохранении здоровья и длительности работоспособности человека.</w:t>
      </w:r>
      <w:r w:rsidR="001F74D0">
        <w:rPr>
          <w:rFonts w:ascii="Times New Roman" w:hAnsi="Times New Roman" w:cs="Times New Roman"/>
          <w:sz w:val="28"/>
        </w:rPr>
        <w:t xml:space="preserve"> </w:t>
      </w:r>
      <w:r w:rsidRPr="00DF059C">
        <w:rPr>
          <w:rFonts w:ascii="Times New Roman" w:hAnsi="Times New Roman" w:cs="Times New Roman"/>
          <w:sz w:val="28"/>
        </w:rPr>
        <w:t>Одним из значимых условий труда для работников является оплата труда и его стимулирование.</w:t>
      </w:r>
    </w:p>
    <w:p w:rsidR="00D11DF4" w:rsidRDefault="00DF059C" w:rsidP="00D11DF4">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rPr>
        <w:tab/>
      </w:r>
      <w:r w:rsidR="00D11DF4" w:rsidRPr="00D11DF4">
        <w:rPr>
          <w:rFonts w:ascii="Times New Roman" w:hAnsi="Times New Roman" w:cs="Times New Roman"/>
          <w:sz w:val="28"/>
          <w:szCs w:val="28"/>
        </w:rPr>
        <w:t>Рыночная экономика предполагает использование в сфере хозяйствования совокупности рациональных методов и организационных рычагов управления предприятие</w:t>
      </w:r>
      <w:r w:rsidR="00532421">
        <w:rPr>
          <w:rFonts w:ascii="Times New Roman" w:hAnsi="Times New Roman" w:cs="Times New Roman"/>
          <w:sz w:val="28"/>
          <w:szCs w:val="28"/>
        </w:rPr>
        <w:t xml:space="preserve">м (фирмой), включая и социально </w:t>
      </w:r>
      <w:r w:rsidR="00532421" w:rsidRPr="00DF059C">
        <w:rPr>
          <w:rFonts w:ascii="Times New Roman" w:hAnsi="Times New Roman" w:cs="Times New Roman"/>
          <w:sz w:val="28"/>
        </w:rPr>
        <w:t>–</w:t>
      </w:r>
      <w:r w:rsidR="00532421" w:rsidRPr="00D11DF4">
        <w:rPr>
          <w:rFonts w:ascii="Times New Roman" w:hAnsi="Times New Roman" w:cs="Times New Roman"/>
          <w:sz w:val="28"/>
          <w:szCs w:val="28"/>
        </w:rPr>
        <w:t xml:space="preserve"> </w:t>
      </w:r>
      <w:r w:rsidR="00532421">
        <w:rPr>
          <w:rFonts w:ascii="Times New Roman" w:hAnsi="Times New Roman" w:cs="Times New Roman"/>
          <w:sz w:val="28"/>
          <w:szCs w:val="28"/>
        </w:rPr>
        <w:t xml:space="preserve"> </w:t>
      </w:r>
      <w:r w:rsidR="00D11DF4" w:rsidRPr="00D11DF4">
        <w:rPr>
          <w:rFonts w:ascii="Times New Roman" w:hAnsi="Times New Roman" w:cs="Times New Roman"/>
          <w:sz w:val="28"/>
          <w:szCs w:val="28"/>
        </w:rPr>
        <w:t xml:space="preserve">экономический механизм организации труда. Современный зарубежный опыт показывает, что более высоких результатов в области качества продукции и производительности труда добиваются предприятия, на которых </w:t>
      </w:r>
      <w:r w:rsidR="00D11DF4" w:rsidRPr="00D11DF4">
        <w:rPr>
          <w:rFonts w:ascii="Times New Roman" w:hAnsi="Times New Roman" w:cs="Times New Roman"/>
          <w:sz w:val="28"/>
          <w:szCs w:val="28"/>
        </w:rPr>
        <w:lastRenderedPageBreak/>
        <w:t>организация труда рассматривается как социотехническая система, основанная на тесном</w:t>
      </w:r>
      <w:r w:rsidR="00D11DF4">
        <w:rPr>
          <w:rFonts w:ascii="Times New Roman" w:hAnsi="Times New Roman" w:cs="Times New Roman"/>
          <w:sz w:val="28"/>
          <w:szCs w:val="28"/>
        </w:rPr>
        <w:t xml:space="preserve"> взаимодействии двух подсистем </w:t>
      </w:r>
      <w:r w:rsidR="00D11DF4" w:rsidRPr="00DF059C">
        <w:rPr>
          <w:rFonts w:ascii="Times New Roman" w:hAnsi="Times New Roman" w:cs="Times New Roman"/>
          <w:sz w:val="28"/>
        </w:rPr>
        <w:t>–</w:t>
      </w:r>
      <w:r w:rsidR="00D11DF4" w:rsidRPr="00D11DF4">
        <w:rPr>
          <w:rFonts w:ascii="Times New Roman" w:hAnsi="Times New Roman" w:cs="Times New Roman"/>
          <w:sz w:val="28"/>
          <w:szCs w:val="28"/>
        </w:rPr>
        <w:t xml:space="preserve"> технической и социальной. </w:t>
      </w:r>
    </w:p>
    <w:p w:rsidR="00DF059C" w:rsidRPr="00D11DF4" w:rsidRDefault="00D11DF4" w:rsidP="00D11DF4">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D11DF4">
        <w:rPr>
          <w:rFonts w:ascii="Times New Roman" w:hAnsi="Times New Roman" w:cs="Times New Roman"/>
          <w:sz w:val="28"/>
          <w:szCs w:val="28"/>
        </w:rPr>
        <w:t>В технической подсистеме особое значение придается повышению роли организации труда в более эффективном использовании технологии и оборудования, совершенствованию общей организации производства, компоновке и оснащению рабочих мест, использованию производственных площадей,</w:t>
      </w:r>
      <w:r>
        <w:rPr>
          <w:rFonts w:ascii="Times New Roman" w:hAnsi="Times New Roman" w:cs="Times New Roman"/>
          <w:sz w:val="28"/>
          <w:szCs w:val="28"/>
        </w:rPr>
        <w:t xml:space="preserve"> применению современных средств </w:t>
      </w:r>
      <w:r w:rsidRPr="00D11DF4">
        <w:rPr>
          <w:rFonts w:ascii="Times New Roman" w:hAnsi="Times New Roman" w:cs="Times New Roman"/>
          <w:sz w:val="28"/>
          <w:szCs w:val="28"/>
        </w:rPr>
        <w:t xml:space="preserve">связи и транспорта, механизации и автоматизации процессов обслуживания производства. Социальная подсистема призвана обеспечить эффективное функционирование технической подсистемы. </w:t>
      </w:r>
    </w:p>
    <w:p w:rsidR="00DF059C" w:rsidRPr="00DF059C" w:rsidRDefault="00DF059C" w:rsidP="0072402C">
      <w:pPr>
        <w:tabs>
          <w:tab w:val="left" w:pos="709"/>
        </w:tabs>
        <w:spacing w:after="0" w:line="360" w:lineRule="auto"/>
        <w:jc w:val="both"/>
        <w:rPr>
          <w:rFonts w:ascii="Times New Roman" w:hAnsi="Times New Roman" w:cs="Times New Roman"/>
          <w:sz w:val="28"/>
        </w:rPr>
      </w:pPr>
    </w:p>
    <w:p w:rsidR="00DF059C" w:rsidRPr="00DF059C" w:rsidRDefault="00DF059C" w:rsidP="0072402C">
      <w:pPr>
        <w:tabs>
          <w:tab w:val="left" w:pos="709"/>
        </w:tabs>
        <w:spacing w:after="0" w:line="360" w:lineRule="auto"/>
        <w:jc w:val="both"/>
        <w:rPr>
          <w:rFonts w:ascii="Times New Roman" w:hAnsi="Times New Roman" w:cs="Times New Roman"/>
          <w:sz w:val="28"/>
        </w:rPr>
      </w:pPr>
    </w:p>
    <w:p w:rsidR="00DF059C" w:rsidRPr="00DF059C" w:rsidRDefault="00DF059C" w:rsidP="0072402C">
      <w:pPr>
        <w:tabs>
          <w:tab w:val="left" w:pos="709"/>
        </w:tabs>
        <w:spacing w:after="0" w:line="360" w:lineRule="auto"/>
        <w:jc w:val="both"/>
        <w:rPr>
          <w:rFonts w:ascii="Times New Roman" w:hAnsi="Times New Roman" w:cs="Times New Roman"/>
          <w:sz w:val="28"/>
        </w:rPr>
      </w:pPr>
    </w:p>
    <w:p w:rsidR="00081D69" w:rsidRDefault="00DA37A5" w:rsidP="00D11DF4">
      <w:pPr>
        <w:rPr>
          <w:rFonts w:ascii="Times New Roman" w:hAnsi="Times New Roman" w:cs="Times New Roman"/>
          <w:sz w:val="28"/>
        </w:rPr>
      </w:pPr>
      <w:r>
        <w:rPr>
          <w:rFonts w:ascii="Times New Roman" w:hAnsi="Times New Roman" w:cs="Times New Roman"/>
          <w:sz w:val="28"/>
        </w:rPr>
        <w:br w:type="page"/>
      </w:r>
    </w:p>
    <w:p w:rsidR="008C045A" w:rsidRPr="00A37A0C" w:rsidRDefault="00081D69" w:rsidP="00A37A0C">
      <w:pPr>
        <w:pStyle w:val="1"/>
        <w:spacing w:before="0" w:line="360" w:lineRule="auto"/>
        <w:jc w:val="center"/>
        <w:rPr>
          <w:rFonts w:ascii="Times New Roman" w:hAnsi="Times New Roman" w:cs="Times New Roman"/>
          <w:color w:val="auto"/>
        </w:rPr>
      </w:pPr>
      <w:bookmarkStart w:id="32" w:name="_Toc137187941"/>
      <w:bookmarkStart w:id="33" w:name="_Toc137628503"/>
      <w:r w:rsidRPr="00A37A0C">
        <w:rPr>
          <w:rFonts w:ascii="Times New Roman" w:hAnsi="Times New Roman" w:cs="Times New Roman"/>
          <w:color w:val="auto"/>
        </w:rPr>
        <w:lastRenderedPageBreak/>
        <w:t>БИБЛИОГРАФИЧЕСКИЙ СПИСОК</w:t>
      </w:r>
      <w:bookmarkEnd w:id="32"/>
      <w:bookmarkEnd w:id="33"/>
    </w:p>
    <w:p w:rsidR="00A37A0C"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1</w:t>
      </w:r>
      <w:r w:rsidR="00A37A0C">
        <w:rPr>
          <w:rFonts w:ascii="Times New Roman" w:hAnsi="Times New Roman" w:cs="Times New Roman"/>
          <w:sz w:val="28"/>
        </w:rPr>
        <w:t xml:space="preserve">. </w:t>
      </w:r>
      <w:r w:rsidR="00A37A0C" w:rsidRPr="00A37A0C">
        <w:rPr>
          <w:rFonts w:ascii="Times New Roman" w:hAnsi="Times New Roman" w:cs="Times New Roman"/>
          <w:sz w:val="28"/>
        </w:rPr>
        <w:t>Российская Федерация. Конституция (1993). К</w:t>
      </w:r>
      <w:r w:rsidR="00A37A0C">
        <w:rPr>
          <w:rFonts w:ascii="Times New Roman" w:hAnsi="Times New Roman" w:cs="Times New Roman"/>
          <w:sz w:val="28"/>
        </w:rPr>
        <w:t>онституция Российской Федерации</w:t>
      </w:r>
      <w:r w:rsidR="00A37A0C" w:rsidRPr="00A37A0C">
        <w:rPr>
          <w:rFonts w:ascii="Times New Roman" w:hAnsi="Times New Roman" w:cs="Times New Roman"/>
          <w:sz w:val="28"/>
        </w:rPr>
        <w:t>: принята всенародным голосованием 12 декабря 1993 года / Российская Федераци</w:t>
      </w:r>
      <w:r w:rsidR="00A37A0C">
        <w:rPr>
          <w:rFonts w:ascii="Times New Roman" w:hAnsi="Times New Roman" w:cs="Times New Roman"/>
          <w:sz w:val="28"/>
        </w:rPr>
        <w:t>я. Конституция (1993). — Москва: АС</w:t>
      </w:r>
      <w:r w:rsidR="00A37A0C" w:rsidRPr="00A37A0C">
        <w:rPr>
          <w:rFonts w:ascii="Times New Roman" w:hAnsi="Times New Roman" w:cs="Times New Roman"/>
          <w:sz w:val="28"/>
        </w:rPr>
        <w:t>:</w:t>
      </w:r>
      <w:r w:rsidR="00A37A0C">
        <w:rPr>
          <w:rFonts w:ascii="Times New Roman" w:hAnsi="Times New Roman" w:cs="Times New Roman"/>
          <w:sz w:val="28"/>
        </w:rPr>
        <w:t xml:space="preserve"> Астрель, 2007. — 63 с. — Текст</w:t>
      </w:r>
      <w:r w:rsidR="00A37A0C" w:rsidRPr="00A37A0C">
        <w:rPr>
          <w:rFonts w:ascii="Times New Roman" w:hAnsi="Times New Roman" w:cs="Times New Roman"/>
          <w:sz w:val="28"/>
        </w:rPr>
        <w:t>: непосредственный.</w:t>
      </w:r>
    </w:p>
    <w:p w:rsidR="00081D69" w:rsidRDefault="00081D69"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2</w:t>
      </w:r>
      <w:r w:rsidR="00A37A0C">
        <w:rPr>
          <w:rFonts w:ascii="Times New Roman" w:hAnsi="Times New Roman" w:cs="Times New Roman"/>
          <w:sz w:val="28"/>
        </w:rPr>
        <w:t xml:space="preserve">. </w:t>
      </w:r>
      <w:r w:rsidR="00A37A0C" w:rsidRPr="00A37A0C">
        <w:rPr>
          <w:rFonts w:ascii="Times New Roman" w:hAnsi="Times New Roman" w:cs="Times New Roman"/>
          <w:sz w:val="28"/>
        </w:rPr>
        <w:t>Российская Федерация. Законы. Трудо</w:t>
      </w:r>
      <w:r w:rsidR="00A37A0C">
        <w:rPr>
          <w:rFonts w:ascii="Times New Roman" w:hAnsi="Times New Roman" w:cs="Times New Roman"/>
          <w:sz w:val="28"/>
        </w:rPr>
        <w:t>вой кодекс Российской Федерации: от 30.12.2001 года № 197-ФЗ</w:t>
      </w:r>
      <w:r w:rsidR="00A37A0C" w:rsidRPr="00A37A0C">
        <w:rPr>
          <w:rFonts w:ascii="Times New Roman" w:hAnsi="Times New Roman" w:cs="Times New Roman"/>
          <w:sz w:val="28"/>
        </w:rPr>
        <w:t>: ввод в действие с 01.02.2002 / Российская</w:t>
      </w:r>
      <w:r w:rsidR="00A37A0C">
        <w:rPr>
          <w:rFonts w:ascii="Times New Roman" w:hAnsi="Times New Roman" w:cs="Times New Roman"/>
          <w:sz w:val="28"/>
        </w:rPr>
        <w:t xml:space="preserve"> Федерация. Законы. — Волгоград; Москва: ВолГУ</w:t>
      </w:r>
      <w:r w:rsidR="00A37A0C" w:rsidRPr="00A37A0C">
        <w:rPr>
          <w:rFonts w:ascii="Times New Roman" w:hAnsi="Times New Roman" w:cs="Times New Roman"/>
          <w:sz w:val="28"/>
        </w:rPr>
        <w:t>:</w:t>
      </w:r>
      <w:r w:rsidR="00A37A0C">
        <w:rPr>
          <w:rFonts w:ascii="Times New Roman" w:hAnsi="Times New Roman" w:cs="Times New Roman"/>
          <w:sz w:val="28"/>
        </w:rPr>
        <w:t xml:space="preserve"> Либрис, 2002. — 225 с. — Текст</w:t>
      </w:r>
      <w:r w:rsidR="00A37A0C" w:rsidRPr="00A37A0C">
        <w:rPr>
          <w:rFonts w:ascii="Times New Roman" w:hAnsi="Times New Roman" w:cs="Times New Roman"/>
          <w:sz w:val="28"/>
        </w:rPr>
        <w:t>: непосредственный.</w:t>
      </w:r>
    </w:p>
    <w:p w:rsidR="00081D69" w:rsidRDefault="001D1A0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3.</w:t>
      </w:r>
      <w:r w:rsidR="00850D92">
        <w:rPr>
          <w:rFonts w:ascii="Times New Roman" w:hAnsi="Times New Roman" w:cs="Times New Roman"/>
          <w:sz w:val="28"/>
        </w:rPr>
        <w:t xml:space="preserve"> </w:t>
      </w:r>
      <w:r w:rsidR="00A37A0C">
        <w:rPr>
          <w:rFonts w:ascii="Times New Roman" w:hAnsi="Times New Roman" w:cs="Times New Roman"/>
          <w:sz w:val="28"/>
        </w:rPr>
        <w:t>Алиев, И. М.  Экономика труда</w:t>
      </w:r>
      <w:r w:rsidR="00081D69" w:rsidRPr="00081D69">
        <w:rPr>
          <w:rFonts w:ascii="Times New Roman" w:hAnsi="Times New Roman" w:cs="Times New Roman"/>
          <w:sz w:val="28"/>
        </w:rPr>
        <w:t>: учебник и практикум для вузов / И. М. Алиев, Н. А. Горелов, Л. О. Ильина. — 4-е</w:t>
      </w:r>
      <w:r w:rsidR="00A37A0C">
        <w:rPr>
          <w:rFonts w:ascii="Times New Roman" w:hAnsi="Times New Roman" w:cs="Times New Roman"/>
          <w:sz w:val="28"/>
        </w:rPr>
        <w:t xml:space="preserve"> изд., перераб. и доп. — Москва</w:t>
      </w:r>
      <w:r w:rsidR="00081D69" w:rsidRPr="00081D69">
        <w:rPr>
          <w:rFonts w:ascii="Times New Roman" w:hAnsi="Times New Roman" w:cs="Times New Roman"/>
          <w:sz w:val="28"/>
        </w:rPr>
        <w:t xml:space="preserve">: Издательство Юрайт, 2023. — 486 с. — (Высшее образование). — </w:t>
      </w:r>
      <w:r w:rsidR="00A37A0C">
        <w:rPr>
          <w:rFonts w:ascii="Times New Roman" w:hAnsi="Times New Roman" w:cs="Times New Roman"/>
          <w:sz w:val="28"/>
        </w:rPr>
        <w:t>ISBN 978-5-534-11318-1. — Текст</w:t>
      </w:r>
      <w:r w:rsidR="00081D69" w:rsidRPr="00081D69">
        <w:rPr>
          <w:rFonts w:ascii="Times New Roman" w:hAnsi="Times New Roman" w:cs="Times New Roman"/>
          <w:sz w:val="28"/>
        </w:rPr>
        <w:t>: электронный // Образовательная платформа Юрайт [сайт]. — URL: https://urait.ru/bco</w:t>
      </w:r>
      <w:r w:rsidR="00A37A0C">
        <w:rPr>
          <w:rFonts w:ascii="Times New Roman" w:hAnsi="Times New Roman" w:cs="Times New Roman"/>
          <w:sz w:val="28"/>
        </w:rPr>
        <w:t>de/518211 (дата обращения: 28.04</w:t>
      </w:r>
      <w:r w:rsidR="00081D69" w:rsidRPr="00081D69">
        <w:rPr>
          <w:rFonts w:ascii="Times New Roman" w:hAnsi="Times New Roman" w:cs="Times New Roman"/>
          <w:sz w:val="28"/>
        </w:rPr>
        <w:t>.2023).</w:t>
      </w:r>
    </w:p>
    <w:p w:rsidR="00BA4E04"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3.</w:t>
      </w:r>
      <w:r w:rsidR="00BA4E04" w:rsidRPr="00BA4E04">
        <w:rPr>
          <w:rFonts w:ascii="Times New Roman" w:hAnsi="Times New Roman" w:cs="Times New Roman"/>
          <w:sz w:val="28"/>
        </w:rPr>
        <w:t>Беляков, Г. И.  Организация работ по охране тру</w:t>
      </w:r>
      <w:r w:rsidR="00A37A0C">
        <w:rPr>
          <w:rFonts w:ascii="Times New Roman" w:hAnsi="Times New Roman" w:cs="Times New Roman"/>
          <w:sz w:val="28"/>
        </w:rPr>
        <w:t>да и производственная санитария</w:t>
      </w:r>
      <w:r w:rsidR="00BA4E04" w:rsidRPr="00BA4E04">
        <w:rPr>
          <w:rFonts w:ascii="Times New Roman" w:hAnsi="Times New Roman" w:cs="Times New Roman"/>
          <w:sz w:val="28"/>
        </w:rPr>
        <w:t>: учебник для вузов / Г. И. Беляков. — 5-е</w:t>
      </w:r>
      <w:r w:rsidR="00A37A0C">
        <w:rPr>
          <w:rFonts w:ascii="Times New Roman" w:hAnsi="Times New Roman" w:cs="Times New Roman"/>
          <w:sz w:val="28"/>
        </w:rPr>
        <w:t xml:space="preserve"> изд., перераб. и доп. — Москва</w:t>
      </w:r>
      <w:r w:rsidR="00BA4E04" w:rsidRPr="00BA4E04">
        <w:rPr>
          <w:rFonts w:ascii="Times New Roman" w:hAnsi="Times New Roman" w:cs="Times New Roman"/>
          <w:sz w:val="28"/>
        </w:rPr>
        <w:t xml:space="preserve">: Издательство Юрайт, 2023. — 353 с. — (Высшее образование). — </w:t>
      </w:r>
      <w:r w:rsidR="00A37A0C">
        <w:rPr>
          <w:rFonts w:ascii="Times New Roman" w:hAnsi="Times New Roman" w:cs="Times New Roman"/>
          <w:sz w:val="28"/>
        </w:rPr>
        <w:t>ISBN 978-5-534-15976-9. — Текст</w:t>
      </w:r>
      <w:r w:rsidR="00BA4E04" w:rsidRPr="00BA4E04">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/bcode/530601 (дата обращения: 1</w:t>
      </w:r>
      <w:r w:rsidR="00355A89">
        <w:rPr>
          <w:rFonts w:ascii="Times New Roman" w:hAnsi="Times New Roman" w:cs="Times New Roman"/>
          <w:sz w:val="28"/>
        </w:rPr>
        <w:t>8.04</w:t>
      </w:r>
      <w:r w:rsidR="00BA4E04" w:rsidRPr="00BA4E04">
        <w:rPr>
          <w:rFonts w:ascii="Times New Roman" w:hAnsi="Times New Roman" w:cs="Times New Roman"/>
          <w:sz w:val="28"/>
        </w:rPr>
        <w:t>.2023).</w:t>
      </w:r>
    </w:p>
    <w:p w:rsidR="00BA4E04"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4. </w:t>
      </w:r>
      <w:r w:rsidR="00BA4E04" w:rsidRPr="00BA4E04">
        <w:rPr>
          <w:rFonts w:ascii="Times New Roman" w:hAnsi="Times New Roman" w:cs="Times New Roman"/>
          <w:sz w:val="28"/>
        </w:rPr>
        <w:t>Беляков, Г. И.  Охра</w:t>
      </w:r>
      <w:r w:rsidR="00A37A0C">
        <w:rPr>
          <w:rFonts w:ascii="Times New Roman" w:hAnsi="Times New Roman" w:cs="Times New Roman"/>
          <w:sz w:val="28"/>
        </w:rPr>
        <w:t>на труда и техника безопасности</w:t>
      </w:r>
      <w:r w:rsidR="00BA4E04" w:rsidRPr="00BA4E04">
        <w:rPr>
          <w:rFonts w:ascii="Times New Roman" w:hAnsi="Times New Roman" w:cs="Times New Roman"/>
          <w:sz w:val="28"/>
        </w:rPr>
        <w:t>: учебник для вузов / Г.</w:t>
      </w:r>
      <w:r w:rsidR="00A37A0C">
        <w:rPr>
          <w:rFonts w:ascii="Times New Roman" w:hAnsi="Times New Roman" w:cs="Times New Roman"/>
          <w:sz w:val="28"/>
        </w:rPr>
        <w:t xml:space="preserve"> И. Беляков. — 4-е изд. — Москв</w:t>
      </w:r>
      <w:r w:rsidR="00BA4E04" w:rsidRPr="00BA4E04">
        <w:rPr>
          <w:rFonts w:ascii="Times New Roman" w:hAnsi="Times New Roman" w:cs="Times New Roman"/>
          <w:sz w:val="28"/>
        </w:rPr>
        <w:t xml:space="preserve">: Издательство Юрайт, 2023. — 360 с. — (Высшее образование). — </w:t>
      </w:r>
      <w:r w:rsidR="00A37A0C">
        <w:rPr>
          <w:rFonts w:ascii="Times New Roman" w:hAnsi="Times New Roman" w:cs="Times New Roman"/>
          <w:sz w:val="28"/>
        </w:rPr>
        <w:t>ISBN 978-5-534-13591-6. — Текст</w:t>
      </w:r>
      <w:r w:rsidR="00BA4E04" w:rsidRPr="00BA4E04">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/bcode/512041 (дата обращения: 1</w:t>
      </w:r>
      <w:r w:rsidR="00355A89">
        <w:rPr>
          <w:rFonts w:ascii="Times New Roman" w:hAnsi="Times New Roman" w:cs="Times New Roman"/>
          <w:sz w:val="28"/>
        </w:rPr>
        <w:t>8.04</w:t>
      </w:r>
      <w:r w:rsidR="00BA4E04" w:rsidRPr="00BA4E04">
        <w:rPr>
          <w:rFonts w:ascii="Times New Roman" w:hAnsi="Times New Roman" w:cs="Times New Roman"/>
          <w:sz w:val="28"/>
        </w:rPr>
        <w:t>.2023).</w:t>
      </w:r>
    </w:p>
    <w:p w:rsidR="00BA4E04"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5. </w:t>
      </w:r>
      <w:r w:rsidR="00BA4E04" w:rsidRPr="00BA4E04">
        <w:rPr>
          <w:rFonts w:ascii="Times New Roman" w:hAnsi="Times New Roman" w:cs="Times New Roman"/>
          <w:sz w:val="28"/>
        </w:rPr>
        <w:t>Беляков, Г. И.  Безопасность жизнедеятель</w:t>
      </w:r>
      <w:r w:rsidR="00A37A0C">
        <w:rPr>
          <w:rFonts w:ascii="Times New Roman" w:hAnsi="Times New Roman" w:cs="Times New Roman"/>
          <w:sz w:val="28"/>
        </w:rPr>
        <w:t>ности. Охрана труда в 3 т. Т. 2</w:t>
      </w:r>
      <w:r w:rsidR="00BA4E04" w:rsidRPr="00BA4E04">
        <w:rPr>
          <w:rFonts w:ascii="Times New Roman" w:hAnsi="Times New Roman" w:cs="Times New Roman"/>
          <w:sz w:val="28"/>
        </w:rPr>
        <w:t>: учебник для вузов / Г. И. Беляков. — 4-е</w:t>
      </w:r>
      <w:r w:rsidR="00A37A0C">
        <w:rPr>
          <w:rFonts w:ascii="Times New Roman" w:hAnsi="Times New Roman" w:cs="Times New Roman"/>
          <w:sz w:val="28"/>
        </w:rPr>
        <w:t xml:space="preserve"> изд., перераб. и доп. — Москва</w:t>
      </w:r>
      <w:r w:rsidR="00BA4E04" w:rsidRPr="00BA4E04">
        <w:rPr>
          <w:rFonts w:ascii="Times New Roman" w:hAnsi="Times New Roman" w:cs="Times New Roman"/>
          <w:sz w:val="28"/>
        </w:rPr>
        <w:t xml:space="preserve">: Издательство Юрайт, 2023. — 577 с. — (Высшее образование). — </w:t>
      </w:r>
      <w:r w:rsidR="00A37A0C">
        <w:rPr>
          <w:rFonts w:ascii="Times New Roman" w:hAnsi="Times New Roman" w:cs="Times New Roman"/>
          <w:sz w:val="28"/>
        </w:rPr>
        <w:t>ISBN 978-5-534-12636-5. — Текст</w:t>
      </w:r>
      <w:r w:rsidR="00BA4E04" w:rsidRPr="00BA4E04">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 xml:space="preserve">/bcode/511410 (дата обращения: </w:t>
      </w:r>
      <w:r w:rsidR="00355A89">
        <w:rPr>
          <w:rFonts w:ascii="Times New Roman" w:hAnsi="Times New Roman" w:cs="Times New Roman"/>
          <w:sz w:val="28"/>
        </w:rPr>
        <w:t>8.04</w:t>
      </w:r>
      <w:r w:rsidR="00BA4E04" w:rsidRPr="00BA4E04">
        <w:rPr>
          <w:rFonts w:ascii="Times New Roman" w:hAnsi="Times New Roman" w:cs="Times New Roman"/>
          <w:sz w:val="28"/>
        </w:rPr>
        <w:t>.2023).</w:t>
      </w:r>
    </w:p>
    <w:p w:rsidR="001D1A0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lastRenderedPageBreak/>
        <w:t xml:space="preserve">6. </w:t>
      </w:r>
      <w:r w:rsidR="001D1A0A" w:rsidRPr="001D1A0A">
        <w:rPr>
          <w:rFonts w:ascii="Times New Roman" w:hAnsi="Times New Roman" w:cs="Times New Roman"/>
          <w:sz w:val="28"/>
        </w:rPr>
        <w:t>Бы</w:t>
      </w:r>
      <w:r w:rsidR="00A37A0C">
        <w:rPr>
          <w:rFonts w:ascii="Times New Roman" w:hAnsi="Times New Roman" w:cs="Times New Roman"/>
          <w:sz w:val="28"/>
        </w:rPr>
        <w:t>лков, В. Г.  Нормирование труда</w:t>
      </w:r>
      <w:r w:rsidR="001D1A0A" w:rsidRPr="001D1A0A">
        <w:rPr>
          <w:rFonts w:ascii="Times New Roman" w:hAnsi="Times New Roman" w:cs="Times New Roman"/>
          <w:sz w:val="28"/>
        </w:rPr>
        <w:t>: учебное пособие для</w:t>
      </w:r>
      <w:r w:rsidR="00A37A0C">
        <w:rPr>
          <w:rFonts w:ascii="Times New Roman" w:hAnsi="Times New Roman" w:cs="Times New Roman"/>
          <w:sz w:val="28"/>
        </w:rPr>
        <w:t xml:space="preserve"> вузов / В. Г. Былков. — Москва</w:t>
      </w:r>
      <w:r w:rsidR="001D1A0A" w:rsidRPr="001D1A0A">
        <w:rPr>
          <w:rFonts w:ascii="Times New Roman" w:hAnsi="Times New Roman" w:cs="Times New Roman"/>
          <w:sz w:val="28"/>
        </w:rPr>
        <w:t xml:space="preserve">: Издательство Юрайт, 2023. — 537 с. — (Высшее образование). — </w:t>
      </w:r>
      <w:r w:rsidR="00A37A0C">
        <w:rPr>
          <w:rFonts w:ascii="Times New Roman" w:hAnsi="Times New Roman" w:cs="Times New Roman"/>
          <w:sz w:val="28"/>
        </w:rPr>
        <w:t>ISBN 978-5-534-15058-2. — Текст</w:t>
      </w:r>
      <w:r w:rsidR="001D1A0A" w:rsidRPr="001D1A0A">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bcode/520134 (дата обращения: 14</w:t>
      </w:r>
      <w:r w:rsidR="00355A89">
        <w:rPr>
          <w:rFonts w:ascii="Times New Roman" w:hAnsi="Times New Roman" w:cs="Times New Roman"/>
          <w:sz w:val="28"/>
        </w:rPr>
        <w:t>.04</w:t>
      </w:r>
      <w:r w:rsidR="001D1A0A" w:rsidRPr="001D1A0A">
        <w:rPr>
          <w:rFonts w:ascii="Times New Roman" w:hAnsi="Times New Roman" w:cs="Times New Roman"/>
          <w:sz w:val="28"/>
        </w:rPr>
        <w:t>.2023).</w:t>
      </w:r>
    </w:p>
    <w:p w:rsidR="00BA4E04" w:rsidRPr="00BA4E04"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7. </w:t>
      </w:r>
      <w:r w:rsidR="00BA4E04" w:rsidRPr="00BA4E04">
        <w:rPr>
          <w:rFonts w:ascii="Times New Roman" w:hAnsi="Times New Roman" w:cs="Times New Roman"/>
          <w:sz w:val="28"/>
        </w:rPr>
        <w:t>Горелов, Н. А.  Оплата труда в коммерческих организациях: учебник и практикум для вузов / Н. А. Горелов. — Москва: Издательство Юрайт, 2023. — 174 с. — (Высшее образование). — ISBN 978-5-534-02410-4. — Текст: электронный // Образовательная платформа Юрайт [сайт]. — URL: https://urait.ru/bco</w:t>
      </w:r>
      <w:r w:rsidR="001F74D0">
        <w:rPr>
          <w:rFonts w:ascii="Times New Roman" w:hAnsi="Times New Roman" w:cs="Times New Roman"/>
          <w:sz w:val="28"/>
        </w:rPr>
        <w:t>de/513651 (дата обращения: 22.04</w:t>
      </w:r>
      <w:r w:rsidR="00BA4E04" w:rsidRPr="00BA4E04">
        <w:rPr>
          <w:rFonts w:ascii="Times New Roman" w:hAnsi="Times New Roman" w:cs="Times New Roman"/>
          <w:sz w:val="28"/>
        </w:rPr>
        <w:t>.2023).</w:t>
      </w:r>
    </w:p>
    <w:p w:rsidR="00BA4E04" w:rsidRPr="00BA4E04"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8. </w:t>
      </w:r>
      <w:r w:rsidR="00BA4E04" w:rsidRPr="00BA4E04">
        <w:rPr>
          <w:rFonts w:ascii="Times New Roman" w:hAnsi="Times New Roman" w:cs="Times New Roman"/>
          <w:sz w:val="28"/>
        </w:rPr>
        <w:t>Горелов, Н. А.  Оплата труда в бюджетных организациях: учебник и практикум для вузов / Н. А. Горелов. — Москва: Издательство Юрайт, 2023. — 163 с. — (Высшее образование). — ISBN 978-5-534-02409-8. — Текст: электронный // Образовательная платформа Юрайт [сайт]. — URL: https://urait.ru/bco</w:t>
      </w:r>
      <w:r w:rsidR="001F74D0">
        <w:rPr>
          <w:rFonts w:ascii="Times New Roman" w:hAnsi="Times New Roman" w:cs="Times New Roman"/>
          <w:sz w:val="28"/>
        </w:rPr>
        <w:t>de/514571 (дата обращения: 22.04</w:t>
      </w:r>
      <w:r w:rsidR="00BA4E04" w:rsidRPr="00BA4E04">
        <w:rPr>
          <w:rFonts w:ascii="Times New Roman" w:hAnsi="Times New Roman" w:cs="Times New Roman"/>
          <w:sz w:val="28"/>
        </w:rPr>
        <w:t>.2023).</w:t>
      </w:r>
    </w:p>
    <w:p w:rsidR="00BA4E04"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9</w:t>
      </w:r>
      <w:r w:rsidR="00BA4E04" w:rsidRPr="00BA4E04">
        <w:rPr>
          <w:rFonts w:ascii="Times New Roman" w:hAnsi="Times New Roman" w:cs="Times New Roman"/>
          <w:sz w:val="28"/>
        </w:rPr>
        <w:t>. Горелов, Н. А.  Оплата труда персонала: методология и расчеты: учебник и практикум для вузов / Н. А. Горелов. — Москва: Издательство Юрайт, 2023. — 412 с. — (Высшее образование). — ISBN 978-5-534-00482-3. — Текст: электронный // Образовательная платформа Юрайт [сайт]. — URL: https://urait.ru/bco</w:t>
      </w:r>
      <w:r w:rsidR="00355A89">
        <w:rPr>
          <w:rFonts w:ascii="Times New Roman" w:hAnsi="Times New Roman" w:cs="Times New Roman"/>
          <w:sz w:val="28"/>
        </w:rPr>
        <w:t>de/511552 (дата обращения: 12.04</w:t>
      </w:r>
      <w:r w:rsidR="00BA4E04" w:rsidRPr="00BA4E04">
        <w:rPr>
          <w:rFonts w:ascii="Times New Roman" w:hAnsi="Times New Roman" w:cs="Times New Roman"/>
          <w:sz w:val="28"/>
        </w:rPr>
        <w:t>.2023).</w:t>
      </w:r>
    </w:p>
    <w:p w:rsidR="00BA4E04" w:rsidRPr="00BA4E04"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10</w:t>
      </w:r>
      <w:r w:rsidR="00BA4E04" w:rsidRPr="00BA4E04">
        <w:rPr>
          <w:rFonts w:ascii="Times New Roman" w:hAnsi="Times New Roman" w:cs="Times New Roman"/>
          <w:sz w:val="28"/>
        </w:rPr>
        <w:t>. Гребенников, П. И.  Экономика: учебник для вузов / П. И. Гребенников, Л. С. Тарасевич. — 5-е изд., перераб. и доп. — Москва: Издательство Юрайт, 2023. — 310 с. — (Высшее образование). — ISBN 978-5-534-08979-0. — Текст: электронный // Образовательная платформа Юрайт [сайт]. — URL: https://urait.ru/bco</w:t>
      </w:r>
      <w:r w:rsidR="001F74D0">
        <w:rPr>
          <w:rFonts w:ascii="Times New Roman" w:hAnsi="Times New Roman" w:cs="Times New Roman"/>
          <w:sz w:val="28"/>
        </w:rPr>
        <w:t>de/510412 (дата обращения: 17.04</w:t>
      </w:r>
      <w:r w:rsidR="00BA4E04" w:rsidRPr="00BA4E04">
        <w:rPr>
          <w:rFonts w:ascii="Times New Roman" w:hAnsi="Times New Roman" w:cs="Times New Roman"/>
          <w:sz w:val="28"/>
        </w:rPr>
        <w:t>.2023).</w:t>
      </w:r>
    </w:p>
    <w:p w:rsidR="00BA4E04" w:rsidRPr="00BA4E04"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11</w:t>
      </w:r>
      <w:r w:rsidR="00BA4E04" w:rsidRPr="00BA4E04">
        <w:rPr>
          <w:rFonts w:ascii="Times New Roman" w:hAnsi="Times New Roman" w:cs="Times New Roman"/>
          <w:sz w:val="28"/>
        </w:rPr>
        <w:t>. Защита социально-трудовых прав. Теоретико-правовой аспект: мон</w:t>
      </w:r>
      <w:r w:rsidR="00A37A0C">
        <w:rPr>
          <w:rFonts w:ascii="Times New Roman" w:hAnsi="Times New Roman" w:cs="Times New Roman"/>
          <w:sz w:val="28"/>
        </w:rPr>
        <w:t>ография / М. О. Буянова [и др.]</w:t>
      </w:r>
      <w:r w:rsidR="00BA4E04" w:rsidRPr="00BA4E04">
        <w:rPr>
          <w:rFonts w:ascii="Times New Roman" w:hAnsi="Times New Roman" w:cs="Times New Roman"/>
          <w:sz w:val="28"/>
        </w:rPr>
        <w:t xml:space="preserve">; под редакцией М. О. Буяновой. — Москва: Издательство Юрайт, 2023. — 139 с. — (Актуальные монографии). — ISBN 978-5-534-12673-0. — Текст: электронный // Образовательная </w:t>
      </w:r>
      <w:r w:rsidR="00BA4E04" w:rsidRPr="00BA4E04">
        <w:rPr>
          <w:rFonts w:ascii="Times New Roman" w:hAnsi="Times New Roman" w:cs="Times New Roman"/>
          <w:sz w:val="28"/>
        </w:rPr>
        <w:lastRenderedPageBreak/>
        <w:t>платформа Юрайт [сайт]. — URL: https://urait.ru/bco</w:t>
      </w:r>
      <w:r w:rsidR="001F74D0">
        <w:rPr>
          <w:rFonts w:ascii="Times New Roman" w:hAnsi="Times New Roman" w:cs="Times New Roman"/>
          <w:sz w:val="28"/>
        </w:rPr>
        <w:t>de/518877 (дата обращения: 29.04</w:t>
      </w:r>
      <w:r w:rsidR="00BA4E04" w:rsidRPr="00BA4E04">
        <w:rPr>
          <w:rFonts w:ascii="Times New Roman" w:hAnsi="Times New Roman" w:cs="Times New Roman"/>
          <w:sz w:val="28"/>
        </w:rPr>
        <w:t>.2023).</w:t>
      </w:r>
    </w:p>
    <w:p w:rsidR="00BA4E04"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12</w:t>
      </w:r>
      <w:r w:rsidR="00BA4E04" w:rsidRPr="00BA4E04">
        <w:rPr>
          <w:rFonts w:ascii="Times New Roman" w:hAnsi="Times New Roman" w:cs="Times New Roman"/>
          <w:sz w:val="28"/>
        </w:rPr>
        <w:t>. Защита трудовых прав: учебное пособие для вузов / М. О. Буянова [и др.]; под редакцией М. О. Буяновой. — Москва: Издательство Юрайт, 2023. — 141 с. — (Высшее образование). — ISBN 978-5-534-12468-2. — Текст: электронный // Образовательная платформа Юрайт [сайт]. — URL: https://urait.ru/bco</w:t>
      </w:r>
      <w:r w:rsidR="00355A89">
        <w:rPr>
          <w:rFonts w:ascii="Times New Roman" w:hAnsi="Times New Roman" w:cs="Times New Roman"/>
          <w:sz w:val="28"/>
        </w:rPr>
        <w:t>de/518876 (дата обращения: 22.04</w:t>
      </w:r>
      <w:r w:rsidR="00BA4E04" w:rsidRPr="00BA4E04">
        <w:rPr>
          <w:rFonts w:ascii="Times New Roman" w:hAnsi="Times New Roman" w:cs="Times New Roman"/>
          <w:sz w:val="28"/>
        </w:rPr>
        <w:t>.2023).</w:t>
      </w:r>
    </w:p>
    <w:p w:rsidR="001D1A0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13. </w:t>
      </w:r>
      <w:r w:rsidR="001D1A0A" w:rsidRPr="001D1A0A">
        <w:rPr>
          <w:rFonts w:ascii="Times New Roman" w:hAnsi="Times New Roman" w:cs="Times New Roman"/>
          <w:sz w:val="28"/>
        </w:rPr>
        <w:t>Иванов, И. Н.  Организация тру</w:t>
      </w:r>
      <w:r w:rsidR="00A37A0C">
        <w:rPr>
          <w:rFonts w:ascii="Times New Roman" w:hAnsi="Times New Roman" w:cs="Times New Roman"/>
          <w:sz w:val="28"/>
        </w:rPr>
        <w:t>да на промышленных предприятиях</w:t>
      </w:r>
      <w:r w:rsidR="001D1A0A" w:rsidRPr="001D1A0A">
        <w:rPr>
          <w:rFonts w:ascii="Times New Roman" w:hAnsi="Times New Roman" w:cs="Times New Roman"/>
          <w:sz w:val="28"/>
        </w:rPr>
        <w:t>: учебник для вузов / И. Н. Ивано</w:t>
      </w:r>
      <w:r w:rsidR="00A37A0C">
        <w:rPr>
          <w:rFonts w:ascii="Times New Roman" w:hAnsi="Times New Roman" w:cs="Times New Roman"/>
          <w:sz w:val="28"/>
        </w:rPr>
        <w:t>в, А. М. Беляев. — Москва</w:t>
      </w:r>
      <w:r w:rsidR="001D1A0A" w:rsidRPr="001D1A0A">
        <w:rPr>
          <w:rFonts w:ascii="Times New Roman" w:hAnsi="Times New Roman" w:cs="Times New Roman"/>
          <w:sz w:val="28"/>
        </w:rPr>
        <w:t>: Издательство Юрайт, 2023. — 305 с. — (Высшее образование). —</w:t>
      </w:r>
      <w:r w:rsidR="00A37A0C">
        <w:rPr>
          <w:rFonts w:ascii="Times New Roman" w:hAnsi="Times New Roman" w:cs="Times New Roman"/>
          <w:sz w:val="28"/>
        </w:rPr>
        <w:t xml:space="preserve"> ISBN 978-5-534-11376-1. — Текст</w:t>
      </w:r>
      <w:r w:rsidR="001D1A0A" w:rsidRPr="001D1A0A">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bcode/518203 (дата обращения: 22</w:t>
      </w:r>
      <w:r w:rsidR="00355A89">
        <w:rPr>
          <w:rFonts w:ascii="Times New Roman" w:hAnsi="Times New Roman" w:cs="Times New Roman"/>
          <w:sz w:val="28"/>
        </w:rPr>
        <w:t>.04</w:t>
      </w:r>
      <w:r w:rsidR="001D1A0A" w:rsidRPr="001D1A0A">
        <w:rPr>
          <w:rFonts w:ascii="Times New Roman" w:hAnsi="Times New Roman" w:cs="Times New Roman"/>
          <w:sz w:val="28"/>
        </w:rPr>
        <w:t>.2023).</w:t>
      </w:r>
    </w:p>
    <w:p w:rsidR="001D1A0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14. </w:t>
      </w:r>
      <w:r w:rsidR="001D1A0A" w:rsidRPr="001D1A0A">
        <w:rPr>
          <w:rFonts w:ascii="Times New Roman" w:hAnsi="Times New Roman" w:cs="Times New Roman"/>
          <w:sz w:val="28"/>
        </w:rPr>
        <w:t>Лобанова, Т. Н.  Мотивация и стиму</w:t>
      </w:r>
      <w:r w:rsidR="00A37A0C">
        <w:rPr>
          <w:rFonts w:ascii="Times New Roman" w:hAnsi="Times New Roman" w:cs="Times New Roman"/>
          <w:sz w:val="28"/>
        </w:rPr>
        <w:t>лирование трудовой деятельности</w:t>
      </w:r>
      <w:r w:rsidR="001D1A0A" w:rsidRPr="001D1A0A">
        <w:rPr>
          <w:rFonts w:ascii="Times New Roman" w:hAnsi="Times New Roman" w:cs="Times New Roman"/>
          <w:sz w:val="28"/>
        </w:rPr>
        <w:t>: учебник и практикум для вузов / Т. Н. Лобанова. — 2-е</w:t>
      </w:r>
      <w:r w:rsidR="00A37A0C">
        <w:rPr>
          <w:rFonts w:ascii="Times New Roman" w:hAnsi="Times New Roman" w:cs="Times New Roman"/>
          <w:sz w:val="28"/>
        </w:rPr>
        <w:t xml:space="preserve"> изд., перераб. и доп. — Москва</w:t>
      </w:r>
      <w:r w:rsidR="001D1A0A" w:rsidRPr="001D1A0A">
        <w:rPr>
          <w:rFonts w:ascii="Times New Roman" w:hAnsi="Times New Roman" w:cs="Times New Roman"/>
          <w:sz w:val="28"/>
        </w:rPr>
        <w:t xml:space="preserve">: Издательство Юрайт, 2023. — 553 с. — (Высшее образование). — </w:t>
      </w:r>
      <w:r w:rsidR="003F187B">
        <w:rPr>
          <w:rFonts w:ascii="Times New Roman" w:hAnsi="Times New Roman" w:cs="Times New Roman"/>
          <w:sz w:val="28"/>
        </w:rPr>
        <w:t>ISBN 978-5-534-15806-9. — Текст</w:t>
      </w:r>
      <w:r w:rsidR="001D1A0A" w:rsidRPr="001D1A0A">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bcode/509798 (дата обращения: 21</w:t>
      </w:r>
      <w:r w:rsidR="00355A89">
        <w:rPr>
          <w:rFonts w:ascii="Times New Roman" w:hAnsi="Times New Roman" w:cs="Times New Roman"/>
          <w:sz w:val="28"/>
        </w:rPr>
        <w:t>.04</w:t>
      </w:r>
      <w:r w:rsidR="001D1A0A" w:rsidRPr="001D1A0A">
        <w:rPr>
          <w:rFonts w:ascii="Times New Roman" w:hAnsi="Times New Roman" w:cs="Times New Roman"/>
          <w:sz w:val="28"/>
        </w:rPr>
        <w:t>.2023).</w:t>
      </w:r>
    </w:p>
    <w:p w:rsidR="001D1A0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15. </w:t>
      </w:r>
      <w:r w:rsidR="003F187B">
        <w:rPr>
          <w:rFonts w:ascii="Times New Roman" w:hAnsi="Times New Roman" w:cs="Times New Roman"/>
          <w:sz w:val="28"/>
        </w:rPr>
        <w:t>Карнаух, Н. Н.  Охрана труда</w:t>
      </w:r>
      <w:r w:rsidR="001D1A0A" w:rsidRPr="001D1A0A">
        <w:rPr>
          <w:rFonts w:ascii="Times New Roman" w:hAnsi="Times New Roman" w:cs="Times New Roman"/>
          <w:sz w:val="28"/>
        </w:rPr>
        <w:t>: учебник для вузов / Н. Н. Карнаух. — 2-е</w:t>
      </w:r>
      <w:r w:rsidR="00A37A0C">
        <w:rPr>
          <w:rFonts w:ascii="Times New Roman" w:hAnsi="Times New Roman" w:cs="Times New Roman"/>
          <w:sz w:val="28"/>
        </w:rPr>
        <w:t xml:space="preserve"> изд., перераб. и доп. — Москва</w:t>
      </w:r>
      <w:r w:rsidR="001D1A0A" w:rsidRPr="001D1A0A">
        <w:rPr>
          <w:rFonts w:ascii="Times New Roman" w:hAnsi="Times New Roman" w:cs="Times New Roman"/>
          <w:sz w:val="28"/>
        </w:rPr>
        <w:t xml:space="preserve">: Издательство Юрайт, 2023. — 343 с. — (Высшее образование). — </w:t>
      </w:r>
      <w:r w:rsidR="003F187B">
        <w:rPr>
          <w:rFonts w:ascii="Times New Roman" w:hAnsi="Times New Roman" w:cs="Times New Roman"/>
          <w:sz w:val="28"/>
        </w:rPr>
        <w:t>ISBN 978-5-534-15940-0. — Текст</w:t>
      </w:r>
      <w:r w:rsidR="001D1A0A" w:rsidRPr="001D1A0A">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bcode/510309 (дата обращения: 20</w:t>
      </w:r>
      <w:r w:rsidR="00355A89">
        <w:rPr>
          <w:rFonts w:ascii="Times New Roman" w:hAnsi="Times New Roman" w:cs="Times New Roman"/>
          <w:sz w:val="28"/>
        </w:rPr>
        <w:t>.04</w:t>
      </w:r>
      <w:r w:rsidR="001D1A0A" w:rsidRPr="001D1A0A">
        <w:rPr>
          <w:rFonts w:ascii="Times New Roman" w:hAnsi="Times New Roman" w:cs="Times New Roman"/>
          <w:sz w:val="28"/>
        </w:rPr>
        <w:t>.2023).</w:t>
      </w:r>
    </w:p>
    <w:p w:rsidR="001D1A0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16. </w:t>
      </w:r>
      <w:r w:rsidR="001D1A0A" w:rsidRPr="001D1A0A">
        <w:rPr>
          <w:rFonts w:ascii="Times New Roman" w:hAnsi="Times New Roman" w:cs="Times New Roman"/>
          <w:sz w:val="28"/>
        </w:rPr>
        <w:t xml:space="preserve">Константинова, </w:t>
      </w:r>
      <w:r w:rsidR="003F187B">
        <w:rPr>
          <w:rFonts w:ascii="Times New Roman" w:hAnsi="Times New Roman" w:cs="Times New Roman"/>
          <w:sz w:val="28"/>
        </w:rPr>
        <w:t>Д. С.  Основы организации труда</w:t>
      </w:r>
      <w:r w:rsidR="001D1A0A" w:rsidRPr="001D1A0A">
        <w:rPr>
          <w:rFonts w:ascii="Times New Roman" w:hAnsi="Times New Roman" w:cs="Times New Roman"/>
          <w:sz w:val="28"/>
        </w:rPr>
        <w:t xml:space="preserve">: учебное пособие для вузов </w:t>
      </w:r>
      <w:r w:rsidR="003F187B">
        <w:rPr>
          <w:rFonts w:ascii="Times New Roman" w:hAnsi="Times New Roman" w:cs="Times New Roman"/>
          <w:sz w:val="28"/>
        </w:rPr>
        <w:t>/ Д. С. Константинова. — Москва</w:t>
      </w:r>
      <w:r w:rsidR="001D1A0A" w:rsidRPr="001D1A0A">
        <w:rPr>
          <w:rFonts w:ascii="Times New Roman" w:hAnsi="Times New Roman" w:cs="Times New Roman"/>
          <w:sz w:val="28"/>
        </w:rPr>
        <w:t xml:space="preserve">: Издательство Юрайт, 2023. — 176 с. — (Высшее образование). — </w:t>
      </w:r>
      <w:r w:rsidR="003F187B">
        <w:rPr>
          <w:rFonts w:ascii="Times New Roman" w:hAnsi="Times New Roman" w:cs="Times New Roman"/>
          <w:sz w:val="28"/>
        </w:rPr>
        <w:t>ISBN 978-5-534-15207-4. — Текст</w:t>
      </w:r>
      <w:r w:rsidR="001D1A0A" w:rsidRPr="001D1A0A">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bcode/520390 (дата обращения: 20</w:t>
      </w:r>
      <w:r w:rsidR="00355A89">
        <w:rPr>
          <w:rFonts w:ascii="Times New Roman" w:hAnsi="Times New Roman" w:cs="Times New Roman"/>
          <w:sz w:val="28"/>
        </w:rPr>
        <w:t>.04</w:t>
      </w:r>
      <w:r w:rsidR="001D1A0A" w:rsidRPr="001D1A0A">
        <w:rPr>
          <w:rFonts w:ascii="Times New Roman" w:hAnsi="Times New Roman" w:cs="Times New Roman"/>
          <w:sz w:val="28"/>
        </w:rPr>
        <w:t>.2023).</w:t>
      </w:r>
    </w:p>
    <w:p w:rsidR="001D1A0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17</w:t>
      </w:r>
      <w:r w:rsidR="001D1A0A">
        <w:rPr>
          <w:rFonts w:ascii="Times New Roman" w:hAnsi="Times New Roman" w:cs="Times New Roman"/>
          <w:sz w:val="28"/>
        </w:rPr>
        <w:t>.</w:t>
      </w:r>
      <w:r w:rsidR="00850D92">
        <w:rPr>
          <w:rFonts w:ascii="Times New Roman" w:hAnsi="Times New Roman" w:cs="Times New Roman"/>
          <w:sz w:val="28"/>
        </w:rPr>
        <w:t xml:space="preserve"> </w:t>
      </w:r>
      <w:r w:rsidR="001D1A0A" w:rsidRPr="001D1A0A">
        <w:rPr>
          <w:rFonts w:ascii="Times New Roman" w:hAnsi="Times New Roman" w:cs="Times New Roman"/>
          <w:sz w:val="28"/>
        </w:rPr>
        <w:t>Корнейчук</w:t>
      </w:r>
      <w:r w:rsidR="003F187B">
        <w:rPr>
          <w:rFonts w:ascii="Times New Roman" w:hAnsi="Times New Roman" w:cs="Times New Roman"/>
          <w:sz w:val="28"/>
        </w:rPr>
        <w:t>, Б. В.  Экономика: рынок труда</w:t>
      </w:r>
      <w:r w:rsidR="001D1A0A" w:rsidRPr="001D1A0A">
        <w:rPr>
          <w:rFonts w:ascii="Times New Roman" w:hAnsi="Times New Roman" w:cs="Times New Roman"/>
          <w:sz w:val="28"/>
        </w:rPr>
        <w:t xml:space="preserve">: учебник для среднего профессионального образования / Б. В. Корнейчук. — </w:t>
      </w:r>
      <w:r w:rsidR="003F187B">
        <w:rPr>
          <w:rFonts w:ascii="Times New Roman" w:hAnsi="Times New Roman" w:cs="Times New Roman"/>
          <w:sz w:val="28"/>
        </w:rPr>
        <w:t xml:space="preserve">2-е изд., испр. и доп. </w:t>
      </w:r>
      <w:r w:rsidR="003F187B">
        <w:rPr>
          <w:rFonts w:ascii="Times New Roman" w:hAnsi="Times New Roman" w:cs="Times New Roman"/>
          <w:sz w:val="28"/>
        </w:rPr>
        <w:lastRenderedPageBreak/>
        <w:t>— Москва</w:t>
      </w:r>
      <w:r w:rsidR="001D1A0A" w:rsidRPr="001D1A0A">
        <w:rPr>
          <w:rFonts w:ascii="Times New Roman" w:hAnsi="Times New Roman" w:cs="Times New Roman"/>
          <w:sz w:val="28"/>
        </w:rPr>
        <w:t xml:space="preserve">: Издательство Юрайт, 2023. — 287 с. — (Профессиональное образование). — </w:t>
      </w:r>
      <w:r w:rsidR="003F187B">
        <w:rPr>
          <w:rFonts w:ascii="Times New Roman" w:hAnsi="Times New Roman" w:cs="Times New Roman"/>
          <w:sz w:val="28"/>
        </w:rPr>
        <w:t>ISBN 978-5-534-11413-3. — Текст</w:t>
      </w:r>
      <w:r w:rsidR="001D1A0A" w:rsidRPr="001D1A0A">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bcode/518387 (дата обращения: 21</w:t>
      </w:r>
      <w:r w:rsidR="00355A89">
        <w:rPr>
          <w:rFonts w:ascii="Times New Roman" w:hAnsi="Times New Roman" w:cs="Times New Roman"/>
          <w:sz w:val="28"/>
        </w:rPr>
        <w:t>.04</w:t>
      </w:r>
      <w:r w:rsidR="001D1A0A" w:rsidRPr="001D1A0A">
        <w:rPr>
          <w:rFonts w:ascii="Times New Roman" w:hAnsi="Times New Roman" w:cs="Times New Roman"/>
          <w:sz w:val="28"/>
        </w:rPr>
        <w:t>.2023).</w:t>
      </w:r>
    </w:p>
    <w:p w:rsidR="008C045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18. </w:t>
      </w:r>
      <w:r w:rsidRPr="008C045A">
        <w:rPr>
          <w:rFonts w:ascii="Times New Roman" w:hAnsi="Times New Roman" w:cs="Times New Roman"/>
          <w:sz w:val="28"/>
        </w:rPr>
        <w:t>Кубишин, Е. С.  Экономика рынка труда: учебное пособие для вузов / Е. С. Кубишин. — Москва: Издательство Юрайт, 2023. — 127 с. — (Высшее образование). — ISBN 978-5-534-13676-0. — Текст: электронный // Образовательная платформа Юрайт [сайт]. — URL: https://urait.ru/</w:t>
      </w:r>
      <w:r w:rsidR="001F74D0">
        <w:rPr>
          <w:rFonts w:ascii="Times New Roman" w:hAnsi="Times New Roman" w:cs="Times New Roman"/>
          <w:sz w:val="28"/>
        </w:rPr>
        <w:t>bcode/519481 (дата обращения: 21</w:t>
      </w:r>
      <w:r w:rsidR="00355A89">
        <w:rPr>
          <w:rFonts w:ascii="Times New Roman" w:hAnsi="Times New Roman" w:cs="Times New Roman"/>
          <w:sz w:val="28"/>
        </w:rPr>
        <w:t>.04</w:t>
      </w:r>
      <w:r w:rsidRPr="008C045A">
        <w:rPr>
          <w:rFonts w:ascii="Times New Roman" w:hAnsi="Times New Roman" w:cs="Times New Roman"/>
          <w:sz w:val="28"/>
        </w:rPr>
        <w:t>.2023).</w:t>
      </w:r>
    </w:p>
    <w:p w:rsidR="001D1A0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19. </w:t>
      </w:r>
      <w:r w:rsidR="003F187B">
        <w:rPr>
          <w:rFonts w:ascii="Times New Roman" w:hAnsi="Times New Roman" w:cs="Times New Roman"/>
          <w:sz w:val="28"/>
        </w:rPr>
        <w:t>Организация производства</w:t>
      </w:r>
      <w:r w:rsidR="001D1A0A" w:rsidRPr="001D1A0A">
        <w:rPr>
          <w:rFonts w:ascii="Times New Roman" w:hAnsi="Times New Roman" w:cs="Times New Roman"/>
          <w:sz w:val="28"/>
        </w:rPr>
        <w:t>: учебник для среднего профессионального образования / И. Н. Иван</w:t>
      </w:r>
      <w:r w:rsidR="003F187B">
        <w:rPr>
          <w:rFonts w:ascii="Times New Roman" w:hAnsi="Times New Roman" w:cs="Times New Roman"/>
          <w:sz w:val="28"/>
        </w:rPr>
        <w:t>ов [и др.]. — 2-е изд. — Москва</w:t>
      </w:r>
      <w:r w:rsidR="001D1A0A" w:rsidRPr="001D1A0A">
        <w:rPr>
          <w:rFonts w:ascii="Times New Roman" w:hAnsi="Times New Roman" w:cs="Times New Roman"/>
          <w:sz w:val="28"/>
        </w:rPr>
        <w:t>: Издательство Юрайт, 2023. — 546 с. — (Профессиональное образование). — ISBN 978-5-534-16518-0. — Текст : электронный // Образовательная платформа Юрайт [сайт]. — URL: https://urait.ru/</w:t>
      </w:r>
      <w:r w:rsidR="001F74D0">
        <w:rPr>
          <w:rFonts w:ascii="Times New Roman" w:hAnsi="Times New Roman" w:cs="Times New Roman"/>
          <w:sz w:val="28"/>
        </w:rPr>
        <w:t>bcode/531216 (дата обращения: 20</w:t>
      </w:r>
      <w:r w:rsidR="001D1A0A" w:rsidRPr="001D1A0A">
        <w:rPr>
          <w:rFonts w:ascii="Times New Roman" w:hAnsi="Times New Roman" w:cs="Times New Roman"/>
          <w:sz w:val="28"/>
        </w:rPr>
        <w:t>.05.2023).</w:t>
      </w:r>
    </w:p>
    <w:p w:rsidR="001D1A0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20. </w:t>
      </w:r>
      <w:r w:rsidR="00A37A0C">
        <w:rPr>
          <w:rFonts w:ascii="Times New Roman" w:hAnsi="Times New Roman" w:cs="Times New Roman"/>
          <w:sz w:val="28"/>
        </w:rPr>
        <w:t>Оплата труда в организации</w:t>
      </w:r>
      <w:r w:rsidR="001D1A0A" w:rsidRPr="001D1A0A">
        <w:rPr>
          <w:rFonts w:ascii="Times New Roman" w:hAnsi="Times New Roman" w:cs="Times New Roman"/>
          <w:sz w:val="28"/>
        </w:rPr>
        <w:t>: учебник и практикум для среднего профессионального обра</w:t>
      </w:r>
      <w:r w:rsidR="00A37A0C">
        <w:rPr>
          <w:rFonts w:ascii="Times New Roman" w:hAnsi="Times New Roman" w:cs="Times New Roman"/>
          <w:sz w:val="28"/>
        </w:rPr>
        <w:t>зования / О. А. Лапшова [и др.]</w:t>
      </w:r>
      <w:r w:rsidR="001D1A0A" w:rsidRPr="001D1A0A">
        <w:rPr>
          <w:rFonts w:ascii="Times New Roman" w:hAnsi="Times New Roman" w:cs="Times New Roman"/>
          <w:sz w:val="28"/>
        </w:rPr>
        <w:t>; под общей редакцией О. А. Лапшовой. — 3-е изд., перераб. и доп. — Москва : Издательство Юрайт, 2023. — 349 с. — (Профессиональное образование). — ISBN 978-5-534-15550-1. — Текст : электронный // Образовательная платформа Юрайт [сайт]. — URL: https://urait.ru/</w:t>
      </w:r>
      <w:r w:rsidR="001F74D0">
        <w:rPr>
          <w:rFonts w:ascii="Times New Roman" w:hAnsi="Times New Roman" w:cs="Times New Roman"/>
          <w:sz w:val="28"/>
        </w:rPr>
        <w:t>bcode/514575 (дата обращения: 16</w:t>
      </w:r>
      <w:r w:rsidR="00355A89">
        <w:rPr>
          <w:rFonts w:ascii="Times New Roman" w:hAnsi="Times New Roman" w:cs="Times New Roman"/>
          <w:sz w:val="28"/>
        </w:rPr>
        <w:t>.04</w:t>
      </w:r>
      <w:r w:rsidR="001D1A0A" w:rsidRPr="001D1A0A">
        <w:rPr>
          <w:rFonts w:ascii="Times New Roman" w:hAnsi="Times New Roman" w:cs="Times New Roman"/>
          <w:sz w:val="28"/>
        </w:rPr>
        <w:t>.2023).</w:t>
      </w:r>
    </w:p>
    <w:p w:rsidR="001D1A0A"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21</w:t>
      </w:r>
      <w:r w:rsidR="001D1A0A">
        <w:rPr>
          <w:rFonts w:ascii="Times New Roman" w:hAnsi="Times New Roman" w:cs="Times New Roman"/>
          <w:sz w:val="28"/>
        </w:rPr>
        <w:t>.</w:t>
      </w:r>
      <w:r w:rsidR="00850D92">
        <w:rPr>
          <w:rFonts w:ascii="Times New Roman" w:hAnsi="Times New Roman" w:cs="Times New Roman"/>
          <w:sz w:val="28"/>
        </w:rPr>
        <w:t xml:space="preserve"> </w:t>
      </w:r>
      <w:r w:rsidR="001D1A0A" w:rsidRPr="001D1A0A">
        <w:rPr>
          <w:rFonts w:ascii="Times New Roman" w:hAnsi="Times New Roman" w:cs="Times New Roman"/>
          <w:sz w:val="28"/>
        </w:rPr>
        <w:t>Петров, А. Я.  Трудово</w:t>
      </w:r>
      <w:r w:rsidR="00A37A0C">
        <w:rPr>
          <w:rFonts w:ascii="Times New Roman" w:hAnsi="Times New Roman" w:cs="Times New Roman"/>
          <w:sz w:val="28"/>
        </w:rPr>
        <w:t>й распорядок и дисциплина труда</w:t>
      </w:r>
      <w:r w:rsidR="001D1A0A" w:rsidRPr="001D1A0A">
        <w:rPr>
          <w:rFonts w:ascii="Times New Roman" w:hAnsi="Times New Roman" w:cs="Times New Roman"/>
          <w:sz w:val="28"/>
        </w:rPr>
        <w:t>: учебник для вузов / А</w:t>
      </w:r>
      <w:r w:rsidR="00A37A0C">
        <w:rPr>
          <w:rFonts w:ascii="Times New Roman" w:hAnsi="Times New Roman" w:cs="Times New Roman"/>
          <w:sz w:val="28"/>
        </w:rPr>
        <w:t>. Я. Петров. — Москва</w:t>
      </w:r>
      <w:r w:rsidR="001D1A0A" w:rsidRPr="001D1A0A">
        <w:rPr>
          <w:rFonts w:ascii="Times New Roman" w:hAnsi="Times New Roman" w:cs="Times New Roman"/>
          <w:sz w:val="28"/>
        </w:rPr>
        <w:t>: Издательство Юрайт, 2023. — 537 с. — (Высшее образование). — ISBN 978-5-534-12404-0. — Текст : электронный // Образовательная платформа Юрайт [сайт]. — URL: https://urait.ru/</w:t>
      </w:r>
      <w:r w:rsidR="001F74D0">
        <w:rPr>
          <w:rFonts w:ascii="Times New Roman" w:hAnsi="Times New Roman" w:cs="Times New Roman"/>
          <w:sz w:val="28"/>
        </w:rPr>
        <w:t>bcode/518886 (дата обращения: 10</w:t>
      </w:r>
      <w:r w:rsidR="00355A89">
        <w:rPr>
          <w:rFonts w:ascii="Times New Roman" w:hAnsi="Times New Roman" w:cs="Times New Roman"/>
          <w:sz w:val="28"/>
        </w:rPr>
        <w:t>.04</w:t>
      </w:r>
      <w:r w:rsidR="001D1A0A" w:rsidRPr="001D1A0A">
        <w:rPr>
          <w:rFonts w:ascii="Times New Roman" w:hAnsi="Times New Roman" w:cs="Times New Roman"/>
          <w:sz w:val="28"/>
        </w:rPr>
        <w:t>.2023).</w:t>
      </w:r>
    </w:p>
    <w:p w:rsidR="003F187B" w:rsidRPr="003F187B"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22. </w:t>
      </w:r>
      <w:r w:rsidR="003F187B" w:rsidRPr="003F187B">
        <w:rPr>
          <w:rFonts w:ascii="Times New Roman" w:hAnsi="Times New Roman" w:cs="Times New Roman"/>
          <w:sz w:val="28"/>
        </w:rPr>
        <w:t xml:space="preserve">Полетаев, Ю. Н.  Правовое регулирование труда государственных гражданских служащих: учебное пособие для вузов / Ю. Н. Полетаев, М. А. Клочков. — Москва: Издательство Юрайт, 2023. — 163 с. — (Высшее образование). — ISBN 978-5-534-09305-6. — Текст: электронный // </w:t>
      </w:r>
      <w:r w:rsidR="003F187B" w:rsidRPr="003F187B">
        <w:rPr>
          <w:rFonts w:ascii="Times New Roman" w:hAnsi="Times New Roman" w:cs="Times New Roman"/>
          <w:sz w:val="28"/>
        </w:rPr>
        <w:lastRenderedPageBreak/>
        <w:t>Образовательная платформа Юрайт [сайт]. — URL: https://urait.ru/</w:t>
      </w:r>
      <w:r w:rsidR="001F74D0">
        <w:rPr>
          <w:rFonts w:ascii="Times New Roman" w:hAnsi="Times New Roman" w:cs="Times New Roman"/>
          <w:sz w:val="28"/>
        </w:rPr>
        <w:t>bcode/517052 (дата обращения: 29</w:t>
      </w:r>
      <w:r w:rsidR="003F187B" w:rsidRPr="003F187B">
        <w:rPr>
          <w:rFonts w:ascii="Times New Roman" w:hAnsi="Times New Roman" w:cs="Times New Roman"/>
          <w:sz w:val="28"/>
        </w:rPr>
        <w:t>.</w:t>
      </w:r>
      <w:r w:rsidR="001F74D0">
        <w:rPr>
          <w:rFonts w:ascii="Times New Roman" w:hAnsi="Times New Roman" w:cs="Times New Roman"/>
          <w:sz w:val="28"/>
        </w:rPr>
        <w:t>04</w:t>
      </w:r>
      <w:r w:rsidR="003F187B" w:rsidRPr="003F187B">
        <w:rPr>
          <w:rFonts w:ascii="Times New Roman" w:hAnsi="Times New Roman" w:cs="Times New Roman"/>
          <w:sz w:val="28"/>
        </w:rPr>
        <w:t>.2023).</w:t>
      </w:r>
    </w:p>
    <w:p w:rsidR="003F187B"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23</w:t>
      </w:r>
      <w:r w:rsidR="003F187B" w:rsidRPr="003F187B">
        <w:rPr>
          <w:rFonts w:ascii="Times New Roman" w:hAnsi="Times New Roman" w:cs="Times New Roman"/>
          <w:sz w:val="28"/>
        </w:rPr>
        <w:t>. Роик, В. Д.  Заработная плата, оплата труда и пенсионное страхование в России: учебник для вузов / В. Д. Роик. — Москва: Издательство Юрайт, 2023. — 692 с. — (Высшее образование). — ISBN 978-5-534-14195-5. — Текст: электронный // Образовательная платформа Юрайт [сайт]. — URL: https://urait.ru/bco</w:t>
      </w:r>
      <w:r w:rsidR="001F74D0">
        <w:rPr>
          <w:rFonts w:ascii="Times New Roman" w:hAnsi="Times New Roman" w:cs="Times New Roman"/>
          <w:sz w:val="28"/>
        </w:rPr>
        <w:t>de/519972 (дата обращения: 22.04</w:t>
      </w:r>
      <w:r w:rsidR="003F187B" w:rsidRPr="003F187B">
        <w:rPr>
          <w:rFonts w:ascii="Times New Roman" w:hAnsi="Times New Roman" w:cs="Times New Roman"/>
          <w:sz w:val="28"/>
        </w:rPr>
        <w:t>.2023).</w:t>
      </w:r>
    </w:p>
    <w:p w:rsidR="00850D92" w:rsidRDefault="008C045A"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24. </w:t>
      </w:r>
      <w:r w:rsidR="001D1A0A" w:rsidRPr="001D1A0A">
        <w:rPr>
          <w:rFonts w:ascii="Times New Roman" w:hAnsi="Times New Roman" w:cs="Times New Roman"/>
          <w:sz w:val="28"/>
        </w:rPr>
        <w:t>Упра</w:t>
      </w:r>
      <w:r w:rsidR="003F187B">
        <w:rPr>
          <w:rFonts w:ascii="Times New Roman" w:hAnsi="Times New Roman" w:cs="Times New Roman"/>
          <w:sz w:val="28"/>
        </w:rPr>
        <w:t>вление персоналом. Рынок труда</w:t>
      </w:r>
      <w:r w:rsidR="001D1A0A" w:rsidRPr="001D1A0A">
        <w:rPr>
          <w:rFonts w:ascii="Times New Roman" w:hAnsi="Times New Roman" w:cs="Times New Roman"/>
          <w:sz w:val="28"/>
        </w:rPr>
        <w:t>: учебник и практикум для среднего профессионального образ</w:t>
      </w:r>
      <w:r w:rsidR="00A37A0C">
        <w:rPr>
          <w:rFonts w:ascii="Times New Roman" w:hAnsi="Times New Roman" w:cs="Times New Roman"/>
          <w:sz w:val="28"/>
        </w:rPr>
        <w:t>ования / Е. Б. Яковлева [и др.]</w:t>
      </w:r>
      <w:r w:rsidR="001D1A0A" w:rsidRPr="001D1A0A">
        <w:rPr>
          <w:rFonts w:ascii="Times New Roman" w:hAnsi="Times New Roman" w:cs="Times New Roman"/>
          <w:sz w:val="28"/>
        </w:rPr>
        <w:t xml:space="preserve">; под редакцией Е. Б. Яковлевой. — </w:t>
      </w:r>
      <w:r w:rsidR="00A37A0C">
        <w:rPr>
          <w:rFonts w:ascii="Times New Roman" w:hAnsi="Times New Roman" w:cs="Times New Roman"/>
          <w:sz w:val="28"/>
        </w:rPr>
        <w:t>2-е изд., испр. и доп. — Москва</w:t>
      </w:r>
      <w:r w:rsidR="001D1A0A" w:rsidRPr="001D1A0A">
        <w:rPr>
          <w:rFonts w:ascii="Times New Roman" w:hAnsi="Times New Roman" w:cs="Times New Roman"/>
          <w:sz w:val="28"/>
        </w:rPr>
        <w:t xml:space="preserve">: Издательство Юрайт, 2023. — 252 с. — (Профессиональное образование). — </w:t>
      </w:r>
      <w:r w:rsidR="00850D92">
        <w:rPr>
          <w:rFonts w:ascii="Times New Roman" w:hAnsi="Times New Roman" w:cs="Times New Roman"/>
          <w:sz w:val="28"/>
        </w:rPr>
        <w:t>ISBN 978-5-534-14401-7. — Текст</w:t>
      </w:r>
      <w:r w:rsidR="001D1A0A" w:rsidRPr="001D1A0A">
        <w:rPr>
          <w:rFonts w:ascii="Times New Roman" w:hAnsi="Times New Roman" w:cs="Times New Roman"/>
          <w:sz w:val="28"/>
        </w:rPr>
        <w:t>: электронный // Образовательная платформа Юрайт [сайт]. — URL: https://urait.ru</w:t>
      </w:r>
      <w:r w:rsidR="001F74D0">
        <w:rPr>
          <w:rFonts w:ascii="Times New Roman" w:hAnsi="Times New Roman" w:cs="Times New Roman"/>
          <w:sz w:val="28"/>
        </w:rPr>
        <w:t>/bcode/520139 (дата обращения: 1</w:t>
      </w:r>
      <w:r w:rsidR="00355A89">
        <w:rPr>
          <w:rFonts w:ascii="Times New Roman" w:hAnsi="Times New Roman" w:cs="Times New Roman"/>
          <w:sz w:val="28"/>
        </w:rPr>
        <w:t>8.04</w:t>
      </w:r>
      <w:r w:rsidR="001D1A0A" w:rsidRPr="001D1A0A">
        <w:rPr>
          <w:rFonts w:ascii="Times New Roman" w:hAnsi="Times New Roman" w:cs="Times New Roman"/>
          <w:sz w:val="28"/>
        </w:rPr>
        <w:t>.2023).</w:t>
      </w:r>
    </w:p>
    <w:p w:rsidR="00850D92" w:rsidRDefault="00850D92" w:rsidP="00850D92">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 xml:space="preserve">25. </w:t>
      </w:r>
      <w:r w:rsidRPr="00850D92">
        <w:rPr>
          <w:rFonts w:ascii="Times New Roman" w:hAnsi="Times New Roman" w:cs="Times New Roman"/>
          <w:sz w:val="28"/>
        </w:rPr>
        <w:t>Управление Федеральной службы</w:t>
      </w:r>
      <w:r>
        <w:rPr>
          <w:rFonts w:ascii="Times New Roman" w:hAnsi="Times New Roman" w:cs="Times New Roman"/>
          <w:sz w:val="28"/>
        </w:rPr>
        <w:t xml:space="preserve"> государственной статистики по </w:t>
      </w:r>
      <w:r w:rsidRPr="00850D92">
        <w:rPr>
          <w:rFonts w:ascii="Times New Roman" w:hAnsi="Times New Roman" w:cs="Times New Roman"/>
          <w:sz w:val="28"/>
        </w:rPr>
        <w:t>Красноярскому краю,</w:t>
      </w:r>
      <w:r>
        <w:rPr>
          <w:rFonts w:ascii="Times New Roman" w:hAnsi="Times New Roman" w:cs="Times New Roman"/>
          <w:sz w:val="28"/>
        </w:rPr>
        <w:t xml:space="preserve"> </w:t>
      </w:r>
      <w:r w:rsidRPr="00850D92">
        <w:rPr>
          <w:rFonts w:ascii="Times New Roman" w:hAnsi="Times New Roman" w:cs="Times New Roman"/>
          <w:sz w:val="28"/>
        </w:rPr>
        <w:t>Республике Хакасия и Республике Тыва</w:t>
      </w:r>
      <w:r>
        <w:rPr>
          <w:rFonts w:ascii="Times New Roman" w:hAnsi="Times New Roman" w:cs="Times New Roman"/>
          <w:sz w:val="28"/>
        </w:rPr>
        <w:t xml:space="preserve"> </w:t>
      </w:r>
      <w:hyperlink r:id="rId15" w:history="1">
        <w:r w:rsidRPr="007C5A31">
          <w:rPr>
            <w:rStyle w:val="ae"/>
            <w:rFonts w:ascii="Times New Roman" w:hAnsi="Times New Roman" w:cs="Times New Roman"/>
            <w:sz w:val="28"/>
          </w:rPr>
          <w:t>https://24.rosstat.gov.ru/</w:t>
        </w:r>
      </w:hyperlink>
      <w:r>
        <w:rPr>
          <w:rFonts w:ascii="Times New Roman" w:hAnsi="Times New Roman" w:cs="Times New Roman"/>
          <w:sz w:val="28"/>
        </w:rPr>
        <w:t xml:space="preserve"> (дата обращения: 10.04.2023).</w:t>
      </w:r>
    </w:p>
    <w:p w:rsidR="001D1A0A" w:rsidRPr="00DF059C" w:rsidRDefault="00850D92"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26</w:t>
      </w:r>
      <w:r w:rsidR="008C045A">
        <w:rPr>
          <w:rFonts w:ascii="Times New Roman" w:hAnsi="Times New Roman" w:cs="Times New Roman"/>
          <w:sz w:val="28"/>
        </w:rPr>
        <w:t xml:space="preserve">. </w:t>
      </w:r>
      <w:r w:rsidR="003F187B" w:rsidRPr="003F187B">
        <w:rPr>
          <w:rFonts w:ascii="Times New Roman" w:hAnsi="Times New Roman" w:cs="Times New Roman"/>
          <w:sz w:val="28"/>
        </w:rPr>
        <w:t>Экономика труда: учебник для вузов / М. В. Симонова [и др.]; под общей редакцией М. В. Симоновой. — Москва: Издательство Юрайт, 2023. — 259 с. — (Высшее образование). — ISBN 978-5-534-05423-1. — Текст: электронный // Образовательная платформа Юрайт [сайт]. — URL: https://urait.ru/bco</w:t>
      </w:r>
      <w:r w:rsidR="001F74D0">
        <w:rPr>
          <w:rFonts w:ascii="Times New Roman" w:hAnsi="Times New Roman" w:cs="Times New Roman"/>
          <w:sz w:val="28"/>
        </w:rPr>
        <w:t>de/515188 (дата обращения: 28.04</w:t>
      </w:r>
      <w:r w:rsidR="003F187B" w:rsidRPr="003F187B">
        <w:rPr>
          <w:rFonts w:ascii="Times New Roman" w:hAnsi="Times New Roman" w:cs="Times New Roman"/>
          <w:sz w:val="28"/>
        </w:rPr>
        <w:t>.2023).</w:t>
      </w:r>
    </w:p>
    <w:p w:rsidR="00DF059C" w:rsidRPr="00DF059C" w:rsidRDefault="00850D92" w:rsidP="008C045A">
      <w:pPr>
        <w:tabs>
          <w:tab w:val="left" w:pos="709"/>
        </w:tabs>
        <w:spacing w:after="0" w:line="360" w:lineRule="auto"/>
        <w:jc w:val="both"/>
        <w:rPr>
          <w:rFonts w:ascii="Times New Roman" w:hAnsi="Times New Roman" w:cs="Times New Roman"/>
          <w:sz w:val="28"/>
        </w:rPr>
      </w:pPr>
      <w:r>
        <w:rPr>
          <w:rFonts w:ascii="Times New Roman" w:hAnsi="Times New Roman" w:cs="Times New Roman"/>
          <w:sz w:val="28"/>
        </w:rPr>
        <w:t>27</w:t>
      </w:r>
      <w:r w:rsidR="008C045A">
        <w:rPr>
          <w:rFonts w:ascii="Times New Roman" w:hAnsi="Times New Roman" w:cs="Times New Roman"/>
          <w:sz w:val="28"/>
        </w:rPr>
        <w:t xml:space="preserve">. </w:t>
      </w:r>
      <w:r w:rsidR="003F187B" w:rsidRPr="003F187B">
        <w:rPr>
          <w:rFonts w:ascii="Times New Roman" w:hAnsi="Times New Roman" w:cs="Times New Roman"/>
          <w:sz w:val="28"/>
        </w:rPr>
        <w:t>Экономика и социология труда: теория и практика: учебник и практикум для вузов / И. В. Кохова [и др.]; под редакцией В. М. Масловой, М. В. Полевой. — 2-е изд., перераб. и доп. — Москва: Издательство Юрайт, 2023. — 493 с. — (Высшее образование). — ISBN 978-5-534-13232-8. — Текст: электронный // Образовательная платформа Юрайт [сайт]. — URL: https://urait.ru/bco</w:t>
      </w:r>
      <w:r w:rsidR="001F74D0">
        <w:rPr>
          <w:rFonts w:ascii="Times New Roman" w:hAnsi="Times New Roman" w:cs="Times New Roman"/>
          <w:sz w:val="28"/>
        </w:rPr>
        <w:t>de/510830 (дата обращения: 14.04</w:t>
      </w:r>
      <w:r w:rsidR="003F187B" w:rsidRPr="003F187B">
        <w:rPr>
          <w:rFonts w:ascii="Times New Roman" w:hAnsi="Times New Roman" w:cs="Times New Roman"/>
          <w:sz w:val="28"/>
        </w:rPr>
        <w:t>.2023).</w:t>
      </w:r>
    </w:p>
    <w:p w:rsidR="00DF059C" w:rsidRPr="00DF059C" w:rsidRDefault="00DF059C" w:rsidP="008C045A">
      <w:pPr>
        <w:tabs>
          <w:tab w:val="left" w:pos="709"/>
        </w:tabs>
        <w:spacing w:after="0" w:line="360" w:lineRule="auto"/>
        <w:jc w:val="both"/>
        <w:rPr>
          <w:rFonts w:ascii="Times New Roman" w:hAnsi="Times New Roman" w:cs="Times New Roman"/>
          <w:sz w:val="28"/>
        </w:rPr>
      </w:pPr>
    </w:p>
    <w:p w:rsidR="00DF059C" w:rsidRDefault="00DF059C" w:rsidP="008C045A">
      <w:pPr>
        <w:tabs>
          <w:tab w:val="left" w:pos="709"/>
        </w:tabs>
        <w:spacing w:after="0" w:line="360" w:lineRule="auto"/>
        <w:jc w:val="both"/>
        <w:rPr>
          <w:rFonts w:ascii="Times New Roman" w:hAnsi="Times New Roman" w:cs="Times New Roman"/>
          <w:sz w:val="28"/>
        </w:rPr>
      </w:pPr>
    </w:p>
    <w:p w:rsidR="00DF059C" w:rsidRPr="00AB2E89" w:rsidRDefault="00DF059C" w:rsidP="008C045A">
      <w:pPr>
        <w:tabs>
          <w:tab w:val="left" w:pos="709"/>
        </w:tabs>
        <w:spacing w:after="0" w:line="360" w:lineRule="auto"/>
        <w:jc w:val="both"/>
        <w:rPr>
          <w:rFonts w:ascii="Times New Roman" w:hAnsi="Times New Roman" w:cs="Times New Roman"/>
          <w:sz w:val="28"/>
        </w:rPr>
      </w:pPr>
    </w:p>
    <w:sectPr w:rsidR="00DF059C" w:rsidRPr="00AB2E89" w:rsidSect="00D10C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BC1" w:rsidRDefault="00F32BC1" w:rsidP="00866D8D">
      <w:pPr>
        <w:spacing w:after="0" w:line="240" w:lineRule="auto"/>
      </w:pPr>
      <w:r>
        <w:separator/>
      </w:r>
    </w:p>
  </w:endnote>
  <w:endnote w:type="continuationSeparator" w:id="0">
    <w:p w:rsidR="00F32BC1" w:rsidRDefault="00F32BC1" w:rsidP="0086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26C60971-1F4A-4B48-A1FD-7A2CE37BB441}"/>
    <w:embedBold r:id="rId2" w:fontKey="{BA8CDAE9-C393-45CE-B30A-45348D89DD26}"/>
  </w:font>
  <w:font w:name="Cambria">
    <w:panose1 w:val="02040503050406030204"/>
    <w:charset w:val="CC"/>
    <w:family w:val="roman"/>
    <w:pitch w:val="variable"/>
    <w:sig w:usb0="E00006FF" w:usb1="420024FF" w:usb2="02000000" w:usb3="00000000" w:csb0="0000019F" w:csb1="00000000"/>
    <w:embedRegular r:id="rId3" w:fontKey="{65835FE1-CF03-4698-888A-530D4E3914B1}"/>
    <w:embedBold r:id="rId4" w:fontKey="{8D2C5DA9-DBC3-4B6D-BFF1-D68DAA658DF4}"/>
  </w:font>
  <w:font w:name="Tahoma">
    <w:panose1 w:val="020B0604030504040204"/>
    <w:charset w:val="CC"/>
    <w:family w:val="swiss"/>
    <w:pitch w:val="variable"/>
    <w:sig w:usb0="E1002EFF" w:usb1="C000605B" w:usb2="00000029" w:usb3="00000000" w:csb0="000101FF" w:csb1="00000000"/>
    <w:embedRegular r:id="rId5" w:fontKey="{C66FEA16-5A47-41B5-8F17-436454BC0103}"/>
  </w:font>
  <w:font w:name="___WRD_EMBED_SUB_43">
    <w:charset w:val="00"/>
    <w:family w:val="auto"/>
    <w:pitch w:val="variable"/>
    <w:sig w:usb0="00000203" w:usb1="00000000" w:usb2="00000000" w:usb3="00000000" w:csb0="00000001" w:csb1="00000000"/>
    <w:embedRegular r:id="rId6" w:fontKey="{15AA890C-1E28-4C8A-B860-9DC2AB99D53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9869"/>
      <w:docPartObj>
        <w:docPartGallery w:val="Page Numbers (Bottom of Page)"/>
        <w:docPartUnique/>
      </w:docPartObj>
    </w:sdtPr>
    <w:sdtEndPr>
      <w:rPr>
        <w:rFonts w:ascii="Times New Roman" w:hAnsi="Times New Roman" w:cs="Times New Roman"/>
      </w:rPr>
    </w:sdtEndPr>
    <w:sdtContent>
      <w:p w:rsidR="00122E44" w:rsidRPr="00BB012A" w:rsidRDefault="00122E44">
        <w:pPr>
          <w:pStyle w:val="aa"/>
          <w:jc w:val="center"/>
          <w:rPr>
            <w:rFonts w:ascii="Times New Roman" w:hAnsi="Times New Roman" w:cs="Times New Roman"/>
          </w:rPr>
        </w:pPr>
        <w:r w:rsidRPr="00BB012A">
          <w:rPr>
            <w:rFonts w:ascii="Times New Roman" w:hAnsi="Times New Roman" w:cs="Times New Roman"/>
          </w:rPr>
          <w:fldChar w:fldCharType="begin"/>
        </w:r>
        <w:r w:rsidRPr="00BB012A">
          <w:rPr>
            <w:rFonts w:ascii="Times New Roman" w:hAnsi="Times New Roman" w:cs="Times New Roman"/>
          </w:rPr>
          <w:instrText xml:space="preserve"> PAGE   \* MERGEFORMAT </w:instrText>
        </w:r>
        <w:r w:rsidRPr="00BB012A">
          <w:rPr>
            <w:rFonts w:ascii="Times New Roman" w:hAnsi="Times New Roman" w:cs="Times New Roman"/>
          </w:rPr>
          <w:fldChar w:fldCharType="separate"/>
        </w:r>
        <w:r w:rsidR="00BA0D54">
          <w:rPr>
            <w:rFonts w:ascii="Times New Roman" w:hAnsi="Times New Roman" w:cs="Times New Roman"/>
            <w:noProof/>
          </w:rPr>
          <w:t>5</w:t>
        </w:r>
        <w:r w:rsidRPr="00BB012A">
          <w:rPr>
            <w:rFonts w:ascii="Times New Roman" w:hAnsi="Times New Roman" w:cs="Times New Roman"/>
            <w:noProof/>
          </w:rPr>
          <w:fldChar w:fldCharType="end"/>
        </w:r>
      </w:p>
    </w:sdtContent>
  </w:sdt>
  <w:p w:rsidR="00122E44" w:rsidRDefault="00122E44">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BC1" w:rsidRDefault="00F32BC1" w:rsidP="00866D8D">
      <w:pPr>
        <w:spacing w:after="0" w:line="240" w:lineRule="auto"/>
      </w:pPr>
      <w:r>
        <w:separator/>
      </w:r>
    </w:p>
  </w:footnote>
  <w:footnote w:type="continuationSeparator" w:id="0">
    <w:p w:rsidR="00F32BC1" w:rsidRDefault="00F32BC1" w:rsidP="00866D8D">
      <w:pPr>
        <w:spacing w:after="0" w:line="240" w:lineRule="auto"/>
      </w:pPr>
      <w:r>
        <w:continuationSeparator/>
      </w:r>
    </w:p>
  </w:footnote>
  <w:footnote w:id="1">
    <w:p w:rsidR="00122E44" w:rsidRPr="00D42684" w:rsidRDefault="00122E44" w:rsidP="00D42684">
      <w:pPr>
        <w:pStyle w:val="af"/>
        <w:jc w:val="both"/>
        <w:rPr>
          <w:rFonts w:ascii="Times New Roman" w:hAnsi="Times New Roman" w:cs="Times New Roman"/>
          <w:sz w:val="28"/>
        </w:rPr>
      </w:pPr>
      <w:r w:rsidRPr="00D42684">
        <w:rPr>
          <w:rStyle w:val="af1"/>
          <w:sz w:val="24"/>
        </w:rPr>
        <w:footnoteRef/>
      </w:r>
      <w:r>
        <w:t xml:space="preserve"> </w:t>
      </w:r>
      <w:r w:rsidRPr="00753D45">
        <w:rPr>
          <w:rFonts w:ascii="Times New Roman" w:hAnsi="Times New Roman" w:cs="Times New Roman"/>
          <w:sz w:val="28"/>
        </w:rPr>
        <w:t>Красноярский краевой статистический ежегодник 2022</w:t>
      </w:r>
      <w:r>
        <w:rPr>
          <w:rFonts w:ascii="Times New Roman" w:hAnsi="Times New Roman" w:cs="Times New Roman"/>
          <w:sz w:val="28"/>
        </w:rPr>
        <w:t xml:space="preserve"> года. </w:t>
      </w:r>
      <w:r w:rsidRPr="00D42684">
        <w:rPr>
          <w:rFonts w:ascii="Times New Roman" w:hAnsi="Times New Roman" w:cs="Times New Roman"/>
          <w:sz w:val="28"/>
        </w:rPr>
        <w:t>Управление Федеральной службы</w:t>
      </w:r>
      <w:r>
        <w:rPr>
          <w:rFonts w:ascii="Times New Roman" w:hAnsi="Times New Roman" w:cs="Times New Roman"/>
          <w:sz w:val="28"/>
        </w:rPr>
        <w:t xml:space="preserve"> государственной статистики по Красноярскому краю, </w:t>
      </w:r>
      <w:r w:rsidRPr="00D42684">
        <w:rPr>
          <w:rFonts w:ascii="Times New Roman" w:hAnsi="Times New Roman" w:cs="Times New Roman"/>
          <w:sz w:val="28"/>
        </w:rPr>
        <w:t xml:space="preserve">Республике Хакасия и Республике Тыва </w:t>
      </w:r>
      <w:hyperlink r:id="rId1" w:history="1">
        <w:r w:rsidRPr="00CD4935">
          <w:rPr>
            <w:rStyle w:val="ae"/>
            <w:rFonts w:ascii="Times New Roman" w:hAnsi="Times New Roman" w:cs="Times New Roman"/>
            <w:sz w:val="28"/>
          </w:rPr>
          <w:t>https://24.rosstat.gov.ru/folder/30015</w:t>
        </w:r>
      </w:hyperlink>
      <w:r>
        <w:rPr>
          <w:rFonts w:ascii="Times New Roman" w:hAnsi="Times New Roman" w:cs="Times New Roman"/>
          <w:sz w:val="28"/>
        </w:rPr>
        <w:t>.</w:t>
      </w:r>
    </w:p>
  </w:footnote>
  <w:footnote w:id="2">
    <w:p w:rsidR="00122E44" w:rsidRPr="00D42684" w:rsidRDefault="00122E44" w:rsidP="00753D45">
      <w:pPr>
        <w:pStyle w:val="af"/>
        <w:jc w:val="both"/>
        <w:rPr>
          <w:rFonts w:ascii="Times New Roman" w:hAnsi="Times New Roman" w:cs="Times New Roman"/>
          <w:sz w:val="28"/>
        </w:rPr>
      </w:pPr>
      <w:r w:rsidRPr="00D42684">
        <w:rPr>
          <w:rStyle w:val="af1"/>
          <w:rFonts w:ascii="Times New Roman" w:hAnsi="Times New Roman" w:cs="Times New Roman"/>
          <w:sz w:val="24"/>
        </w:rPr>
        <w:footnoteRef/>
      </w:r>
      <w:r>
        <w:rPr>
          <w:rFonts w:ascii="Times New Roman" w:hAnsi="Times New Roman" w:cs="Times New Roman"/>
        </w:rPr>
        <w:t xml:space="preserve"> </w:t>
      </w:r>
      <w:r w:rsidRPr="00753D45">
        <w:rPr>
          <w:rFonts w:ascii="Times New Roman" w:hAnsi="Times New Roman" w:cs="Times New Roman"/>
          <w:sz w:val="28"/>
        </w:rPr>
        <w:t>Красноярский краевой статистический ежегодник 2022</w:t>
      </w:r>
      <w:r>
        <w:rPr>
          <w:rFonts w:ascii="Times New Roman" w:hAnsi="Times New Roman" w:cs="Times New Roman"/>
          <w:sz w:val="28"/>
        </w:rPr>
        <w:t xml:space="preserve"> года. </w:t>
      </w:r>
      <w:r w:rsidRPr="00D42684">
        <w:rPr>
          <w:rFonts w:ascii="Times New Roman" w:hAnsi="Times New Roman" w:cs="Times New Roman"/>
          <w:sz w:val="28"/>
        </w:rPr>
        <w:t>Управление Федеральной службы</w:t>
      </w:r>
      <w:r>
        <w:rPr>
          <w:rFonts w:ascii="Times New Roman" w:hAnsi="Times New Roman" w:cs="Times New Roman"/>
          <w:sz w:val="28"/>
        </w:rPr>
        <w:t xml:space="preserve"> государственной статистики по Красноярскому краю, </w:t>
      </w:r>
      <w:r w:rsidRPr="00D42684">
        <w:rPr>
          <w:rFonts w:ascii="Times New Roman" w:hAnsi="Times New Roman" w:cs="Times New Roman"/>
          <w:sz w:val="28"/>
        </w:rPr>
        <w:t xml:space="preserve">Республике Хакасия и Республике Тыва </w:t>
      </w:r>
      <w:hyperlink r:id="rId2" w:history="1">
        <w:r w:rsidRPr="00CD4935">
          <w:rPr>
            <w:rStyle w:val="ae"/>
            <w:rFonts w:ascii="Times New Roman" w:hAnsi="Times New Roman" w:cs="Times New Roman"/>
            <w:sz w:val="28"/>
          </w:rPr>
          <w:t>https://24.rosstat.gov.ru/folder/30015</w:t>
        </w:r>
      </w:hyperlink>
      <w:r>
        <w:rPr>
          <w:rFonts w:ascii="Times New Roman" w:hAnsi="Times New Roman" w:cs="Times New Roman"/>
          <w:sz w:val="28"/>
        </w:rPr>
        <w:t>.</w:t>
      </w:r>
    </w:p>
    <w:p w:rsidR="00122E44" w:rsidRPr="00D42684" w:rsidRDefault="00122E44">
      <w:pPr>
        <w:pStyle w:val="af"/>
        <w:rPr>
          <w:rFonts w:ascii="Times New Roman" w:hAnsi="Times New Roman" w:cs="Times New Roman"/>
        </w:rPr>
      </w:pPr>
    </w:p>
  </w:footnote>
  <w:footnote w:id="3">
    <w:p w:rsidR="00122E44" w:rsidRPr="00D20611" w:rsidRDefault="00122E44" w:rsidP="00D20611">
      <w:pPr>
        <w:pStyle w:val="af"/>
        <w:jc w:val="both"/>
        <w:rPr>
          <w:rFonts w:ascii="Times New Roman" w:hAnsi="Times New Roman" w:cs="Times New Roman"/>
        </w:rPr>
      </w:pPr>
      <w:r w:rsidRPr="00D20611">
        <w:rPr>
          <w:rStyle w:val="af1"/>
          <w:rFonts w:ascii="Times New Roman" w:hAnsi="Times New Roman" w:cs="Times New Roman"/>
          <w:sz w:val="24"/>
        </w:rPr>
        <w:footnoteRef/>
      </w:r>
      <w:r w:rsidRPr="00D20611">
        <w:rPr>
          <w:rFonts w:ascii="Times New Roman" w:hAnsi="Times New Roman" w:cs="Times New Roman"/>
          <w:sz w:val="24"/>
        </w:rPr>
        <w:t>Хакасский республиканский статистический ежегодник 2022</w:t>
      </w:r>
      <w:r>
        <w:rPr>
          <w:rFonts w:ascii="Times New Roman" w:hAnsi="Times New Roman" w:cs="Times New Roman"/>
          <w:sz w:val="24"/>
        </w:rPr>
        <w:t xml:space="preserve"> года. </w:t>
      </w:r>
      <w:r w:rsidRPr="00D20611">
        <w:rPr>
          <w:rFonts w:ascii="Times New Roman" w:hAnsi="Times New Roman" w:cs="Times New Roman"/>
          <w:sz w:val="24"/>
        </w:rPr>
        <w:t>Управление Федеральной службы государственной статистики по Красноярскому краю, Республике Хакасия и Республике Тыва</w:t>
      </w:r>
      <w:r>
        <w:rPr>
          <w:rFonts w:ascii="Times New Roman" w:hAnsi="Times New Roman" w:cs="Times New Roman"/>
          <w:sz w:val="24"/>
        </w:rPr>
        <w:t xml:space="preserve"> </w:t>
      </w:r>
      <w:hyperlink r:id="rId3" w:history="1">
        <w:r w:rsidRPr="00CD4935">
          <w:rPr>
            <w:rStyle w:val="ae"/>
            <w:rFonts w:ascii="Times New Roman" w:hAnsi="Times New Roman" w:cs="Times New Roman"/>
            <w:sz w:val="24"/>
          </w:rPr>
          <w:t>https://24.rosstat.gov.ru/folder/45808</w:t>
        </w:r>
      </w:hyperlink>
      <w:r>
        <w:rPr>
          <w:rFonts w:ascii="Times New Roman" w:hAnsi="Times New Roman" w:cs="Times New Roman"/>
          <w:sz w:val="24"/>
        </w:rPr>
        <w:t xml:space="preserve"> .</w:t>
      </w:r>
    </w:p>
  </w:footnote>
  <w:footnote w:id="4">
    <w:p w:rsidR="00122E44" w:rsidRPr="00D20611" w:rsidRDefault="00122E44" w:rsidP="00E31408">
      <w:pPr>
        <w:pStyle w:val="af"/>
        <w:jc w:val="both"/>
        <w:rPr>
          <w:rFonts w:ascii="Times New Roman" w:hAnsi="Times New Roman" w:cs="Times New Roman"/>
        </w:rPr>
      </w:pPr>
      <w:r w:rsidRPr="00E31408">
        <w:rPr>
          <w:rStyle w:val="af1"/>
          <w:rFonts w:ascii="Times New Roman" w:hAnsi="Times New Roman" w:cs="Times New Roman"/>
          <w:sz w:val="24"/>
        </w:rPr>
        <w:footnoteRef/>
      </w:r>
      <w:r w:rsidRPr="00E31408">
        <w:rPr>
          <w:rFonts w:ascii="Times New Roman" w:hAnsi="Times New Roman" w:cs="Times New Roman"/>
          <w:sz w:val="24"/>
        </w:rPr>
        <w:t xml:space="preserve"> </w:t>
      </w:r>
      <w:r w:rsidRPr="00D20611">
        <w:rPr>
          <w:rFonts w:ascii="Times New Roman" w:hAnsi="Times New Roman" w:cs="Times New Roman"/>
          <w:sz w:val="24"/>
        </w:rPr>
        <w:t>Хакасский республиканский статистический ежегодник 2022</w:t>
      </w:r>
      <w:r>
        <w:rPr>
          <w:rFonts w:ascii="Times New Roman" w:hAnsi="Times New Roman" w:cs="Times New Roman"/>
          <w:sz w:val="24"/>
        </w:rPr>
        <w:t xml:space="preserve"> года. </w:t>
      </w:r>
      <w:r w:rsidRPr="00D20611">
        <w:rPr>
          <w:rFonts w:ascii="Times New Roman" w:hAnsi="Times New Roman" w:cs="Times New Roman"/>
          <w:sz w:val="24"/>
        </w:rPr>
        <w:t>Управление Федеральной службы государственной статистики по Красноярскому краю, Республике Хакасия и Республике Тыва</w:t>
      </w:r>
      <w:r>
        <w:rPr>
          <w:rFonts w:ascii="Times New Roman" w:hAnsi="Times New Roman" w:cs="Times New Roman"/>
          <w:sz w:val="24"/>
        </w:rPr>
        <w:t xml:space="preserve"> </w:t>
      </w:r>
      <w:hyperlink r:id="rId4" w:history="1">
        <w:r w:rsidRPr="00CD4935">
          <w:rPr>
            <w:rStyle w:val="ae"/>
            <w:rFonts w:ascii="Times New Roman" w:hAnsi="Times New Roman" w:cs="Times New Roman"/>
            <w:sz w:val="24"/>
          </w:rPr>
          <w:t>https://24.rosstat.gov.ru/folder/45808</w:t>
        </w:r>
      </w:hyperlink>
      <w:r>
        <w:rPr>
          <w:rFonts w:ascii="Times New Roman" w:hAnsi="Times New Roman" w:cs="Times New Roman"/>
          <w:sz w:val="24"/>
        </w:rPr>
        <w:t xml:space="preserve"> .</w:t>
      </w:r>
    </w:p>
    <w:p w:rsidR="00122E44" w:rsidRPr="00E31408" w:rsidRDefault="00122E44">
      <w:pPr>
        <w:pStyle w:val="af"/>
        <w:rPr>
          <w:rFonts w:ascii="Times New Roman" w:hAnsi="Times New Roman" w:cs="Times New Roman"/>
        </w:rPr>
      </w:pPr>
    </w:p>
  </w:footnote>
  <w:footnote w:id="5">
    <w:p w:rsidR="00122E44" w:rsidRPr="00DA60C6" w:rsidRDefault="00122E44" w:rsidP="00DA60C6">
      <w:pPr>
        <w:pStyle w:val="af"/>
        <w:jc w:val="both"/>
        <w:rPr>
          <w:rFonts w:ascii="Times New Roman" w:hAnsi="Times New Roman" w:cs="Times New Roman"/>
          <w:sz w:val="24"/>
        </w:rPr>
      </w:pPr>
      <w:r w:rsidRPr="00DA60C6">
        <w:rPr>
          <w:rStyle w:val="af1"/>
          <w:rFonts w:ascii="Times New Roman" w:hAnsi="Times New Roman" w:cs="Times New Roman"/>
          <w:sz w:val="24"/>
        </w:rPr>
        <w:footnoteRef/>
      </w:r>
      <w:r w:rsidRPr="00DA60C6">
        <w:rPr>
          <w:rFonts w:ascii="Times New Roman" w:hAnsi="Times New Roman" w:cs="Times New Roman"/>
          <w:sz w:val="24"/>
        </w:rPr>
        <w:t xml:space="preserve"> Статистический ежегодник Республики Тыва 2022</w:t>
      </w:r>
      <w:r>
        <w:rPr>
          <w:rFonts w:ascii="Times New Roman" w:hAnsi="Times New Roman" w:cs="Times New Roman"/>
          <w:sz w:val="24"/>
        </w:rPr>
        <w:t xml:space="preserve"> год. </w:t>
      </w:r>
      <w:r w:rsidRPr="00DA60C6">
        <w:rPr>
          <w:rFonts w:ascii="Times New Roman" w:hAnsi="Times New Roman" w:cs="Times New Roman"/>
          <w:sz w:val="24"/>
        </w:rPr>
        <w:t>Управление Федеральной службы государственной статистики по Красноярскому краю, Республике Хакасия и Республике Тыва</w:t>
      </w:r>
      <w:r>
        <w:rPr>
          <w:rFonts w:ascii="Times New Roman" w:hAnsi="Times New Roman" w:cs="Times New Roman"/>
          <w:sz w:val="24"/>
        </w:rPr>
        <w:t xml:space="preserve"> </w:t>
      </w:r>
      <w:hyperlink r:id="rId5" w:history="1">
        <w:r w:rsidRPr="006631D9">
          <w:rPr>
            <w:rStyle w:val="ae"/>
            <w:rFonts w:ascii="Times New Roman" w:hAnsi="Times New Roman" w:cs="Times New Roman"/>
            <w:sz w:val="24"/>
          </w:rPr>
          <w:t>https://24.rosstat.gov.ru/folder/45814</w:t>
        </w:r>
      </w:hyperlink>
      <w:r>
        <w:rPr>
          <w:rFonts w:ascii="Times New Roman" w:hAnsi="Times New Roman" w:cs="Times New Roman"/>
          <w:sz w:val="24"/>
        </w:rPr>
        <w:t xml:space="preserve"> .</w:t>
      </w:r>
    </w:p>
  </w:footnote>
  <w:footnote w:id="6">
    <w:p w:rsidR="00122E44" w:rsidRPr="00996E8A" w:rsidRDefault="00122E44" w:rsidP="00341476">
      <w:pPr>
        <w:pStyle w:val="af"/>
        <w:jc w:val="both"/>
        <w:rPr>
          <w:rFonts w:ascii="Times New Roman" w:hAnsi="Times New Roman" w:cs="Times New Roman"/>
          <w:sz w:val="24"/>
          <w:szCs w:val="24"/>
        </w:rPr>
      </w:pPr>
      <w:r w:rsidRPr="00996E8A">
        <w:rPr>
          <w:rStyle w:val="af1"/>
          <w:rFonts w:ascii="Times New Roman" w:hAnsi="Times New Roman" w:cs="Times New Roman"/>
          <w:sz w:val="24"/>
          <w:szCs w:val="24"/>
        </w:rPr>
        <w:footnoteRef/>
      </w:r>
      <w:r w:rsidRPr="00996E8A">
        <w:rPr>
          <w:rFonts w:ascii="Times New Roman" w:hAnsi="Times New Roman" w:cs="Times New Roman"/>
          <w:sz w:val="24"/>
          <w:szCs w:val="24"/>
        </w:rPr>
        <w:t xml:space="preserve"> </w:t>
      </w:r>
      <w:r w:rsidRPr="00341476">
        <w:rPr>
          <w:rFonts w:ascii="Times New Roman" w:hAnsi="Times New Roman" w:cs="Times New Roman"/>
          <w:sz w:val="24"/>
          <w:szCs w:val="24"/>
        </w:rPr>
        <w:t xml:space="preserve">Статистический ежегодник Республики Тыва 2022 год. Управление Федеральной службы государственной статистики по Красноярскому краю, Республике Хакасия и Республике Тыва </w:t>
      </w:r>
      <w:hyperlink r:id="rId6" w:history="1">
        <w:r w:rsidRPr="006631D9">
          <w:rPr>
            <w:rStyle w:val="ae"/>
            <w:rFonts w:ascii="Times New Roman" w:hAnsi="Times New Roman" w:cs="Times New Roman"/>
            <w:sz w:val="24"/>
            <w:szCs w:val="24"/>
          </w:rPr>
          <w:t>https://24.rosstat.gov.ru/folder/45814</w:t>
        </w:r>
      </w:hyperlink>
      <w:r>
        <w:rPr>
          <w:rFonts w:ascii="Times New Roman" w:hAnsi="Times New Roman" w:cs="Times New Roman"/>
          <w:sz w:val="24"/>
          <w:szCs w:val="24"/>
        </w:rPr>
        <w:t xml:space="preserve"> </w:t>
      </w:r>
      <w:r w:rsidRPr="00341476">
        <w:rPr>
          <w:rFonts w:ascii="Times New Roman" w:hAnsi="Times New Roman" w:cs="Times New Roman"/>
          <w:sz w:val="24"/>
          <w:szCs w:val="24"/>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6E1"/>
    <w:multiLevelType w:val="hybridMultilevel"/>
    <w:tmpl w:val="D3D89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A66939"/>
    <w:multiLevelType w:val="hybridMultilevel"/>
    <w:tmpl w:val="0AE08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EF52F9"/>
    <w:multiLevelType w:val="hybridMultilevel"/>
    <w:tmpl w:val="BC6CE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CF0BC3"/>
    <w:multiLevelType w:val="hybridMultilevel"/>
    <w:tmpl w:val="D1785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E24534"/>
    <w:multiLevelType w:val="hybridMultilevel"/>
    <w:tmpl w:val="32CAF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4939DA"/>
    <w:multiLevelType w:val="hybridMultilevel"/>
    <w:tmpl w:val="4378AC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17B5603"/>
    <w:multiLevelType w:val="hybridMultilevel"/>
    <w:tmpl w:val="F6221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9B7619"/>
    <w:multiLevelType w:val="hybridMultilevel"/>
    <w:tmpl w:val="C75EF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415866"/>
    <w:multiLevelType w:val="hybridMultilevel"/>
    <w:tmpl w:val="F48C48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35B4281"/>
    <w:multiLevelType w:val="hybridMultilevel"/>
    <w:tmpl w:val="27403B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FC40DF"/>
    <w:multiLevelType w:val="hybridMultilevel"/>
    <w:tmpl w:val="B5F89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753DB5"/>
    <w:multiLevelType w:val="hybridMultilevel"/>
    <w:tmpl w:val="3530D9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EF42183"/>
    <w:multiLevelType w:val="hybridMultilevel"/>
    <w:tmpl w:val="A66AA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0D52A2"/>
    <w:multiLevelType w:val="hybridMultilevel"/>
    <w:tmpl w:val="8E802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8B6CC5"/>
    <w:multiLevelType w:val="hybridMultilevel"/>
    <w:tmpl w:val="139A5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CE92AB7"/>
    <w:multiLevelType w:val="hybridMultilevel"/>
    <w:tmpl w:val="EFC4B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7314B2"/>
    <w:multiLevelType w:val="hybridMultilevel"/>
    <w:tmpl w:val="2CF2C7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742600"/>
    <w:multiLevelType w:val="hybridMultilevel"/>
    <w:tmpl w:val="35601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083C34"/>
    <w:multiLevelType w:val="hybridMultilevel"/>
    <w:tmpl w:val="BEFC5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8415E9"/>
    <w:multiLevelType w:val="hybridMultilevel"/>
    <w:tmpl w:val="9AE49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387593"/>
    <w:multiLevelType w:val="hybridMultilevel"/>
    <w:tmpl w:val="9438BA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BA7CAA"/>
    <w:multiLevelType w:val="hybridMultilevel"/>
    <w:tmpl w:val="D04C80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3E870D58"/>
    <w:multiLevelType w:val="hybridMultilevel"/>
    <w:tmpl w:val="397E1B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D06D8C"/>
    <w:multiLevelType w:val="hybridMultilevel"/>
    <w:tmpl w:val="A11E9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F3F1D1A"/>
    <w:multiLevelType w:val="hybridMultilevel"/>
    <w:tmpl w:val="69B6C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CA6BA4"/>
    <w:multiLevelType w:val="multilevel"/>
    <w:tmpl w:val="7C3ED216"/>
    <w:lvl w:ilvl="0">
      <w:start w:val="1"/>
      <w:numFmt w:val="decimal"/>
      <w:lvlText w:val="%1."/>
      <w:lvlJc w:val="left"/>
      <w:pPr>
        <w:ind w:left="720" w:hanging="360"/>
      </w:pPr>
    </w:lvl>
    <w:lvl w:ilvl="1">
      <w:start w:val="2"/>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720577C"/>
    <w:multiLevelType w:val="hybridMultilevel"/>
    <w:tmpl w:val="CB90F32C"/>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27" w15:restartNumberingAfterBreak="0">
    <w:nsid w:val="47611FBE"/>
    <w:multiLevelType w:val="hybridMultilevel"/>
    <w:tmpl w:val="02E677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9F7545B"/>
    <w:multiLevelType w:val="hybridMultilevel"/>
    <w:tmpl w:val="F9DAC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21798C"/>
    <w:multiLevelType w:val="hybridMultilevel"/>
    <w:tmpl w:val="7916C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8C0944"/>
    <w:multiLevelType w:val="multilevel"/>
    <w:tmpl w:val="2C5A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6A06FE"/>
    <w:multiLevelType w:val="hybridMultilevel"/>
    <w:tmpl w:val="B9601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C1633A"/>
    <w:multiLevelType w:val="hybridMultilevel"/>
    <w:tmpl w:val="029C6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2506611"/>
    <w:multiLevelType w:val="hybridMultilevel"/>
    <w:tmpl w:val="A8D47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0A7802"/>
    <w:multiLevelType w:val="hybridMultilevel"/>
    <w:tmpl w:val="81286D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7B694D"/>
    <w:multiLevelType w:val="hybridMultilevel"/>
    <w:tmpl w:val="10F28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33758D"/>
    <w:multiLevelType w:val="multilevel"/>
    <w:tmpl w:val="8E3276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79749F0"/>
    <w:multiLevelType w:val="hybridMultilevel"/>
    <w:tmpl w:val="A634A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1024CC"/>
    <w:multiLevelType w:val="hybridMultilevel"/>
    <w:tmpl w:val="98AA5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792A71"/>
    <w:multiLevelType w:val="hybridMultilevel"/>
    <w:tmpl w:val="F6D4E9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4844702"/>
    <w:multiLevelType w:val="hybridMultilevel"/>
    <w:tmpl w:val="A86CC7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6305634"/>
    <w:multiLevelType w:val="hybridMultilevel"/>
    <w:tmpl w:val="AF00239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D880D1E"/>
    <w:multiLevelType w:val="hybridMultilevel"/>
    <w:tmpl w:val="CF7C7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DBA2D8E"/>
    <w:multiLevelType w:val="hybridMultilevel"/>
    <w:tmpl w:val="A68E3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9"/>
  </w:num>
  <w:num w:numId="3">
    <w:abstractNumId w:val="17"/>
  </w:num>
  <w:num w:numId="4">
    <w:abstractNumId w:val="16"/>
  </w:num>
  <w:num w:numId="5">
    <w:abstractNumId w:val="10"/>
  </w:num>
  <w:num w:numId="6">
    <w:abstractNumId w:val="12"/>
  </w:num>
  <w:num w:numId="7">
    <w:abstractNumId w:val="5"/>
  </w:num>
  <w:num w:numId="8">
    <w:abstractNumId w:val="35"/>
  </w:num>
  <w:num w:numId="9">
    <w:abstractNumId w:val="28"/>
  </w:num>
  <w:num w:numId="10">
    <w:abstractNumId w:val="36"/>
  </w:num>
  <w:num w:numId="11">
    <w:abstractNumId w:val="31"/>
  </w:num>
  <w:num w:numId="12">
    <w:abstractNumId w:val="15"/>
  </w:num>
  <w:num w:numId="13">
    <w:abstractNumId w:val="19"/>
  </w:num>
  <w:num w:numId="14">
    <w:abstractNumId w:val="1"/>
  </w:num>
  <w:num w:numId="15">
    <w:abstractNumId w:val="9"/>
  </w:num>
  <w:num w:numId="16">
    <w:abstractNumId w:val="4"/>
  </w:num>
  <w:num w:numId="17">
    <w:abstractNumId w:val="24"/>
  </w:num>
  <w:num w:numId="18">
    <w:abstractNumId w:val="42"/>
  </w:num>
  <w:num w:numId="19">
    <w:abstractNumId w:val="7"/>
  </w:num>
  <w:num w:numId="20">
    <w:abstractNumId w:val="39"/>
  </w:num>
  <w:num w:numId="21">
    <w:abstractNumId w:val="26"/>
  </w:num>
  <w:num w:numId="22">
    <w:abstractNumId w:val="14"/>
  </w:num>
  <w:num w:numId="23">
    <w:abstractNumId w:val="40"/>
  </w:num>
  <w:num w:numId="24">
    <w:abstractNumId w:val="11"/>
  </w:num>
  <w:num w:numId="25">
    <w:abstractNumId w:val="23"/>
  </w:num>
  <w:num w:numId="26">
    <w:abstractNumId w:val="27"/>
  </w:num>
  <w:num w:numId="27">
    <w:abstractNumId w:val="41"/>
  </w:num>
  <w:num w:numId="28">
    <w:abstractNumId w:val="13"/>
  </w:num>
  <w:num w:numId="29">
    <w:abstractNumId w:val="6"/>
  </w:num>
  <w:num w:numId="30">
    <w:abstractNumId w:val="43"/>
  </w:num>
  <w:num w:numId="31">
    <w:abstractNumId w:val="0"/>
  </w:num>
  <w:num w:numId="32">
    <w:abstractNumId w:val="34"/>
  </w:num>
  <w:num w:numId="33">
    <w:abstractNumId w:val="33"/>
  </w:num>
  <w:num w:numId="34">
    <w:abstractNumId w:val="37"/>
  </w:num>
  <w:num w:numId="35">
    <w:abstractNumId w:val="8"/>
  </w:num>
  <w:num w:numId="36">
    <w:abstractNumId w:val="32"/>
  </w:num>
  <w:num w:numId="37">
    <w:abstractNumId w:val="3"/>
  </w:num>
  <w:num w:numId="38">
    <w:abstractNumId w:val="20"/>
  </w:num>
  <w:num w:numId="39">
    <w:abstractNumId w:val="22"/>
  </w:num>
  <w:num w:numId="40">
    <w:abstractNumId w:val="2"/>
  </w:num>
  <w:num w:numId="41">
    <w:abstractNumId w:val="18"/>
  </w:num>
  <w:num w:numId="42">
    <w:abstractNumId w:val="25"/>
  </w:num>
  <w:num w:numId="43">
    <w:abstractNumId w:val="30"/>
  </w:num>
  <w:num w:numId="44">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8E7"/>
    <w:rsid w:val="00000750"/>
    <w:rsid w:val="00006660"/>
    <w:rsid w:val="0001211E"/>
    <w:rsid w:val="00021E34"/>
    <w:rsid w:val="00026864"/>
    <w:rsid w:val="00032B2B"/>
    <w:rsid w:val="000372B4"/>
    <w:rsid w:val="0004268F"/>
    <w:rsid w:val="0004370A"/>
    <w:rsid w:val="00043E7C"/>
    <w:rsid w:val="000610BC"/>
    <w:rsid w:val="00075686"/>
    <w:rsid w:val="00081D69"/>
    <w:rsid w:val="000953FC"/>
    <w:rsid w:val="00097EDA"/>
    <w:rsid w:val="000C2C33"/>
    <w:rsid w:val="000C3FD0"/>
    <w:rsid w:val="000C695B"/>
    <w:rsid w:val="000D05BE"/>
    <w:rsid w:val="000D5D8A"/>
    <w:rsid w:val="000E5283"/>
    <w:rsid w:val="000F0F56"/>
    <w:rsid w:val="00122E44"/>
    <w:rsid w:val="00130183"/>
    <w:rsid w:val="00141699"/>
    <w:rsid w:val="001443F5"/>
    <w:rsid w:val="001628D2"/>
    <w:rsid w:val="00194F0F"/>
    <w:rsid w:val="001D1A0A"/>
    <w:rsid w:val="001E63AA"/>
    <w:rsid w:val="001F25C5"/>
    <w:rsid w:val="001F74D0"/>
    <w:rsid w:val="0020499B"/>
    <w:rsid w:val="0020691D"/>
    <w:rsid w:val="002139FD"/>
    <w:rsid w:val="00217F1C"/>
    <w:rsid w:val="002349C9"/>
    <w:rsid w:val="00252B67"/>
    <w:rsid w:val="00262305"/>
    <w:rsid w:val="00264627"/>
    <w:rsid w:val="00272D50"/>
    <w:rsid w:val="002A356E"/>
    <w:rsid w:val="002C0929"/>
    <w:rsid w:val="002C3B82"/>
    <w:rsid w:val="00341476"/>
    <w:rsid w:val="00355A89"/>
    <w:rsid w:val="00376145"/>
    <w:rsid w:val="0037620C"/>
    <w:rsid w:val="003B39F9"/>
    <w:rsid w:val="003F187B"/>
    <w:rsid w:val="003F68A6"/>
    <w:rsid w:val="00426FCE"/>
    <w:rsid w:val="0044118C"/>
    <w:rsid w:val="00455631"/>
    <w:rsid w:val="00484545"/>
    <w:rsid w:val="004A3929"/>
    <w:rsid w:val="005042CD"/>
    <w:rsid w:val="0051134A"/>
    <w:rsid w:val="005207AA"/>
    <w:rsid w:val="00524E9F"/>
    <w:rsid w:val="00532421"/>
    <w:rsid w:val="00562E49"/>
    <w:rsid w:val="005A2A51"/>
    <w:rsid w:val="005B6ECE"/>
    <w:rsid w:val="005C6CB2"/>
    <w:rsid w:val="005F5B30"/>
    <w:rsid w:val="005F7D7E"/>
    <w:rsid w:val="00601C1B"/>
    <w:rsid w:val="006112F2"/>
    <w:rsid w:val="00682A79"/>
    <w:rsid w:val="0069227A"/>
    <w:rsid w:val="006A052E"/>
    <w:rsid w:val="006B2A50"/>
    <w:rsid w:val="006D0D25"/>
    <w:rsid w:val="006D0FCF"/>
    <w:rsid w:val="006D769D"/>
    <w:rsid w:val="006F49D3"/>
    <w:rsid w:val="0072402C"/>
    <w:rsid w:val="0075260E"/>
    <w:rsid w:val="00753D45"/>
    <w:rsid w:val="0076330E"/>
    <w:rsid w:val="00783833"/>
    <w:rsid w:val="007936E1"/>
    <w:rsid w:val="00796534"/>
    <w:rsid w:val="00796BB4"/>
    <w:rsid w:val="007A5DFE"/>
    <w:rsid w:val="007C4722"/>
    <w:rsid w:val="007D4DD2"/>
    <w:rsid w:val="007E761F"/>
    <w:rsid w:val="00802AFD"/>
    <w:rsid w:val="00812689"/>
    <w:rsid w:val="00822D67"/>
    <w:rsid w:val="00850D92"/>
    <w:rsid w:val="0086235D"/>
    <w:rsid w:val="00863BB2"/>
    <w:rsid w:val="00866D8D"/>
    <w:rsid w:val="00881A84"/>
    <w:rsid w:val="008834A7"/>
    <w:rsid w:val="00894B7F"/>
    <w:rsid w:val="00896CA9"/>
    <w:rsid w:val="008C045A"/>
    <w:rsid w:val="008C7375"/>
    <w:rsid w:val="009025AA"/>
    <w:rsid w:val="009148E7"/>
    <w:rsid w:val="00922CD8"/>
    <w:rsid w:val="00924041"/>
    <w:rsid w:val="009379EF"/>
    <w:rsid w:val="00957B19"/>
    <w:rsid w:val="00993AD9"/>
    <w:rsid w:val="00996E8A"/>
    <w:rsid w:val="009A021C"/>
    <w:rsid w:val="009B1141"/>
    <w:rsid w:val="009B1256"/>
    <w:rsid w:val="009C3C87"/>
    <w:rsid w:val="009C4837"/>
    <w:rsid w:val="009F673C"/>
    <w:rsid w:val="00A03D51"/>
    <w:rsid w:val="00A10DC6"/>
    <w:rsid w:val="00A1132D"/>
    <w:rsid w:val="00A20912"/>
    <w:rsid w:val="00A326F8"/>
    <w:rsid w:val="00A37A0C"/>
    <w:rsid w:val="00A43397"/>
    <w:rsid w:val="00A547E5"/>
    <w:rsid w:val="00A82043"/>
    <w:rsid w:val="00A82781"/>
    <w:rsid w:val="00A84940"/>
    <w:rsid w:val="00A87365"/>
    <w:rsid w:val="00A90034"/>
    <w:rsid w:val="00AB2E89"/>
    <w:rsid w:val="00AC40F5"/>
    <w:rsid w:val="00AD48A0"/>
    <w:rsid w:val="00AD50C7"/>
    <w:rsid w:val="00AE118F"/>
    <w:rsid w:val="00AE22E6"/>
    <w:rsid w:val="00AF4FAE"/>
    <w:rsid w:val="00B100E6"/>
    <w:rsid w:val="00B64C09"/>
    <w:rsid w:val="00B74405"/>
    <w:rsid w:val="00B869E1"/>
    <w:rsid w:val="00B94A71"/>
    <w:rsid w:val="00BA0D54"/>
    <w:rsid w:val="00BA4E04"/>
    <w:rsid w:val="00BB012A"/>
    <w:rsid w:val="00BB44DF"/>
    <w:rsid w:val="00BC781E"/>
    <w:rsid w:val="00BE53A0"/>
    <w:rsid w:val="00BF5EA7"/>
    <w:rsid w:val="00C177C2"/>
    <w:rsid w:val="00C27975"/>
    <w:rsid w:val="00C3089D"/>
    <w:rsid w:val="00C604E5"/>
    <w:rsid w:val="00C67761"/>
    <w:rsid w:val="00C67D71"/>
    <w:rsid w:val="00C730AD"/>
    <w:rsid w:val="00C820FD"/>
    <w:rsid w:val="00C844CA"/>
    <w:rsid w:val="00C8664E"/>
    <w:rsid w:val="00C8760D"/>
    <w:rsid w:val="00C92C5C"/>
    <w:rsid w:val="00CB6A96"/>
    <w:rsid w:val="00CE1561"/>
    <w:rsid w:val="00CE644D"/>
    <w:rsid w:val="00CF2963"/>
    <w:rsid w:val="00D07978"/>
    <w:rsid w:val="00D10C36"/>
    <w:rsid w:val="00D11DF4"/>
    <w:rsid w:val="00D20611"/>
    <w:rsid w:val="00D42684"/>
    <w:rsid w:val="00D515A2"/>
    <w:rsid w:val="00D51F37"/>
    <w:rsid w:val="00D614CB"/>
    <w:rsid w:val="00D624AF"/>
    <w:rsid w:val="00DA37A5"/>
    <w:rsid w:val="00DA60C6"/>
    <w:rsid w:val="00DC03AF"/>
    <w:rsid w:val="00DE3EF8"/>
    <w:rsid w:val="00DE6A45"/>
    <w:rsid w:val="00DF059C"/>
    <w:rsid w:val="00E02EED"/>
    <w:rsid w:val="00E03DB1"/>
    <w:rsid w:val="00E04F9B"/>
    <w:rsid w:val="00E04FB1"/>
    <w:rsid w:val="00E31408"/>
    <w:rsid w:val="00E36052"/>
    <w:rsid w:val="00EA1403"/>
    <w:rsid w:val="00EB0F93"/>
    <w:rsid w:val="00EF096A"/>
    <w:rsid w:val="00EF3C7F"/>
    <w:rsid w:val="00F074B8"/>
    <w:rsid w:val="00F138C0"/>
    <w:rsid w:val="00F2310D"/>
    <w:rsid w:val="00F32BC1"/>
    <w:rsid w:val="00F44076"/>
    <w:rsid w:val="00F678A0"/>
    <w:rsid w:val="00F80098"/>
    <w:rsid w:val="00FB7ABB"/>
    <w:rsid w:val="00FE4B60"/>
    <w:rsid w:val="00FF17F4"/>
    <w:rsid w:val="00FF3A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B9871"/>
  <w15:docId w15:val="{F42972B1-636E-4C38-BF2B-AD2034878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3D45"/>
  </w:style>
  <w:style w:type="paragraph" w:styleId="1">
    <w:name w:val="heading 1"/>
    <w:basedOn w:val="a"/>
    <w:next w:val="a"/>
    <w:link w:val="10"/>
    <w:uiPriority w:val="9"/>
    <w:qFormat/>
    <w:rsid w:val="00866D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240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62E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0FCF"/>
    <w:pPr>
      <w:ind w:left="720"/>
      <w:contextualSpacing/>
    </w:pPr>
  </w:style>
  <w:style w:type="paragraph" w:styleId="a4">
    <w:name w:val="Balloon Text"/>
    <w:basedOn w:val="a"/>
    <w:link w:val="a5"/>
    <w:uiPriority w:val="99"/>
    <w:semiHidden/>
    <w:unhideWhenUsed/>
    <w:rsid w:val="00D51F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1F37"/>
    <w:rPr>
      <w:rFonts w:ascii="Tahoma" w:hAnsi="Tahoma" w:cs="Tahoma"/>
      <w:sz w:val="16"/>
      <w:szCs w:val="16"/>
    </w:rPr>
  </w:style>
  <w:style w:type="table" w:styleId="a6">
    <w:name w:val="Table Grid"/>
    <w:basedOn w:val="a1"/>
    <w:uiPriority w:val="59"/>
    <w:rsid w:val="007E7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66D8D"/>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866D8D"/>
    <w:pPr>
      <w:outlineLvl w:val="9"/>
    </w:pPr>
    <w:rPr>
      <w:lang w:eastAsia="ru-RU"/>
    </w:rPr>
  </w:style>
  <w:style w:type="paragraph" w:styleId="a8">
    <w:name w:val="header"/>
    <w:basedOn w:val="a"/>
    <w:link w:val="a9"/>
    <w:uiPriority w:val="99"/>
    <w:unhideWhenUsed/>
    <w:rsid w:val="00866D8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66D8D"/>
  </w:style>
  <w:style w:type="paragraph" w:styleId="aa">
    <w:name w:val="footer"/>
    <w:basedOn w:val="a"/>
    <w:link w:val="ab"/>
    <w:uiPriority w:val="99"/>
    <w:unhideWhenUsed/>
    <w:rsid w:val="00866D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66D8D"/>
  </w:style>
  <w:style w:type="paragraph" w:styleId="ac">
    <w:name w:val="Normal (Web)"/>
    <w:basedOn w:val="a"/>
    <w:uiPriority w:val="99"/>
    <w:unhideWhenUsed/>
    <w:rsid w:val="009C48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Placeholder Text"/>
    <w:basedOn w:val="a0"/>
    <w:uiPriority w:val="99"/>
    <w:semiHidden/>
    <w:rsid w:val="009A021C"/>
    <w:rPr>
      <w:color w:val="808080"/>
    </w:rPr>
  </w:style>
  <w:style w:type="paragraph" w:styleId="11">
    <w:name w:val="toc 1"/>
    <w:basedOn w:val="a"/>
    <w:next w:val="a"/>
    <w:autoRedefine/>
    <w:uiPriority w:val="39"/>
    <w:unhideWhenUsed/>
    <w:rsid w:val="004A3929"/>
    <w:pPr>
      <w:tabs>
        <w:tab w:val="right" w:leader="dot" w:pos="9345"/>
      </w:tabs>
      <w:spacing w:after="0" w:line="360" w:lineRule="auto"/>
      <w:jc w:val="both"/>
    </w:pPr>
    <w:rPr>
      <w:rFonts w:ascii="Times New Roman" w:hAnsi="Times New Roman" w:cs="Times New Roman"/>
      <w:b/>
      <w:noProof/>
      <w:sz w:val="28"/>
      <w:szCs w:val="28"/>
    </w:rPr>
  </w:style>
  <w:style w:type="character" w:styleId="ae">
    <w:name w:val="Hyperlink"/>
    <w:basedOn w:val="a0"/>
    <w:uiPriority w:val="99"/>
    <w:unhideWhenUsed/>
    <w:rsid w:val="00924041"/>
    <w:rPr>
      <w:color w:val="0000FF" w:themeColor="hyperlink"/>
      <w:u w:val="single"/>
    </w:rPr>
  </w:style>
  <w:style w:type="character" w:customStyle="1" w:styleId="20">
    <w:name w:val="Заголовок 2 Знак"/>
    <w:basedOn w:val="a0"/>
    <w:link w:val="2"/>
    <w:uiPriority w:val="9"/>
    <w:semiHidden/>
    <w:rsid w:val="00924041"/>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4A3929"/>
    <w:pPr>
      <w:tabs>
        <w:tab w:val="right" w:leader="dot" w:pos="9345"/>
      </w:tabs>
      <w:spacing w:after="0" w:line="360" w:lineRule="auto"/>
      <w:jc w:val="both"/>
    </w:pPr>
    <w:rPr>
      <w:rFonts w:ascii="Times New Roman" w:hAnsi="Times New Roman" w:cs="Times New Roman"/>
      <w:noProof/>
      <w:sz w:val="28"/>
      <w:szCs w:val="28"/>
    </w:rPr>
  </w:style>
  <w:style w:type="paragraph" w:customStyle="1" w:styleId="12">
    <w:name w:val="Обычный1"/>
    <w:uiPriority w:val="99"/>
    <w:rsid w:val="009F673C"/>
    <w:pPr>
      <w:widowControl w:val="0"/>
      <w:spacing w:after="0" w:line="240" w:lineRule="auto"/>
    </w:pPr>
    <w:rPr>
      <w:rFonts w:ascii="Times New Roman" w:eastAsia="Times New Roman" w:hAnsi="Times New Roman" w:cs="Times New Roman"/>
      <w:sz w:val="20"/>
      <w:szCs w:val="20"/>
      <w:lang w:eastAsia="ru-RU"/>
    </w:rPr>
  </w:style>
  <w:style w:type="table" w:customStyle="1" w:styleId="13">
    <w:name w:val="Край в цифрах1"/>
    <w:basedOn w:val="a1"/>
    <w:uiPriority w:val="71"/>
    <w:rsid w:val="009F673C"/>
    <w:pPr>
      <w:spacing w:after="0" w:line="240" w:lineRule="auto"/>
      <w:jc w:val="right"/>
    </w:pPr>
    <w:rPr>
      <w:rFonts w:ascii="Times New Roman" w:eastAsia="Calibri" w:hAnsi="Times New Roman" w:cs="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h"/>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s="Times New Roman" w:hint="default"/>
        <w:color w:val="auto"/>
        <w:sz w:val="24"/>
        <w:szCs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character" w:customStyle="1" w:styleId="30">
    <w:name w:val="Заголовок 3 Знак"/>
    <w:basedOn w:val="a0"/>
    <w:link w:val="3"/>
    <w:uiPriority w:val="9"/>
    <w:semiHidden/>
    <w:rsid w:val="00562E49"/>
    <w:rPr>
      <w:rFonts w:asciiTheme="majorHAnsi" w:eastAsiaTheme="majorEastAsia" w:hAnsiTheme="majorHAnsi" w:cstheme="majorBidi"/>
      <w:b/>
      <w:bCs/>
      <w:color w:val="4F81BD" w:themeColor="accent1"/>
    </w:rPr>
  </w:style>
  <w:style w:type="paragraph" w:customStyle="1" w:styleId="msonorma1text">
    <w:name w:val="msonorma1text"/>
    <w:basedOn w:val="a"/>
    <w:uiPriority w:val="99"/>
    <w:pPr>
      <w:spacing w:before="100" w:beforeAutospacing="1" w:after="100" w:afterAutospacing="1" w:line="240" w:lineRule="auto"/>
    </w:pPr>
    <w:rPr>
      <w:rFonts w:ascii="Times New Roman" w:eastAsia="Times New Roman" w:hAnsi="Times New Roman" w:cs="Times New Roman"/>
      <w:sz w:val="5"/>
      <w:szCs w:val="5"/>
    </w:rPr>
  </w:style>
  <w:style w:type="paragraph" w:customStyle="1" w:styleId="msonorma1text1">
    <w:name w:val="msonorma1text1"/>
    <w:rPr>
      <w:sz w:val="5"/>
      <w:szCs w:val="5"/>
    </w:rPr>
  </w:style>
  <w:style w:type="paragraph" w:customStyle="1" w:styleId="4">
    <w:name w:val="Обычный4"/>
    <w:uiPriority w:val="99"/>
    <w:rsid w:val="007A5DFE"/>
    <w:pPr>
      <w:widowControl w:val="0"/>
      <w:spacing w:after="0" w:line="240" w:lineRule="auto"/>
    </w:pPr>
    <w:rPr>
      <w:rFonts w:ascii="Times New Roman" w:eastAsia="Times New Roman" w:hAnsi="Times New Roman" w:cs="Times New Roman"/>
      <w:sz w:val="20"/>
      <w:szCs w:val="20"/>
      <w:lang w:eastAsia="ru-RU"/>
    </w:rPr>
  </w:style>
  <w:style w:type="paragraph" w:styleId="af">
    <w:name w:val="footnote text"/>
    <w:basedOn w:val="a"/>
    <w:link w:val="af0"/>
    <w:uiPriority w:val="99"/>
    <w:semiHidden/>
    <w:unhideWhenUsed/>
    <w:rsid w:val="00796BB4"/>
    <w:pPr>
      <w:spacing w:after="0" w:line="240" w:lineRule="auto"/>
    </w:pPr>
    <w:rPr>
      <w:sz w:val="20"/>
      <w:szCs w:val="20"/>
    </w:rPr>
  </w:style>
  <w:style w:type="character" w:customStyle="1" w:styleId="af0">
    <w:name w:val="Текст сноски Знак"/>
    <w:basedOn w:val="a0"/>
    <w:link w:val="af"/>
    <w:uiPriority w:val="99"/>
    <w:semiHidden/>
    <w:rsid w:val="00796BB4"/>
    <w:rPr>
      <w:sz w:val="20"/>
      <w:szCs w:val="20"/>
    </w:rPr>
  </w:style>
  <w:style w:type="character" w:styleId="af1">
    <w:name w:val="footnote reference"/>
    <w:basedOn w:val="a0"/>
    <w:uiPriority w:val="99"/>
    <w:semiHidden/>
    <w:unhideWhenUsed/>
    <w:rsid w:val="00796BB4"/>
    <w:rPr>
      <w:vertAlign w:val="superscript"/>
    </w:rPr>
  </w:style>
  <w:style w:type="character" w:styleId="af2">
    <w:name w:val="FollowedHyperlink"/>
    <w:basedOn w:val="a0"/>
    <w:uiPriority w:val="99"/>
    <w:semiHidden/>
    <w:unhideWhenUsed/>
    <w:rsid w:val="00D426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2916">
      <w:bodyDiv w:val="1"/>
      <w:marLeft w:val="0"/>
      <w:marRight w:val="0"/>
      <w:marTop w:val="0"/>
      <w:marBottom w:val="0"/>
      <w:divBdr>
        <w:top w:val="none" w:sz="0" w:space="0" w:color="auto"/>
        <w:left w:val="none" w:sz="0" w:space="0" w:color="auto"/>
        <w:bottom w:val="none" w:sz="0" w:space="0" w:color="auto"/>
        <w:right w:val="none" w:sz="0" w:space="0" w:color="auto"/>
      </w:divBdr>
    </w:div>
    <w:div w:id="18482109">
      <w:bodyDiv w:val="1"/>
      <w:marLeft w:val="0"/>
      <w:marRight w:val="0"/>
      <w:marTop w:val="0"/>
      <w:marBottom w:val="0"/>
      <w:divBdr>
        <w:top w:val="none" w:sz="0" w:space="0" w:color="auto"/>
        <w:left w:val="none" w:sz="0" w:space="0" w:color="auto"/>
        <w:bottom w:val="none" w:sz="0" w:space="0" w:color="auto"/>
        <w:right w:val="none" w:sz="0" w:space="0" w:color="auto"/>
      </w:divBdr>
    </w:div>
    <w:div w:id="270548884">
      <w:bodyDiv w:val="1"/>
      <w:marLeft w:val="0"/>
      <w:marRight w:val="0"/>
      <w:marTop w:val="0"/>
      <w:marBottom w:val="0"/>
      <w:divBdr>
        <w:top w:val="none" w:sz="0" w:space="0" w:color="auto"/>
        <w:left w:val="none" w:sz="0" w:space="0" w:color="auto"/>
        <w:bottom w:val="none" w:sz="0" w:space="0" w:color="auto"/>
        <w:right w:val="none" w:sz="0" w:space="0" w:color="auto"/>
      </w:divBdr>
    </w:div>
    <w:div w:id="308174076">
      <w:bodyDiv w:val="1"/>
      <w:marLeft w:val="0"/>
      <w:marRight w:val="0"/>
      <w:marTop w:val="0"/>
      <w:marBottom w:val="0"/>
      <w:divBdr>
        <w:top w:val="none" w:sz="0" w:space="0" w:color="auto"/>
        <w:left w:val="none" w:sz="0" w:space="0" w:color="auto"/>
        <w:bottom w:val="none" w:sz="0" w:space="0" w:color="auto"/>
        <w:right w:val="none" w:sz="0" w:space="0" w:color="auto"/>
      </w:divBdr>
    </w:div>
    <w:div w:id="336619176">
      <w:bodyDiv w:val="1"/>
      <w:marLeft w:val="0"/>
      <w:marRight w:val="0"/>
      <w:marTop w:val="0"/>
      <w:marBottom w:val="0"/>
      <w:divBdr>
        <w:top w:val="none" w:sz="0" w:space="0" w:color="auto"/>
        <w:left w:val="none" w:sz="0" w:space="0" w:color="auto"/>
        <w:bottom w:val="none" w:sz="0" w:space="0" w:color="auto"/>
        <w:right w:val="none" w:sz="0" w:space="0" w:color="auto"/>
      </w:divBdr>
    </w:div>
    <w:div w:id="446117986">
      <w:bodyDiv w:val="1"/>
      <w:marLeft w:val="0"/>
      <w:marRight w:val="0"/>
      <w:marTop w:val="0"/>
      <w:marBottom w:val="0"/>
      <w:divBdr>
        <w:top w:val="none" w:sz="0" w:space="0" w:color="auto"/>
        <w:left w:val="none" w:sz="0" w:space="0" w:color="auto"/>
        <w:bottom w:val="none" w:sz="0" w:space="0" w:color="auto"/>
        <w:right w:val="none" w:sz="0" w:space="0" w:color="auto"/>
      </w:divBdr>
    </w:div>
    <w:div w:id="453601583">
      <w:bodyDiv w:val="1"/>
      <w:marLeft w:val="0"/>
      <w:marRight w:val="0"/>
      <w:marTop w:val="0"/>
      <w:marBottom w:val="0"/>
      <w:divBdr>
        <w:top w:val="none" w:sz="0" w:space="0" w:color="auto"/>
        <w:left w:val="none" w:sz="0" w:space="0" w:color="auto"/>
        <w:bottom w:val="none" w:sz="0" w:space="0" w:color="auto"/>
        <w:right w:val="none" w:sz="0" w:space="0" w:color="auto"/>
      </w:divBdr>
    </w:div>
    <w:div w:id="501504138">
      <w:bodyDiv w:val="1"/>
      <w:marLeft w:val="0"/>
      <w:marRight w:val="0"/>
      <w:marTop w:val="0"/>
      <w:marBottom w:val="0"/>
      <w:divBdr>
        <w:top w:val="none" w:sz="0" w:space="0" w:color="auto"/>
        <w:left w:val="none" w:sz="0" w:space="0" w:color="auto"/>
        <w:bottom w:val="none" w:sz="0" w:space="0" w:color="auto"/>
        <w:right w:val="none" w:sz="0" w:space="0" w:color="auto"/>
      </w:divBdr>
    </w:div>
    <w:div w:id="732657723">
      <w:bodyDiv w:val="1"/>
      <w:marLeft w:val="0"/>
      <w:marRight w:val="0"/>
      <w:marTop w:val="0"/>
      <w:marBottom w:val="0"/>
      <w:divBdr>
        <w:top w:val="none" w:sz="0" w:space="0" w:color="auto"/>
        <w:left w:val="none" w:sz="0" w:space="0" w:color="auto"/>
        <w:bottom w:val="none" w:sz="0" w:space="0" w:color="auto"/>
        <w:right w:val="none" w:sz="0" w:space="0" w:color="auto"/>
      </w:divBdr>
    </w:div>
    <w:div w:id="804739418">
      <w:bodyDiv w:val="1"/>
      <w:marLeft w:val="0"/>
      <w:marRight w:val="0"/>
      <w:marTop w:val="0"/>
      <w:marBottom w:val="0"/>
      <w:divBdr>
        <w:top w:val="none" w:sz="0" w:space="0" w:color="auto"/>
        <w:left w:val="none" w:sz="0" w:space="0" w:color="auto"/>
        <w:bottom w:val="none" w:sz="0" w:space="0" w:color="auto"/>
        <w:right w:val="none" w:sz="0" w:space="0" w:color="auto"/>
      </w:divBdr>
    </w:div>
    <w:div w:id="822234285">
      <w:bodyDiv w:val="1"/>
      <w:marLeft w:val="0"/>
      <w:marRight w:val="0"/>
      <w:marTop w:val="0"/>
      <w:marBottom w:val="0"/>
      <w:divBdr>
        <w:top w:val="none" w:sz="0" w:space="0" w:color="auto"/>
        <w:left w:val="none" w:sz="0" w:space="0" w:color="auto"/>
        <w:bottom w:val="none" w:sz="0" w:space="0" w:color="auto"/>
        <w:right w:val="none" w:sz="0" w:space="0" w:color="auto"/>
      </w:divBdr>
    </w:div>
    <w:div w:id="824202048">
      <w:bodyDiv w:val="1"/>
      <w:marLeft w:val="0"/>
      <w:marRight w:val="0"/>
      <w:marTop w:val="0"/>
      <w:marBottom w:val="0"/>
      <w:divBdr>
        <w:top w:val="none" w:sz="0" w:space="0" w:color="auto"/>
        <w:left w:val="none" w:sz="0" w:space="0" w:color="auto"/>
        <w:bottom w:val="none" w:sz="0" w:space="0" w:color="auto"/>
        <w:right w:val="none" w:sz="0" w:space="0" w:color="auto"/>
      </w:divBdr>
    </w:div>
    <w:div w:id="1155611746">
      <w:bodyDiv w:val="1"/>
      <w:marLeft w:val="0"/>
      <w:marRight w:val="0"/>
      <w:marTop w:val="0"/>
      <w:marBottom w:val="0"/>
      <w:divBdr>
        <w:top w:val="none" w:sz="0" w:space="0" w:color="auto"/>
        <w:left w:val="none" w:sz="0" w:space="0" w:color="auto"/>
        <w:bottom w:val="none" w:sz="0" w:space="0" w:color="auto"/>
        <w:right w:val="none" w:sz="0" w:space="0" w:color="auto"/>
      </w:divBdr>
    </w:div>
    <w:div w:id="1254632806">
      <w:bodyDiv w:val="1"/>
      <w:marLeft w:val="0"/>
      <w:marRight w:val="0"/>
      <w:marTop w:val="0"/>
      <w:marBottom w:val="0"/>
      <w:divBdr>
        <w:top w:val="none" w:sz="0" w:space="0" w:color="auto"/>
        <w:left w:val="none" w:sz="0" w:space="0" w:color="auto"/>
        <w:bottom w:val="none" w:sz="0" w:space="0" w:color="auto"/>
        <w:right w:val="none" w:sz="0" w:space="0" w:color="auto"/>
      </w:divBdr>
    </w:div>
    <w:div w:id="1283144904">
      <w:bodyDiv w:val="1"/>
      <w:marLeft w:val="0"/>
      <w:marRight w:val="0"/>
      <w:marTop w:val="0"/>
      <w:marBottom w:val="0"/>
      <w:divBdr>
        <w:top w:val="none" w:sz="0" w:space="0" w:color="auto"/>
        <w:left w:val="none" w:sz="0" w:space="0" w:color="auto"/>
        <w:bottom w:val="none" w:sz="0" w:space="0" w:color="auto"/>
        <w:right w:val="none" w:sz="0" w:space="0" w:color="auto"/>
      </w:divBdr>
    </w:div>
    <w:div w:id="1375689786">
      <w:bodyDiv w:val="1"/>
      <w:marLeft w:val="0"/>
      <w:marRight w:val="0"/>
      <w:marTop w:val="0"/>
      <w:marBottom w:val="0"/>
      <w:divBdr>
        <w:top w:val="none" w:sz="0" w:space="0" w:color="auto"/>
        <w:left w:val="none" w:sz="0" w:space="0" w:color="auto"/>
        <w:bottom w:val="none" w:sz="0" w:space="0" w:color="auto"/>
        <w:right w:val="none" w:sz="0" w:space="0" w:color="auto"/>
      </w:divBdr>
    </w:div>
    <w:div w:id="1463619309">
      <w:bodyDiv w:val="1"/>
      <w:marLeft w:val="0"/>
      <w:marRight w:val="0"/>
      <w:marTop w:val="0"/>
      <w:marBottom w:val="0"/>
      <w:divBdr>
        <w:top w:val="none" w:sz="0" w:space="0" w:color="auto"/>
        <w:left w:val="none" w:sz="0" w:space="0" w:color="auto"/>
        <w:bottom w:val="none" w:sz="0" w:space="0" w:color="auto"/>
        <w:right w:val="none" w:sz="0" w:space="0" w:color="auto"/>
      </w:divBdr>
    </w:div>
    <w:div w:id="1465390877">
      <w:bodyDiv w:val="1"/>
      <w:marLeft w:val="0"/>
      <w:marRight w:val="0"/>
      <w:marTop w:val="0"/>
      <w:marBottom w:val="0"/>
      <w:divBdr>
        <w:top w:val="none" w:sz="0" w:space="0" w:color="auto"/>
        <w:left w:val="none" w:sz="0" w:space="0" w:color="auto"/>
        <w:bottom w:val="none" w:sz="0" w:space="0" w:color="auto"/>
        <w:right w:val="none" w:sz="0" w:space="0" w:color="auto"/>
      </w:divBdr>
    </w:div>
    <w:div w:id="1515725642">
      <w:bodyDiv w:val="1"/>
      <w:marLeft w:val="0"/>
      <w:marRight w:val="0"/>
      <w:marTop w:val="0"/>
      <w:marBottom w:val="0"/>
      <w:divBdr>
        <w:top w:val="none" w:sz="0" w:space="0" w:color="auto"/>
        <w:left w:val="none" w:sz="0" w:space="0" w:color="auto"/>
        <w:bottom w:val="none" w:sz="0" w:space="0" w:color="auto"/>
        <w:right w:val="none" w:sz="0" w:space="0" w:color="auto"/>
      </w:divBdr>
    </w:div>
    <w:div w:id="1551765468">
      <w:bodyDiv w:val="1"/>
      <w:marLeft w:val="0"/>
      <w:marRight w:val="0"/>
      <w:marTop w:val="0"/>
      <w:marBottom w:val="0"/>
      <w:divBdr>
        <w:top w:val="none" w:sz="0" w:space="0" w:color="auto"/>
        <w:left w:val="none" w:sz="0" w:space="0" w:color="auto"/>
        <w:bottom w:val="none" w:sz="0" w:space="0" w:color="auto"/>
        <w:right w:val="none" w:sz="0" w:space="0" w:color="auto"/>
      </w:divBdr>
    </w:div>
    <w:div w:id="1650133573">
      <w:bodyDiv w:val="1"/>
      <w:marLeft w:val="0"/>
      <w:marRight w:val="0"/>
      <w:marTop w:val="0"/>
      <w:marBottom w:val="0"/>
      <w:divBdr>
        <w:top w:val="none" w:sz="0" w:space="0" w:color="auto"/>
        <w:left w:val="none" w:sz="0" w:space="0" w:color="auto"/>
        <w:bottom w:val="none" w:sz="0" w:space="0" w:color="auto"/>
        <w:right w:val="none" w:sz="0" w:space="0" w:color="auto"/>
      </w:divBdr>
    </w:div>
    <w:div w:id="1697075512">
      <w:bodyDiv w:val="1"/>
      <w:marLeft w:val="0"/>
      <w:marRight w:val="0"/>
      <w:marTop w:val="0"/>
      <w:marBottom w:val="0"/>
      <w:divBdr>
        <w:top w:val="none" w:sz="0" w:space="0" w:color="auto"/>
        <w:left w:val="none" w:sz="0" w:space="0" w:color="auto"/>
        <w:bottom w:val="none" w:sz="0" w:space="0" w:color="auto"/>
        <w:right w:val="none" w:sz="0" w:space="0" w:color="auto"/>
      </w:divBdr>
    </w:div>
    <w:div w:id="1736388116">
      <w:bodyDiv w:val="1"/>
      <w:marLeft w:val="0"/>
      <w:marRight w:val="0"/>
      <w:marTop w:val="0"/>
      <w:marBottom w:val="0"/>
      <w:divBdr>
        <w:top w:val="none" w:sz="0" w:space="0" w:color="auto"/>
        <w:left w:val="none" w:sz="0" w:space="0" w:color="auto"/>
        <w:bottom w:val="none" w:sz="0" w:space="0" w:color="auto"/>
        <w:right w:val="none" w:sz="0" w:space="0" w:color="auto"/>
      </w:divBdr>
    </w:div>
    <w:div w:id="1754164389">
      <w:bodyDiv w:val="1"/>
      <w:marLeft w:val="0"/>
      <w:marRight w:val="0"/>
      <w:marTop w:val="0"/>
      <w:marBottom w:val="0"/>
      <w:divBdr>
        <w:top w:val="none" w:sz="0" w:space="0" w:color="auto"/>
        <w:left w:val="none" w:sz="0" w:space="0" w:color="auto"/>
        <w:bottom w:val="none" w:sz="0" w:space="0" w:color="auto"/>
        <w:right w:val="none" w:sz="0" w:space="0" w:color="auto"/>
      </w:divBdr>
    </w:div>
    <w:div w:id="1784615511">
      <w:bodyDiv w:val="1"/>
      <w:marLeft w:val="0"/>
      <w:marRight w:val="0"/>
      <w:marTop w:val="0"/>
      <w:marBottom w:val="0"/>
      <w:divBdr>
        <w:top w:val="none" w:sz="0" w:space="0" w:color="auto"/>
        <w:left w:val="none" w:sz="0" w:space="0" w:color="auto"/>
        <w:bottom w:val="none" w:sz="0" w:space="0" w:color="auto"/>
        <w:right w:val="none" w:sz="0" w:space="0" w:color="auto"/>
      </w:divBdr>
    </w:div>
    <w:div w:id="1792046253">
      <w:bodyDiv w:val="1"/>
      <w:marLeft w:val="0"/>
      <w:marRight w:val="0"/>
      <w:marTop w:val="0"/>
      <w:marBottom w:val="0"/>
      <w:divBdr>
        <w:top w:val="none" w:sz="0" w:space="0" w:color="auto"/>
        <w:left w:val="none" w:sz="0" w:space="0" w:color="auto"/>
        <w:bottom w:val="none" w:sz="0" w:space="0" w:color="auto"/>
        <w:right w:val="none" w:sz="0" w:space="0" w:color="auto"/>
      </w:divBdr>
    </w:div>
    <w:div w:id="1793209017">
      <w:bodyDiv w:val="1"/>
      <w:marLeft w:val="0"/>
      <w:marRight w:val="0"/>
      <w:marTop w:val="0"/>
      <w:marBottom w:val="0"/>
      <w:divBdr>
        <w:top w:val="none" w:sz="0" w:space="0" w:color="auto"/>
        <w:left w:val="none" w:sz="0" w:space="0" w:color="auto"/>
        <w:bottom w:val="none" w:sz="0" w:space="0" w:color="auto"/>
        <w:right w:val="none" w:sz="0" w:space="0" w:color="auto"/>
      </w:divBdr>
    </w:div>
    <w:div w:id="1848251009">
      <w:bodyDiv w:val="1"/>
      <w:marLeft w:val="0"/>
      <w:marRight w:val="0"/>
      <w:marTop w:val="0"/>
      <w:marBottom w:val="0"/>
      <w:divBdr>
        <w:top w:val="none" w:sz="0" w:space="0" w:color="auto"/>
        <w:left w:val="none" w:sz="0" w:space="0" w:color="auto"/>
        <w:bottom w:val="none" w:sz="0" w:space="0" w:color="auto"/>
        <w:right w:val="none" w:sz="0" w:space="0" w:color="auto"/>
      </w:divBdr>
    </w:div>
    <w:div w:id="1850488306">
      <w:bodyDiv w:val="1"/>
      <w:marLeft w:val="0"/>
      <w:marRight w:val="0"/>
      <w:marTop w:val="0"/>
      <w:marBottom w:val="0"/>
      <w:divBdr>
        <w:top w:val="none" w:sz="0" w:space="0" w:color="auto"/>
        <w:left w:val="none" w:sz="0" w:space="0" w:color="auto"/>
        <w:bottom w:val="none" w:sz="0" w:space="0" w:color="auto"/>
        <w:right w:val="none" w:sz="0" w:space="0" w:color="auto"/>
      </w:divBdr>
    </w:div>
    <w:div w:id="191289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24.rosstat.gov.ru/" TargetMode="Externa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24.rosstat.gov.ru/folder/45808" TargetMode="External"/><Relationship Id="rId2" Type="http://schemas.openxmlformats.org/officeDocument/2006/relationships/hyperlink" Target="https://24.rosstat.gov.ru/folder/30015" TargetMode="External"/><Relationship Id="rId1" Type="http://schemas.openxmlformats.org/officeDocument/2006/relationships/hyperlink" Target="https://24.rosstat.gov.ru/folder/30015" TargetMode="External"/><Relationship Id="rId6" Type="http://schemas.openxmlformats.org/officeDocument/2006/relationships/hyperlink" Target="https://24.rosstat.gov.ru/folder/45814" TargetMode="External"/><Relationship Id="rId5" Type="http://schemas.openxmlformats.org/officeDocument/2006/relationships/hyperlink" Target="https://24.rosstat.gov.ru/folder/45814" TargetMode="External"/><Relationship Id="rId4" Type="http://schemas.openxmlformats.org/officeDocument/2006/relationships/hyperlink" Target="https://24.rosstat.gov.ru/folder/4580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человек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776</c:v>
                </c:pt>
                <c:pt idx="1">
                  <c:v>689</c:v>
                </c:pt>
                <c:pt idx="2">
                  <c:v>616</c:v>
                </c:pt>
                <c:pt idx="3">
                  <c:v>654</c:v>
                </c:pt>
                <c:pt idx="4">
                  <c:v>718</c:v>
                </c:pt>
              </c:numCache>
            </c:numRef>
          </c:val>
          <c:extLst>
            <c:ext xmlns:c16="http://schemas.microsoft.com/office/drawing/2014/chart" uri="{C3380CC4-5D6E-409C-BE32-E72D297353CC}">
              <c16:uniqueId val="{00000000-28E6-494D-92D0-BE650E801B5F}"/>
            </c:ext>
          </c:extLst>
        </c:ser>
        <c:ser>
          <c:idx val="1"/>
          <c:order val="1"/>
          <c:tx>
            <c:strRef>
              <c:f>Лист1!$C$1</c:f>
              <c:strCache>
                <c:ptCount val="1"/>
                <c:pt idx="0">
                  <c:v>на 1000 работающих</c:v>
                </c:pt>
              </c:strCache>
            </c:strRef>
          </c:tx>
          <c:invertIfNegative val="0"/>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1.6</c:v>
                </c:pt>
                <c:pt idx="1">
                  <c:v>1.4</c:v>
                </c:pt>
                <c:pt idx="2">
                  <c:v>1.3</c:v>
                </c:pt>
                <c:pt idx="3">
                  <c:v>1.4</c:v>
                </c:pt>
                <c:pt idx="4">
                  <c:v>1.6</c:v>
                </c:pt>
              </c:numCache>
            </c:numRef>
          </c:val>
          <c:extLst>
            <c:ext xmlns:c16="http://schemas.microsoft.com/office/drawing/2014/chart" uri="{C3380CC4-5D6E-409C-BE32-E72D297353CC}">
              <c16:uniqueId val="{00000001-28E6-494D-92D0-BE650E801B5F}"/>
            </c:ext>
          </c:extLst>
        </c:ser>
        <c:dLbls>
          <c:showLegendKey val="0"/>
          <c:showVal val="0"/>
          <c:showCatName val="0"/>
          <c:showSerName val="0"/>
          <c:showPercent val="0"/>
          <c:showBubbleSize val="0"/>
        </c:dLbls>
        <c:gapWidth val="150"/>
        <c:shape val="box"/>
        <c:axId val="103832064"/>
        <c:axId val="148630336"/>
        <c:axId val="0"/>
      </c:bar3DChart>
      <c:catAx>
        <c:axId val="103832064"/>
        <c:scaling>
          <c:orientation val="minMax"/>
        </c:scaling>
        <c:delete val="0"/>
        <c:axPos val="b"/>
        <c:numFmt formatCode="General" sourceLinked="1"/>
        <c:majorTickMark val="out"/>
        <c:minorTickMark val="none"/>
        <c:tickLblPos val="nextTo"/>
        <c:crossAx val="148630336"/>
        <c:crosses val="autoZero"/>
        <c:auto val="1"/>
        <c:lblAlgn val="ctr"/>
        <c:lblOffset val="100"/>
        <c:noMultiLvlLbl val="0"/>
      </c:catAx>
      <c:valAx>
        <c:axId val="148630336"/>
        <c:scaling>
          <c:orientation val="minMax"/>
        </c:scaling>
        <c:delete val="0"/>
        <c:axPos val="l"/>
        <c:majorGridlines/>
        <c:numFmt formatCode="General" sourceLinked="1"/>
        <c:majorTickMark val="out"/>
        <c:minorTickMark val="none"/>
        <c:tickLblPos val="nextTo"/>
        <c:crossAx val="1038320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Динамика численности больных с профессиональным заболеванием</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313</c:v>
                </c:pt>
                <c:pt idx="1">
                  <c:v>152</c:v>
                </c:pt>
                <c:pt idx="2">
                  <c:v>195</c:v>
                </c:pt>
                <c:pt idx="3">
                  <c:v>306</c:v>
                </c:pt>
                <c:pt idx="4">
                  <c:v>204</c:v>
                </c:pt>
              </c:numCache>
            </c:numRef>
          </c:val>
          <c:smooth val="0"/>
          <c:extLst>
            <c:ext xmlns:c16="http://schemas.microsoft.com/office/drawing/2014/chart" uri="{C3380CC4-5D6E-409C-BE32-E72D297353CC}">
              <c16:uniqueId val="{00000000-648A-47B5-9FDC-F80CB55CACD0}"/>
            </c:ext>
          </c:extLst>
        </c:ser>
        <c:dLbls>
          <c:showLegendKey val="0"/>
          <c:showVal val="0"/>
          <c:showCatName val="0"/>
          <c:showSerName val="0"/>
          <c:showPercent val="0"/>
          <c:showBubbleSize val="0"/>
        </c:dLbls>
        <c:marker val="1"/>
        <c:smooth val="0"/>
        <c:axId val="79731712"/>
        <c:axId val="148632064"/>
      </c:lineChart>
      <c:catAx>
        <c:axId val="79731712"/>
        <c:scaling>
          <c:orientation val="minMax"/>
        </c:scaling>
        <c:delete val="0"/>
        <c:axPos val="b"/>
        <c:numFmt formatCode="General" sourceLinked="1"/>
        <c:majorTickMark val="out"/>
        <c:minorTickMark val="none"/>
        <c:tickLblPos val="nextTo"/>
        <c:crossAx val="148632064"/>
        <c:crosses val="autoZero"/>
        <c:auto val="1"/>
        <c:lblAlgn val="ctr"/>
        <c:lblOffset val="100"/>
        <c:noMultiLvlLbl val="0"/>
      </c:catAx>
      <c:valAx>
        <c:axId val="148632064"/>
        <c:scaling>
          <c:orientation val="minMax"/>
        </c:scaling>
        <c:delete val="0"/>
        <c:axPos val="l"/>
        <c:majorGridlines/>
        <c:numFmt formatCode="General" sourceLinked="1"/>
        <c:majorTickMark val="out"/>
        <c:minorTickMark val="none"/>
        <c:tickLblPos val="nextTo"/>
        <c:crossAx val="79731712"/>
        <c:crosses val="autoZero"/>
        <c:crossBetween val="between"/>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человек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90</c:v>
                </c:pt>
                <c:pt idx="1">
                  <c:v>81</c:v>
                </c:pt>
                <c:pt idx="2">
                  <c:v>88</c:v>
                </c:pt>
                <c:pt idx="3">
                  <c:v>61</c:v>
                </c:pt>
                <c:pt idx="4">
                  <c:v>78</c:v>
                </c:pt>
              </c:numCache>
            </c:numRef>
          </c:val>
          <c:extLst>
            <c:ext xmlns:c16="http://schemas.microsoft.com/office/drawing/2014/chart" uri="{C3380CC4-5D6E-409C-BE32-E72D297353CC}">
              <c16:uniqueId val="{00000000-EE9C-4393-9ED1-996D058DD2FB}"/>
            </c:ext>
          </c:extLst>
        </c:ser>
        <c:ser>
          <c:idx val="1"/>
          <c:order val="1"/>
          <c:tx>
            <c:strRef>
              <c:f>Лист1!$C$1</c:f>
              <c:strCache>
                <c:ptCount val="1"/>
                <c:pt idx="0">
                  <c:v>на 1000 работающих</c:v>
                </c:pt>
              </c:strCache>
            </c:strRef>
          </c:tx>
          <c:invertIfNegative val="0"/>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1.4</c:v>
                </c:pt>
                <c:pt idx="1">
                  <c:v>1.3</c:v>
                </c:pt>
                <c:pt idx="2">
                  <c:v>1.4</c:v>
                </c:pt>
                <c:pt idx="3">
                  <c:v>1</c:v>
                </c:pt>
                <c:pt idx="4">
                  <c:v>1.3</c:v>
                </c:pt>
              </c:numCache>
            </c:numRef>
          </c:val>
          <c:extLst>
            <c:ext xmlns:c16="http://schemas.microsoft.com/office/drawing/2014/chart" uri="{C3380CC4-5D6E-409C-BE32-E72D297353CC}">
              <c16:uniqueId val="{00000001-EE9C-4393-9ED1-996D058DD2FB}"/>
            </c:ext>
          </c:extLst>
        </c:ser>
        <c:dLbls>
          <c:showLegendKey val="0"/>
          <c:showVal val="0"/>
          <c:showCatName val="0"/>
          <c:showSerName val="0"/>
          <c:showPercent val="0"/>
          <c:showBubbleSize val="0"/>
        </c:dLbls>
        <c:gapWidth val="150"/>
        <c:shape val="box"/>
        <c:axId val="80172544"/>
        <c:axId val="148633792"/>
        <c:axId val="0"/>
      </c:bar3DChart>
      <c:catAx>
        <c:axId val="80172544"/>
        <c:scaling>
          <c:orientation val="minMax"/>
        </c:scaling>
        <c:delete val="0"/>
        <c:axPos val="b"/>
        <c:numFmt formatCode="General" sourceLinked="1"/>
        <c:majorTickMark val="out"/>
        <c:minorTickMark val="none"/>
        <c:tickLblPos val="nextTo"/>
        <c:crossAx val="148633792"/>
        <c:crosses val="autoZero"/>
        <c:auto val="1"/>
        <c:lblAlgn val="ctr"/>
        <c:lblOffset val="100"/>
        <c:noMultiLvlLbl val="0"/>
      </c:catAx>
      <c:valAx>
        <c:axId val="148633792"/>
        <c:scaling>
          <c:orientation val="minMax"/>
        </c:scaling>
        <c:delete val="0"/>
        <c:axPos val="l"/>
        <c:majorGridlines/>
        <c:numFmt formatCode="General" sourceLinked="1"/>
        <c:majorTickMark val="out"/>
        <c:minorTickMark val="none"/>
        <c:tickLblPos val="nextTo"/>
        <c:crossAx val="801725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107</c:v>
                </c:pt>
                <c:pt idx="1">
                  <c:v>100</c:v>
                </c:pt>
                <c:pt idx="2">
                  <c:v>121</c:v>
                </c:pt>
                <c:pt idx="3">
                  <c:v>92</c:v>
                </c:pt>
                <c:pt idx="4">
                  <c:v>73</c:v>
                </c:pt>
              </c:numCache>
            </c:numRef>
          </c:val>
          <c:smooth val="0"/>
          <c:extLst>
            <c:ext xmlns:c16="http://schemas.microsoft.com/office/drawing/2014/chart" uri="{C3380CC4-5D6E-409C-BE32-E72D297353CC}">
              <c16:uniqueId val="{00000000-8F24-426E-A4F1-E1231D5ABBC9}"/>
            </c:ext>
          </c:extLst>
        </c:ser>
        <c:dLbls>
          <c:showLegendKey val="0"/>
          <c:showVal val="0"/>
          <c:showCatName val="0"/>
          <c:showSerName val="0"/>
          <c:showPercent val="0"/>
          <c:showBubbleSize val="0"/>
        </c:dLbls>
        <c:marker val="1"/>
        <c:smooth val="0"/>
        <c:axId val="79511040"/>
        <c:axId val="148634368"/>
      </c:lineChart>
      <c:catAx>
        <c:axId val="79511040"/>
        <c:scaling>
          <c:orientation val="minMax"/>
        </c:scaling>
        <c:delete val="0"/>
        <c:axPos val="b"/>
        <c:numFmt formatCode="General" sourceLinked="1"/>
        <c:majorTickMark val="out"/>
        <c:minorTickMark val="none"/>
        <c:tickLblPos val="nextTo"/>
        <c:crossAx val="148634368"/>
        <c:crosses val="autoZero"/>
        <c:auto val="1"/>
        <c:lblAlgn val="ctr"/>
        <c:lblOffset val="100"/>
        <c:noMultiLvlLbl val="0"/>
      </c:catAx>
      <c:valAx>
        <c:axId val="148634368"/>
        <c:scaling>
          <c:orientation val="minMax"/>
        </c:scaling>
        <c:delete val="0"/>
        <c:axPos val="l"/>
        <c:majorGridlines/>
        <c:numFmt formatCode="General" sourceLinked="1"/>
        <c:majorTickMark val="out"/>
        <c:minorTickMark val="none"/>
        <c:tickLblPos val="nextTo"/>
        <c:crossAx val="795110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человек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63</c:v>
                </c:pt>
                <c:pt idx="1">
                  <c:v>48</c:v>
                </c:pt>
                <c:pt idx="2">
                  <c:v>66</c:v>
                </c:pt>
                <c:pt idx="3">
                  <c:v>41</c:v>
                </c:pt>
                <c:pt idx="4">
                  <c:v>65</c:v>
                </c:pt>
              </c:numCache>
            </c:numRef>
          </c:val>
          <c:extLst>
            <c:ext xmlns:c16="http://schemas.microsoft.com/office/drawing/2014/chart" uri="{C3380CC4-5D6E-409C-BE32-E72D297353CC}">
              <c16:uniqueId val="{00000000-DA79-49E1-B5E2-E81A33E520C9}"/>
            </c:ext>
          </c:extLst>
        </c:ser>
        <c:ser>
          <c:idx val="1"/>
          <c:order val="1"/>
          <c:tx>
            <c:strRef>
              <c:f>Лист1!$C$1</c:f>
              <c:strCache>
                <c:ptCount val="1"/>
                <c:pt idx="0">
                  <c:v>на 1000 работающих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2.7</c:v>
                </c:pt>
                <c:pt idx="1">
                  <c:v>1.9</c:v>
                </c:pt>
                <c:pt idx="2">
                  <c:v>2.7</c:v>
                </c:pt>
                <c:pt idx="3">
                  <c:v>1.7</c:v>
                </c:pt>
                <c:pt idx="4">
                  <c:v>2.8</c:v>
                </c:pt>
              </c:numCache>
            </c:numRef>
          </c:val>
          <c:extLst>
            <c:ext xmlns:c16="http://schemas.microsoft.com/office/drawing/2014/chart" uri="{C3380CC4-5D6E-409C-BE32-E72D297353CC}">
              <c16:uniqueId val="{00000001-DA79-49E1-B5E2-E81A33E520C9}"/>
            </c:ext>
          </c:extLst>
        </c:ser>
        <c:dLbls>
          <c:showLegendKey val="0"/>
          <c:showVal val="0"/>
          <c:showCatName val="0"/>
          <c:showSerName val="0"/>
          <c:showPercent val="0"/>
          <c:showBubbleSize val="0"/>
        </c:dLbls>
        <c:gapWidth val="150"/>
        <c:shape val="box"/>
        <c:axId val="79731200"/>
        <c:axId val="50448064"/>
        <c:axId val="0"/>
      </c:bar3DChart>
      <c:catAx>
        <c:axId val="79731200"/>
        <c:scaling>
          <c:orientation val="minMax"/>
        </c:scaling>
        <c:delete val="0"/>
        <c:axPos val="b"/>
        <c:numFmt formatCode="General" sourceLinked="1"/>
        <c:majorTickMark val="out"/>
        <c:minorTickMark val="none"/>
        <c:tickLblPos val="nextTo"/>
        <c:crossAx val="50448064"/>
        <c:crosses val="autoZero"/>
        <c:auto val="1"/>
        <c:lblAlgn val="ctr"/>
        <c:lblOffset val="100"/>
        <c:noMultiLvlLbl val="0"/>
      </c:catAx>
      <c:valAx>
        <c:axId val="50448064"/>
        <c:scaling>
          <c:orientation val="minMax"/>
        </c:scaling>
        <c:delete val="0"/>
        <c:axPos val="l"/>
        <c:majorGridlines/>
        <c:numFmt formatCode="General" sourceLinked="1"/>
        <c:majorTickMark val="out"/>
        <c:minorTickMark val="none"/>
        <c:tickLblPos val="nextTo"/>
        <c:crossAx val="79731200"/>
        <c:crosses val="autoZero"/>
        <c:crossBetween val="between"/>
      </c:valAx>
    </c:plotArea>
    <c:legend>
      <c:legendPos val="r"/>
      <c:layout>
        <c:manualLayout>
          <c:xMode val="edge"/>
          <c:yMode val="edge"/>
          <c:x val="0.74383220326625843"/>
          <c:y val="0.42824240719910012"/>
          <c:w val="0.24227890784485273"/>
          <c:h val="0.14351518560179977"/>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6</c:v>
                </c:pt>
                <c:pt idx="1">
                  <c:v>2</c:v>
                </c:pt>
                <c:pt idx="2">
                  <c:v>4</c:v>
                </c:pt>
                <c:pt idx="3">
                  <c:v>5</c:v>
                </c:pt>
                <c:pt idx="4">
                  <c:v>11</c:v>
                </c:pt>
              </c:numCache>
            </c:numRef>
          </c:val>
          <c:smooth val="0"/>
          <c:extLst>
            <c:ext xmlns:c16="http://schemas.microsoft.com/office/drawing/2014/chart" uri="{C3380CC4-5D6E-409C-BE32-E72D297353CC}">
              <c16:uniqueId val="{00000000-CF42-4798-9C0E-CCEBE1851264}"/>
            </c:ext>
          </c:extLst>
        </c:ser>
        <c:dLbls>
          <c:showLegendKey val="0"/>
          <c:showVal val="0"/>
          <c:showCatName val="0"/>
          <c:showSerName val="0"/>
          <c:showPercent val="0"/>
          <c:showBubbleSize val="0"/>
        </c:dLbls>
        <c:marker val="1"/>
        <c:smooth val="0"/>
        <c:axId val="80171520"/>
        <c:axId val="50449792"/>
      </c:lineChart>
      <c:catAx>
        <c:axId val="80171520"/>
        <c:scaling>
          <c:orientation val="minMax"/>
        </c:scaling>
        <c:delete val="0"/>
        <c:axPos val="b"/>
        <c:numFmt formatCode="General" sourceLinked="1"/>
        <c:majorTickMark val="out"/>
        <c:minorTickMark val="none"/>
        <c:tickLblPos val="nextTo"/>
        <c:crossAx val="50449792"/>
        <c:crosses val="autoZero"/>
        <c:auto val="1"/>
        <c:lblAlgn val="ctr"/>
        <c:lblOffset val="100"/>
        <c:noMultiLvlLbl val="0"/>
      </c:catAx>
      <c:valAx>
        <c:axId val="50449792"/>
        <c:scaling>
          <c:orientation val="minMax"/>
        </c:scaling>
        <c:delete val="0"/>
        <c:axPos val="l"/>
        <c:majorGridlines/>
        <c:numFmt formatCode="General" sourceLinked="1"/>
        <c:majorTickMark val="out"/>
        <c:minorTickMark val="none"/>
        <c:tickLblPos val="nextTo"/>
        <c:crossAx val="801715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F5354-F0CD-41C7-9F46-0413B16C0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40</Pages>
  <Words>9219</Words>
  <Characters>52554</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11</cp:revision>
  <dcterms:created xsi:type="dcterms:W3CDTF">2023-06-09T00:57:00Z</dcterms:created>
  <dcterms:modified xsi:type="dcterms:W3CDTF">2023-07-20T11:15:00Z</dcterms:modified>
</cp:coreProperties>
</file>