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31" w:rsidRPr="00185F31" w:rsidRDefault="00185F31" w:rsidP="00185F31">
      <w:pPr>
        <w:jc w:val="center"/>
        <w:rPr>
          <w:sz w:val="28"/>
          <w:szCs w:val="28"/>
        </w:rPr>
      </w:pPr>
      <w:r>
        <w:rPr>
          <w:sz w:val="28"/>
          <w:szCs w:val="28"/>
        </w:rPr>
        <w:t xml:space="preserve"> «Нестандартные формы организации учебной деятельности в начальных классах».  </w:t>
      </w:r>
    </w:p>
    <w:p w:rsidR="00185F31" w:rsidRPr="00CA4A9D" w:rsidRDefault="00185F31" w:rsidP="00185F31">
      <w:pPr>
        <w:rPr>
          <w:rFonts w:ascii="Times New Roman" w:hAnsi="Times New Roman" w:cs="Times New Roman"/>
          <w:b/>
          <w:spacing w:val="-5"/>
        </w:rPr>
      </w:pPr>
      <w:r w:rsidRPr="00CA4A9D">
        <w:rPr>
          <w:rFonts w:ascii="Times New Roman" w:hAnsi="Times New Roman" w:cs="Times New Roman"/>
          <w:b/>
        </w:rPr>
        <w:t>Школа занимает особое место в жизни общества и играет важную роль в судьбе каждого человека.</w:t>
      </w:r>
    </w:p>
    <w:p w:rsidR="00185F31" w:rsidRPr="00185F31" w:rsidRDefault="00185F31" w:rsidP="00185F31">
      <w:pPr>
        <w:rPr>
          <w:rFonts w:ascii="Times New Roman" w:hAnsi="Times New Roman" w:cs="Times New Roman"/>
        </w:rPr>
      </w:pPr>
      <w:r w:rsidRPr="00185F31">
        <w:rPr>
          <w:rFonts w:ascii="Times New Roman" w:hAnsi="Times New Roman" w:cs="Times New Roman"/>
        </w:rPr>
        <w:t xml:space="preserve">     Роль начальной школы в становлении личности трудно переоценить, так как любая школа начинается с начальной. В современных условиях бурного развития начального образования, появления альтернативных программ и систем обучения</w:t>
      </w:r>
      <w:r w:rsidR="00402493">
        <w:rPr>
          <w:rFonts w:ascii="Times New Roman" w:hAnsi="Times New Roman" w:cs="Times New Roman"/>
        </w:rPr>
        <w:t>,</w:t>
      </w:r>
      <w:r w:rsidR="002A4333">
        <w:rPr>
          <w:rFonts w:ascii="Times New Roman" w:hAnsi="Times New Roman" w:cs="Times New Roman"/>
        </w:rPr>
        <w:t xml:space="preserve"> </w:t>
      </w:r>
      <w:r w:rsidRPr="00185F31">
        <w:rPr>
          <w:rFonts w:ascii="Times New Roman" w:hAnsi="Times New Roman" w:cs="Times New Roman"/>
        </w:rPr>
        <w:t>усилилась активность учителей младших классов в направ</w:t>
      </w:r>
      <w:r w:rsidR="002A4333">
        <w:rPr>
          <w:rFonts w:ascii="Times New Roman" w:hAnsi="Times New Roman" w:cs="Times New Roman"/>
        </w:rPr>
        <w:t xml:space="preserve">лении поиска эффективных путей </w:t>
      </w:r>
      <w:r w:rsidRPr="00185F31">
        <w:rPr>
          <w:rFonts w:ascii="Times New Roman" w:hAnsi="Times New Roman" w:cs="Times New Roman"/>
        </w:rPr>
        <w:t xml:space="preserve">обучения и воспитания школьников.    </w:t>
      </w:r>
    </w:p>
    <w:p w:rsidR="00185F31" w:rsidRPr="00402493" w:rsidRDefault="00185F31" w:rsidP="00402493">
      <w:pPr>
        <w:ind w:firstLine="540"/>
        <w:rPr>
          <w:rFonts w:ascii="Times New Roman" w:hAnsi="Times New Roman" w:cs="Times New Roman"/>
        </w:rPr>
      </w:pPr>
      <w:r w:rsidRPr="00185F31">
        <w:rPr>
          <w:rFonts w:ascii="Times New Roman" w:hAnsi="Times New Roman" w:cs="Times New Roman"/>
        </w:rPr>
        <w:t xml:space="preserve">Осознавая всю ответственность за решение поставленных перед учительством задач, каждый педагог задумывается о том, как повысить качество образования и воспитания, как сделать обучение доступным и интересным, какая организация работы учащихся способствует лучшему усвоению знаний и стимулировать деятельность учащихся.  </w:t>
      </w:r>
    </w:p>
    <w:p w:rsidR="00185F31" w:rsidRPr="00185F31" w:rsidRDefault="00185F31" w:rsidP="00185F31">
      <w:pPr>
        <w:ind w:firstLine="540"/>
        <w:rPr>
          <w:rFonts w:ascii="Times New Roman" w:hAnsi="Times New Roman" w:cs="Times New Roman"/>
        </w:rPr>
      </w:pPr>
      <w:r w:rsidRPr="00185F31">
        <w:rPr>
          <w:rFonts w:ascii="Times New Roman" w:hAnsi="Times New Roman" w:cs="Times New Roman"/>
        </w:rPr>
        <w:t>Десять тысяч уроков -</w:t>
      </w:r>
      <w:r w:rsidRPr="00185F31">
        <w:rPr>
          <w:rFonts w:ascii="Times New Roman" w:hAnsi="Times New Roman" w:cs="Times New Roman"/>
        </w:rPr>
        <w:tab/>
        <w:t xml:space="preserve">вот сколько приходится на долю школьников за годы учёбы. И если все они будут проведены в одной и той же форме, то это будет утомительно, однообразно и для ученика, и для учителя, а значит, уроки будут не результативны. </w:t>
      </w:r>
    </w:p>
    <w:p w:rsidR="00185F31" w:rsidRPr="00CA4A9D" w:rsidRDefault="00185F31" w:rsidP="00185F31">
      <w:pPr>
        <w:ind w:firstLine="540"/>
        <w:rPr>
          <w:rFonts w:ascii="Times New Roman" w:hAnsi="Times New Roman" w:cs="Times New Roman"/>
          <w:b/>
        </w:rPr>
      </w:pPr>
      <w:r w:rsidRPr="00CA4A9D">
        <w:rPr>
          <w:rFonts w:ascii="Times New Roman" w:hAnsi="Times New Roman" w:cs="Times New Roman"/>
          <w:b/>
        </w:rPr>
        <w:t>Не принуждать к учению, а развивать интерес к предметам, пробуждать у школьников тягу к постоянному получению знаний - вот задача учителя.</w:t>
      </w:r>
    </w:p>
    <w:p w:rsidR="00185F31" w:rsidRPr="00185F31" w:rsidRDefault="00185F31" w:rsidP="00185F31">
      <w:pPr>
        <w:ind w:firstLine="540"/>
        <w:rPr>
          <w:rFonts w:ascii="Times New Roman" w:hAnsi="Times New Roman" w:cs="Times New Roman"/>
        </w:rPr>
      </w:pPr>
      <w:r w:rsidRPr="00185F31">
        <w:rPr>
          <w:rFonts w:ascii="Times New Roman" w:hAnsi="Times New Roman" w:cs="Times New Roman"/>
        </w:rPr>
        <w:t xml:space="preserve"> Одним из путей решения этой задачи мы </w:t>
      </w:r>
      <w:proofErr w:type="gramStart"/>
      <w:r w:rsidRPr="00185F31">
        <w:rPr>
          <w:rFonts w:ascii="Times New Roman" w:hAnsi="Times New Roman" w:cs="Times New Roman"/>
        </w:rPr>
        <w:t>видим  использование</w:t>
      </w:r>
      <w:proofErr w:type="gramEnd"/>
      <w:r w:rsidRPr="00185F31">
        <w:rPr>
          <w:rFonts w:ascii="Times New Roman" w:hAnsi="Times New Roman" w:cs="Times New Roman"/>
        </w:rPr>
        <w:t xml:space="preserve"> учителем нетрадиционных (нестандартных) форм организации учебной работы.  </w:t>
      </w:r>
    </w:p>
    <w:p w:rsidR="00185F31" w:rsidRPr="00185F31" w:rsidRDefault="00185F31" w:rsidP="00185F31">
      <w:pPr>
        <w:rPr>
          <w:rFonts w:ascii="Times New Roman" w:hAnsi="Times New Roman" w:cs="Times New Roman"/>
          <w:b/>
        </w:rPr>
      </w:pPr>
      <w:r w:rsidRPr="00185F31">
        <w:rPr>
          <w:rFonts w:ascii="Times New Roman" w:hAnsi="Times New Roman" w:cs="Times New Roman"/>
        </w:rPr>
        <w:t xml:space="preserve">     По определению С. В. </w:t>
      </w:r>
      <w:proofErr w:type="spellStart"/>
      <w:r w:rsidRPr="00185F31">
        <w:rPr>
          <w:rFonts w:ascii="Times New Roman" w:hAnsi="Times New Roman" w:cs="Times New Roman"/>
        </w:rPr>
        <w:t>Кульневич</w:t>
      </w:r>
      <w:proofErr w:type="spellEnd"/>
      <w:r w:rsidRPr="00185F31">
        <w:rPr>
          <w:rFonts w:ascii="Times New Roman" w:hAnsi="Times New Roman" w:cs="Times New Roman"/>
        </w:rPr>
        <w:t xml:space="preserve">, </w:t>
      </w:r>
      <w:r w:rsidRPr="00185F31">
        <w:rPr>
          <w:rFonts w:ascii="Times New Roman" w:hAnsi="Times New Roman" w:cs="Times New Roman"/>
          <w:b/>
        </w:rPr>
        <w:t>нестандартный урок — это импровизированное учебное занятие, имеющее нетрадиционную (неустановленную) структуру.</w:t>
      </w:r>
    </w:p>
    <w:p w:rsidR="00185F31" w:rsidRPr="00185F31" w:rsidRDefault="00185F31" w:rsidP="00185F31">
      <w:pPr>
        <w:ind w:left="-142"/>
        <w:rPr>
          <w:rFonts w:ascii="Times New Roman" w:hAnsi="Times New Roman" w:cs="Times New Roman"/>
        </w:rPr>
      </w:pPr>
      <w:r w:rsidRPr="00185F31">
        <w:rPr>
          <w:rFonts w:ascii="Times New Roman" w:hAnsi="Times New Roman" w:cs="Times New Roman"/>
        </w:rPr>
        <w:t xml:space="preserve">   Анализ педагогической литературы </w:t>
      </w:r>
      <w:proofErr w:type="gramStart"/>
      <w:r w:rsidRPr="00185F31">
        <w:rPr>
          <w:rFonts w:ascii="Times New Roman" w:hAnsi="Times New Roman" w:cs="Times New Roman"/>
        </w:rPr>
        <w:t>позволяет  выделить</w:t>
      </w:r>
      <w:proofErr w:type="gramEnd"/>
      <w:r w:rsidRPr="00185F31">
        <w:rPr>
          <w:rFonts w:ascii="Times New Roman" w:hAnsi="Times New Roman" w:cs="Times New Roman"/>
        </w:rPr>
        <w:t xml:space="preserve"> несколько десятков типов нестандартных уроков, но я в  своем выступлении  остановлюсь на наиболее распространенных типах нетрадиционных уроков, которые используют  именно  в начальной школе.                                                  </w:t>
      </w:r>
    </w:p>
    <w:p w:rsidR="00185F31" w:rsidRPr="00185F31" w:rsidRDefault="00185F31" w:rsidP="00185F31">
      <w:pPr>
        <w:numPr>
          <w:ilvl w:val="0"/>
          <w:numId w:val="1"/>
        </w:numPr>
        <w:spacing w:after="0" w:line="240" w:lineRule="auto"/>
        <w:rPr>
          <w:rFonts w:ascii="Times New Roman" w:hAnsi="Times New Roman" w:cs="Times New Roman"/>
        </w:rPr>
      </w:pPr>
      <w:r w:rsidRPr="00185F31">
        <w:rPr>
          <w:rFonts w:ascii="Times New Roman" w:hAnsi="Times New Roman" w:cs="Times New Roman"/>
          <w:u w:val="single"/>
        </w:rPr>
        <w:t>Уроки, опирающиеся на фантазию</w:t>
      </w:r>
      <w:r w:rsidRPr="00185F31">
        <w:rPr>
          <w:rFonts w:ascii="Times New Roman" w:hAnsi="Times New Roman" w:cs="Times New Roman"/>
        </w:rPr>
        <w:t>: урок-сказка, урок-сюрприз, урок-выставка и другие. Целью таких уроков является становление творческих способностей при работе с содержанием учебного материала.</w:t>
      </w:r>
    </w:p>
    <w:p w:rsidR="00185F31" w:rsidRPr="00185F31" w:rsidRDefault="00185F31" w:rsidP="00185F31">
      <w:pPr>
        <w:numPr>
          <w:ilvl w:val="0"/>
          <w:numId w:val="1"/>
        </w:numPr>
        <w:spacing w:after="0" w:line="240" w:lineRule="auto"/>
        <w:rPr>
          <w:rFonts w:ascii="Times New Roman" w:hAnsi="Times New Roman" w:cs="Times New Roman"/>
        </w:rPr>
      </w:pPr>
      <w:r w:rsidRPr="00185F31">
        <w:rPr>
          <w:rFonts w:ascii="Times New Roman" w:hAnsi="Times New Roman" w:cs="Times New Roman"/>
          <w:u w:val="single"/>
        </w:rPr>
        <w:t>Уроки, основанные на имитации каких-либо занятий или видов работ:</w:t>
      </w:r>
      <w:r w:rsidRPr="00185F31">
        <w:rPr>
          <w:rFonts w:ascii="Times New Roman" w:hAnsi="Times New Roman" w:cs="Times New Roman"/>
        </w:rPr>
        <w:t xml:space="preserve"> урок-экскурсия, урок-путешествие, защита проектов. Целью таких уроков является расширение кругозора учащихся.</w:t>
      </w:r>
    </w:p>
    <w:p w:rsidR="00185F31" w:rsidRPr="00185F31" w:rsidRDefault="00185F31" w:rsidP="00185F31">
      <w:pPr>
        <w:numPr>
          <w:ilvl w:val="0"/>
          <w:numId w:val="1"/>
        </w:numPr>
        <w:spacing w:after="0" w:line="240" w:lineRule="auto"/>
        <w:rPr>
          <w:rFonts w:ascii="Times New Roman" w:hAnsi="Times New Roman" w:cs="Times New Roman"/>
        </w:rPr>
      </w:pPr>
      <w:r w:rsidRPr="00185F31">
        <w:rPr>
          <w:rFonts w:ascii="Times New Roman" w:hAnsi="Times New Roman" w:cs="Times New Roman"/>
          <w:u w:val="single"/>
        </w:rPr>
        <w:t>Уроки на состязательно-игровой основе</w:t>
      </w:r>
      <w:r w:rsidRPr="00185F31">
        <w:rPr>
          <w:rFonts w:ascii="Times New Roman" w:hAnsi="Times New Roman" w:cs="Times New Roman"/>
        </w:rPr>
        <w:t xml:space="preserve">: урок-игра, урок-КВН, урок-«Что? Где? Когда?», уроки-викторины, урок-эстафета. Цель </w:t>
      </w:r>
      <w:proofErr w:type="gramStart"/>
      <w:r w:rsidRPr="00185F31">
        <w:rPr>
          <w:rFonts w:ascii="Times New Roman" w:hAnsi="Times New Roman" w:cs="Times New Roman"/>
        </w:rPr>
        <w:t>этих  уроков</w:t>
      </w:r>
      <w:proofErr w:type="gramEnd"/>
      <w:r w:rsidRPr="00185F31">
        <w:rPr>
          <w:rFonts w:ascii="Times New Roman" w:hAnsi="Times New Roman" w:cs="Times New Roman"/>
        </w:rPr>
        <w:t xml:space="preserve">- стимулирование познавательного интереса. С целью приобщения к активным формам внешкольной </w:t>
      </w:r>
      <w:proofErr w:type="gramStart"/>
      <w:r w:rsidRPr="00185F31">
        <w:rPr>
          <w:rFonts w:ascii="Times New Roman" w:hAnsi="Times New Roman" w:cs="Times New Roman"/>
        </w:rPr>
        <w:t>жизни  можно</w:t>
      </w:r>
      <w:proofErr w:type="gramEnd"/>
      <w:r w:rsidRPr="00185F31">
        <w:rPr>
          <w:rFonts w:ascii="Times New Roman" w:hAnsi="Times New Roman" w:cs="Times New Roman"/>
        </w:rPr>
        <w:t xml:space="preserve"> использовать  урок-праздник, урок-театр, урок-концерт, урок-мастерская, инсценировка художественного произведения.</w:t>
      </w:r>
    </w:p>
    <w:p w:rsidR="00185F31" w:rsidRPr="00185F31" w:rsidRDefault="00185F31" w:rsidP="00185F31">
      <w:pPr>
        <w:numPr>
          <w:ilvl w:val="0"/>
          <w:numId w:val="1"/>
        </w:numPr>
        <w:tabs>
          <w:tab w:val="left" w:pos="0"/>
        </w:tabs>
        <w:spacing w:after="0" w:line="240" w:lineRule="auto"/>
        <w:rPr>
          <w:rFonts w:ascii="Times New Roman" w:hAnsi="Times New Roman" w:cs="Times New Roman"/>
        </w:rPr>
      </w:pPr>
      <w:r w:rsidRPr="00185F31">
        <w:rPr>
          <w:rFonts w:ascii="Times New Roman" w:hAnsi="Times New Roman" w:cs="Times New Roman"/>
          <w:u w:val="single"/>
        </w:rPr>
        <w:t>Особый вид нетрадиционного урока</w:t>
      </w:r>
      <w:r w:rsidRPr="00185F31">
        <w:rPr>
          <w:rFonts w:ascii="Times New Roman" w:hAnsi="Times New Roman" w:cs="Times New Roman"/>
        </w:rPr>
        <w:t xml:space="preserve">- интегрированный урок. Это специально организованный урок, цель которого может быть достигнута лишь при объединении знаний из разных предметов.  Он дает возможность систематизировать и обобщать знания учащихся по смежным учебным </w:t>
      </w:r>
      <w:proofErr w:type="gramStart"/>
      <w:r w:rsidRPr="00185F31">
        <w:rPr>
          <w:rFonts w:ascii="Times New Roman" w:hAnsi="Times New Roman" w:cs="Times New Roman"/>
        </w:rPr>
        <w:t>предметам,  позволяет</w:t>
      </w:r>
      <w:proofErr w:type="gramEnd"/>
      <w:r w:rsidRPr="00185F31">
        <w:rPr>
          <w:rFonts w:ascii="Times New Roman" w:hAnsi="Times New Roman" w:cs="Times New Roman"/>
        </w:rPr>
        <w:t xml:space="preserve"> учителю  с первых шагов обучения научить ребенка представлять мир, окружающий его, как единое целое.</w:t>
      </w:r>
    </w:p>
    <w:p w:rsidR="00185F31" w:rsidRPr="00185F31" w:rsidRDefault="00185F31" w:rsidP="00185F31">
      <w:pPr>
        <w:rPr>
          <w:rFonts w:ascii="Times New Roman" w:hAnsi="Times New Roman" w:cs="Times New Roman"/>
        </w:rPr>
      </w:pPr>
    </w:p>
    <w:p w:rsidR="00185F31" w:rsidRPr="00185F31" w:rsidRDefault="00185F31" w:rsidP="00185F31">
      <w:pPr>
        <w:rPr>
          <w:rFonts w:ascii="Times New Roman" w:hAnsi="Times New Roman" w:cs="Times New Roman"/>
        </w:rPr>
      </w:pPr>
      <w:r w:rsidRPr="00185F31">
        <w:rPr>
          <w:rFonts w:ascii="Times New Roman" w:hAnsi="Times New Roman" w:cs="Times New Roman"/>
        </w:rPr>
        <w:t xml:space="preserve">   Практика учителей нашей школы показывает, что </w:t>
      </w:r>
      <w:proofErr w:type="gramStart"/>
      <w:r w:rsidRPr="00185F31">
        <w:rPr>
          <w:rFonts w:ascii="Times New Roman" w:hAnsi="Times New Roman" w:cs="Times New Roman"/>
        </w:rPr>
        <w:t>все  100</w:t>
      </w:r>
      <w:proofErr w:type="gramEnd"/>
      <w:r w:rsidRPr="00185F31">
        <w:rPr>
          <w:rFonts w:ascii="Times New Roman" w:hAnsi="Times New Roman" w:cs="Times New Roman"/>
        </w:rPr>
        <w:t xml:space="preserve"> % педагогов используют в своей деятельности  нетрадиционные формы  обучения. Учителя отмечают, </w:t>
      </w:r>
      <w:proofErr w:type="gramStart"/>
      <w:r w:rsidRPr="00185F31">
        <w:rPr>
          <w:rFonts w:ascii="Times New Roman" w:hAnsi="Times New Roman" w:cs="Times New Roman"/>
        </w:rPr>
        <w:t>что  нетрадиционные</w:t>
      </w:r>
      <w:proofErr w:type="gramEnd"/>
      <w:r w:rsidRPr="00185F31">
        <w:rPr>
          <w:rFonts w:ascii="Times New Roman" w:hAnsi="Times New Roman" w:cs="Times New Roman"/>
        </w:rPr>
        <w:t xml:space="preserve"> формы проведения урока позволяют им  внедрить в работу разнообразные методы и приемы, способствующие вовлечению каждого ребенка в познавательный процесс, нацеливают его на положительный результат, предоставляют возможность учащимся:</w:t>
      </w:r>
    </w:p>
    <w:p w:rsidR="00185F31" w:rsidRPr="00CA4A9D" w:rsidRDefault="00185F31" w:rsidP="00185F31">
      <w:pPr>
        <w:spacing w:line="360" w:lineRule="auto"/>
        <w:jc w:val="center"/>
        <w:rPr>
          <w:rFonts w:ascii="Times New Roman" w:hAnsi="Times New Roman" w:cs="Times New Roman"/>
          <w:b/>
        </w:rPr>
      </w:pPr>
      <w:r w:rsidRPr="00CA4A9D">
        <w:rPr>
          <w:rFonts w:ascii="Times New Roman" w:hAnsi="Times New Roman" w:cs="Times New Roman"/>
          <w:b/>
        </w:rPr>
        <w:t>- проявить себя с позиции творческого субъекта;</w:t>
      </w:r>
    </w:p>
    <w:p w:rsidR="00185F31" w:rsidRPr="00CA4A9D" w:rsidRDefault="00185F31" w:rsidP="00185F31">
      <w:pPr>
        <w:spacing w:line="360" w:lineRule="auto"/>
        <w:jc w:val="center"/>
        <w:rPr>
          <w:rFonts w:ascii="Times New Roman" w:hAnsi="Times New Roman" w:cs="Times New Roman"/>
          <w:b/>
        </w:rPr>
      </w:pPr>
      <w:r w:rsidRPr="00CA4A9D">
        <w:rPr>
          <w:rFonts w:ascii="Times New Roman" w:hAnsi="Times New Roman" w:cs="Times New Roman"/>
          <w:b/>
        </w:rPr>
        <w:lastRenderedPageBreak/>
        <w:t>- включаться в деятельность для испытания своих возможностей;</w:t>
      </w:r>
    </w:p>
    <w:p w:rsidR="00185F31" w:rsidRPr="00CA4A9D" w:rsidRDefault="00185F31" w:rsidP="00185F31">
      <w:pPr>
        <w:spacing w:line="360" w:lineRule="auto"/>
        <w:jc w:val="center"/>
        <w:rPr>
          <w:rFonts w:ascii="Times New Roman" w:hAnsi="Times New Roman" w:cs="Times New Roman"/>
          <w:b/>
        </w:rPr>
      </w:pPr>
      <w:r w:rsidRPr="00CA4A9D">
        <w:rPr>
          <w:rFonts w:ascii="Times New Roman" w:hAnsi="Times New Roman" w:cs="Times New Roman"/>
          <w:b/>
        </w:rPr>
        <w:t>- проявить свой интерес и активность;</w:t>
      </w:r>
    </w:p>
    <w:p w:rsidR="00185F31" w:rsidRPr="00CA4A9D" w:rsidRDefault="00185F31" w:rsidP="00185F31">
      <w:pPr>
        <w:spacing w:line="360" w:lineRule="auto"/>
        <w:jc w:val="center"/>
        <w:rPr>
          <w:rFonts w:ascii="Times New Roman" w:hAnsi="Times New Roman" w:cs="Times New Roman"/>
          <w:b/>
        </w:rPr>
      </w:pPr>
      <w:r w:rsidRPr="00CA4A9D">
        <w:rPr>
          <w:rFonts w:ascii="Times New Roman" w:hAnsi="Times New Roman" w:cs="Times New Roman"/>
          <w:b/>
        </w:rPr>
        <w:t>- шире развивать познавательные способности.</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В основном ими проводятся: уроки-путешествия, уроки-сказки, разнообразные игры, уроки-соревнования, интегрированные уроки, уроки типа КВН, уроки-экскурсии, уроки -эстафеты. </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Если рассматривать частоту</w:t>
      </w:r>
      <w:r w:rsidRPr="00185F31">
        <w:rPr>
          <w:rFonts w:ascii="Times New Roman" w:hAnsi="Times New Roman" w:cs="Times New Roman"/>
          <w:b/>
        </w:rPr>
        <w:t xml:space="preserve"> </w:t>
      </w:r>
      <w:r w:rsidRPr="00185F31">
        <w:rPr>
          <w:rFonts w:ascii="Times New Roman" w:hAnsi="Times New Roman" w:cs="Times New Roman"/>
        </w:rPr>
        <w:t xml:space="preserve">использования данных форм, то можно отметить, что </w:t>
      </w:r>
      <w:proofErr w:type="gramStart"/>
      <w:r w:rsidRPr="00185F31">
        <w:rPr>
          <w:rFonts w:ascii="Times New Roman" w:hAnsi="Times New Roman" w:cs="Times New Roman"/>
        </w:rPr>
        <w:t>учителя  1</w:t>
      </w:r>
      <w:proofErr w:type="gramEnd"/>
      <w:r w:rsidRPr="00185F31">
        <w:rPr>
          <w:rFonts w:ascii="Times New Roman" w:hAnsi="Times New Roman" w:cs="Times New Roman"/>
        </w:rPr>
        <w:t xml:space="preserve"> ступени обучения  нашей школы предпочитают:</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уроки-путешествия - 70 % учителей;</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уроки, с использованием игровых ситуаций - 40 % учителей;</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уроки-сказки - 30 %;</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интегрированные уроки - 25 %;</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уроки типа КВН - 20 %.</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уроки-экскурсии -30 %</w:t>
      </w:r>
    </w:p>
    <w:p w:rsidR="00185F31" w:rsidRPr="00185F31" w:rsidRDefault="00185F31" w:rsidP="00185F31">
      <w:pPr>
        <w:jc w:val="both"/>
        <w:rPr>
          <w:rFonts w:ascii="Times New Roman" w:hAnsi="Times New Roman" w:cs="Times New Roman"/>
        </w:rPr>
      </w:pPr>
    </w:p>
    <w:p w:rsidR="00185F31" w:rsidRPr="00185F31" w:rsidRDefault="00185F31" w:rsidP="00185F31">
      <w:pPr>
        <w:jc w:val="both"/>
        <w:rPr>
          <w:rFonts w:ascii="Times New Roman" w:hAnsi="Times New Roman" w:cs="Times New Roman"/>
        </w:rPr>
      </w:pPr>
      <w:bookmarkStart w:id="0" w:name="_GoBack"/>
      <w:bookmarkEnd w:id="0"/>
    </w:p>
    <w:p w:rsidR="00185F31" w:rsidRPr="00185F31" w:rsidRDefault="00185F31" w:rsidP="00185F31">
      <w:pPr>
        <w:tabs>
          <w:tab w:val="left" w:pos="6120"/>
        </w:tabs>
        <w:jc w:val="center"/>
        <w:rPr>
          <w:rFonts w:ascii="Times New Roman" w:hAnsi="Times New Roman" w:cs="Times New Roman"/>
        </w:rPr>
      </w:pPr>
      <w:r w:rsidRPr="00185F31">
        <w:rPr>
          <w:rFonts w:ascii="Times New Roman" w:hAnsi="Times New Roman" w:cs="Times New Roman"/>
          <w:b/>
        </w:rPr>
        <w:t xml:space="preserve">Уроки – путешествия </w:t>
      </w:r>
    </w:p>
    <w:p w:rsidR="00185F31" w:rsidRPr="00185F31" w:rsidRDefault="00185F31" w:rsidP="00185F31">
      <w:pPr>
        <w:tabs>
          <w:tab w:val="left" w:pos="6120"/>
        </w:tabs>
        <w:jc w:val="both"/>
        <w:rPr>
          <w:rFonts w:ascii="Times New Roman" w:hAnsi="Times New Roman" w:cs="Times New Roman"/>
        </w:rPr>
      </w:pPr>
      <w:r w:rsidRPr="00185F31">
        <w:rPr>
          <w:rFonts w:ascii="Times New Roman" w:hAnsi="Times New Roman" w:cs="Times New Roman"/>
        </w:rPr>
        <w:t xml:space="preserve">     Уроки-путешествия в основном рекомендуется использовать на этапе </w:t>
      </w:r>
      <w:r w:rsidRPr="00185F31">
        <w:rPr>
          <w:rFonts w:ascii="Times New Roman" w:hAnsi="Times New Roman" w:cs="Times New Roman"/>
          <w:b/>
        </w:rPr>
        <w:t xml:space="preserve">обобщения </w:t>
      </w:r>
      <w:r w:rsidRPr="00185F31">
        <w:rPr>
          <w:rFonts w:ascii="Times New Roman" w:hAnsi="Times New Roman" w:cs="Times New Roman"/>
        </w:rPr>
        <w:t>знаний, умений и навыков по определённой теме. В начальных классах приемлемы следующие виды данных уроков:</w:t>
      </w:r>
    </w:p>
    <w:p w:rsidR="00185F31" w:rsidRPr="00185F31" w:rsidRDefault="00185F31" w:rsidP="00185F31">
      <w:pPr>
        <w:numPr>
          <w:ilvl w:val="0"/>
          <w:numId w:val="2"/>
        </w:numPr>
        <w:tabs>
          <w:tab w:val="left" w:pos="6120"/>
        </w:tabs>
        <w:spacing w:after="0" w:line="240" w:lineRule="auto"/>
        <w:jc w:val="both"/>
        <w:rPr>
          <w:rFonts w:ascii="Times New Roman" w:hAnsi="Times New Roman" w:cs="Times New Roman"/>
        </w:rPr>
      </w:pPr>
      <w:r w:rsidRPr="00185F31">
        <w:rPr>
          <w:rFonts w:ascii="Times New Roman" w:hAnsi="Times New Roman" w:cs="Times New Roman"/>
        </w:rPr>
        <w:t>урок – путешествие с любимым героем;</w:t>
      </w:r>
    </w:p>
    <w:p w:rsidR="00185F31" w:rsidRPr="00185F31" w:rsidRDefault="00185F31" w:rsidP="00185F31">
      <w:pPr>
        <w:numPr>
          <w:ilvl w:val="0"/>
          <w:numId w:val="2"/>
        </w:numPr>
        <w:tabs>
          <w:tab w:val="left" w:pos="6120"/>
        </w:tabs>
        <w:spacing w:before="100" w:beforeAutospacing="1" w:after="0" w:line="240" w:lineRule="auto"/>
        <w:ind w:right="-81"/>
        <w:jc w:val="both"/>
        <w:rPr>
          <w:rFonts w:ascii="Times New Roman" w:hAnsi="Times New Roman" w:cs="Times New Roman"/>
        </w:rPr>
      </w:pPr>
      <w:r w:rsidRPr="00185F31">
        <w:rPr>
          <w:rFonts w:ascii="Times New Roman" w:hAnsi="Times New Roman" w:cs="Times New Roman"/>
        </w:rPr>
        <w:t>урок заочного путешествия на выбранный объект (лес, фабрика и др.);</w:t>
      </w:r>
    </w:p>
    <w:p w:rsidR="00185F31" w:rsidRPr="00185F31" w:rsidRDefault="00185F31" w:rsidP="00185F31">
      <w:pPr>
        <w:numPr>
          <w:ilvl w:val="0"/>
          <w:numId w:val="2"/>
        </w:numPr>
        <w:tabs>
          <w:tab w:val="left" w:pos="6120"/>
        </w:tabs>
        <w:spacing w:before="100" w:beforeAutospacing="1" w:after="0" w:line="240" w:lineRule="auto"/>
        <w:ind w:right="-81"/>
        <w:jc w:val="both"/>
        <w:rPr>
          <w:rFonts w:ascii="Times New Roman" w:hAnsi="Times New Roman" w:cs="Times New Roman"/>
        </w:rPr>
      </w:pPr>
      <w:r w:rsidRPr="00185F31">
        <w:rPr>
          <w:rFonts w:ascii="Times New Roman" w:hAnsi="Times New Roman" w:cs="Times New Roman"/>
        </w:rPr>
        <w:t>урок – путешествие по выбранному маршруту (по городам-героям, городам области, странам, планетам, сказкам);</w:t>
      </w:r>
    </w:p>
    <w:p w:rsidR="00185F31" w:rsidRPr="00185F31" w:rsidRDefault="00185F31" w:rsidP="00185F31">
      <w:pPr>
        <w:numPr>
          <w:ilvl w:val="0"/>
          <w:numId w:val="2"/>
        </w:numPr>
        <w:tabs>
          <w:tab w:val="left" w:pos="6120"/>
        </w:tabs>
        <w:spacing w:before="100" w:beforeAutospacing="1" w:after="0" w:line="240" w:lineRule="auto"/>
        <w:ind w:right="-81"/>
        <w:jc w:val="both"/>
        <w:rPr>
          <w:rFonts w:ascii="Times New Roman" w:hAnsi="Times New Roman" w:cs="Times New Roman"/>
          <w:b/>
        </w:rPr>
      </w:pPr>
      <w:r w:rsidRPr="00185F31">
        <w:rPr>
          <w:rFonts w:ascii="Times New Roman" w:hAnsi="Times New Roman" w:cs="Times New Roman"/>
        </w:rPr>
        <w:t>урок – путешествие на определенном транспорте (на автобусе, корабле, ракете, поезде, машине, самолете и т. д.).</w:t>
      </w:r>
    </w:p>
    <w:p w:rsidR="00E160F1" w:rsidRDefault="00185F31" w:rsidP="00185F31">
      <w:pPr>
        <w:tabs>
          <w:tab w:val="left" w:pos="6120"/>
        </w:tabs>
        <w:jc w:val="both"/>
        <w:rPr>
          <w:rFonts w:ascii="Times New Roman" w:hAnsi="Times New Roman" w:cs="Times New Roman"/>
        </w:rPr>
      </w:pPr>
      <w:r w:rsidRPr="00185F31">
        <w:rPr>
          <w:rFonts w:ascii="Times New Roman" w:hAnsi="Times New Roman" w:cs="Times New Roman"/>
        </w:rPr>
        <w:t xml:space="preserve"> Данный тип урока требует большой предварительной подготовки, специального подбора материала, логической увязки каждого упражнения с идеей урока.   На уроках – путешествиях ненавязчиво обогащается словарный запас, развивается речь, активизируется внимание детей,</w:t>
      </w:r>
    </w:p>
    <w:p w:rsidR="00185F31" w:rsidRPr="00185F31" w:rsidRDefault="00185F31" w:rsidP="00185F31">
      <w:pPr>
        <w:tabs>
          <w:tab w:val="left" w:pos="6120"/>
        </w:tabs>
        <w:jc w:val="both"/>
        <w:rPr>
          <w:rFonts w:ascii="Times New Roman" w:hAnsi="Times New Roman" w:cs="Times New Roman"/>
        </w:rPr>
      </w:pPr>
      <w:r w:rsidRPr="00185F31">
        <w:rPr>
          <w:rFonts w:ascii="Times New Roman" w:hAnsi="Times New Roman" w:cs="Times New Roman"/>
        </w:rPr>
        <w:t>расширяется кругозор, прививается интерес к предмету, развивается творческая фантазия и воспитываются нравственные качества.</w:t>
      </w:r>
    </w:p>
    <w:p w:rsidR="00185F31" w:rsidRPr="00185F31" w:rsidRDefault="00185F31" w:rsidP="00185F31">
      <w:pPr>
        <w:tabs>
          <w:tab w:val="left" w:pos="6120"/>
        </w:tabs>
        <w:jc w:val="both"/>
        <w:rPr>
          <w:rFonts w:ascii="Times New Roman" w:hAnsi="Times New Roman" w:cs="Times New Roman"/>
          <w:b/>
        </w:rPr>
      </w:pPr>
      <w:r w:rsidRPr="00185F31">
        <w:rPr>
          <w:rFonts w:ascii="Times New Roman" w:hAnsi="Times New Roman" w:cs="Times New Roman"/>
        </w:rPr>
        <w:t xml:space="preserve"> </w:t>
      </w:r>
    </w:p>
    <w:p w:rsidR="00185F31" w:rsidRPr="00185F31" w:rsidRDefault="00185F31" w:rsidP="00185F31">
      <w:pPr>
        <w:ind w:left="142"/>
        <w:jc w:val="center"/>
        <w:rPr>
          <w:rFonts w:ascii="Times New Roman" w:hAnsi="Times New Roman" w:cs="Times New Roman"/>
          <w:u w:val="single"/>
        </w:rPr>
      </w:pPr>
    </w:p>
    <w:p w:rsidR="00185F31" w:rsidRPr="00185F31" w:rsidRDefault="00185F31" w:rsidP="00185F31">
      <w:pPr>
        <w:ind w:left="142"/>
        <w:jc w:val="center"/>
        <w:rPr>
          <w:rFonts w:ascii="Times New Roman" w:hAnsi="Times New Roman" w:cs="Times New Roman"/>
          <w:b/>
        </w:rPr>
      </w:pPr>
      <w:r w:rsidRPr="00185F31">
        <w:rPr>
          <w:rFonts w:ascii="Times New Roman" w:hAnsi="Times New Roman" w:cs="Times New Roman"/>
          <w:b/>
        </w:rPr>
        <w:t>Уроки-игры</w:t>
      </w:r>
    </w:p>
    <w:p w:rsidR="00185F31" w:rsidRPr="00185F31" w:rsidRDefault="00185F31" w:rsidP="00185F31">
      <w:pPr>
        <w:numPr>
          <w:ilvl w:val="0"/>
          <w:numId w:val="2"/>
        </w:numPr>
        <w:spacing w:after="0" w:line="240" w:lineRule="auto"/>
        <w:jc w:val="both"/>
        <w:rPr>
          <w:rFonts w:ascii="Times New Roman" w:hAnsi="Times New Roman" w:cs="Times New Roman"/>
        </w:rPr>
      </w:pPr>
      <w:r w:rsidRPr="00185F31">
        <w:rPr>
          <w:rFonts w:ascii="Times New Roman" w:hAnsi="Times New Roman" w:cs="Times New Roman"/>
        </w:rPr>
        <w:t xml:space="preserve">    Необходимо спланировать работу так, чтобы игровой сюжет проходил через весь урок. В начале урока детям сообщаются правила игры, определяется, какую роль должны будут выполнять дети в процессе</w:t>
      </w:r>
    </w:p>
    <w:p w:rsidR="00185F31" w:rsidRPr="00185F31"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 xml:space="preserve">игры. Необходимо продумать урок таким образом, чтобы каждый ребёнок мог принять участие и получил от этого удовольствие.       Существует мнение, что игра создает проблемы с дисциплиной. Но мы считаем, что если учитель четко называет правила, то таких проблем </w:t>
      </w:r>
      <w:r w:rsidRPr="00185F31">
        <w:rPr>
          <w:rFonts w:ascii="Times New Roman" w:hAnsi="Times New Roman" w:cs="Times New Roman"/>
        </w:rPr>
        <w:lastRenderedPageBreak/>
        <w:t>не будет. И потом, это же «рабочий» шум, который доказывает, что ученикам интересна игра, что они желают играть.</w:t>
      </w:r>
    </w:p>
    <w:p w:rsidR="00185F31" w:rsidRPr="00185F31" w:rsidRDefault="00185F31" w:rsidP="00185F31">
      <w:pPr>
        <w:pStyle w:val="a3"/>
        <w:numPr>
          <w:ilvl w:val="0"/>
          <w:numId w:val="2"/>
        </w:numPr>
        <w:jc w:val="both"/>
        <w:rPr>
          <w:rFonts w:ascii="Times New Roman" w:hAnsi="Times New Roman" w:cs="Times New Roman"/>
        </w:rPr>
      </w:pPr>
    </w:p>
    <w:p w:rsidR="00185F31" w:rsidRPr="00185F31" w:rsidRDefault="00185F31" w:rsidP="00185F31">
      <w:pPr>
        <w:pStyle w:val="a3"/>
        <w:numPr>
          <w:ilvl w:val="0"/>
          <w:numId w:val="2"/>
        </w:numPr>
        <w:jc w:val="center"/>
        <w:rPr>
          <w:rFonts w:ascii="Times New Roman" w:hAnsi="Times New Roman" w:cs="Times New Roman"/>
          <w:b/>
        </w:rPr>
      </w:pPr>
      <w:r w:rsidRPr="00185F31">
        <w:rPr>
          <w:rFonts w:ascii="Times New Roman" w:hAnsi="Times New Roman" w:cs="Times New Roman"/>
          <w:b/>
        </w:rPr>
        <w:t xml:space="preserve"> Уроки- сказки</w:t>
      </w:r>
    </w:p>
    <w:p w:rsidR="00185F31" w:rsidRPr="00185F31"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 xml:space="preserve">   В эти уроки включается материал известных детям сказок, иногда сказочные герои сопровождают учащихся в течение всего урока, помогают им выполнить разнообразные задания, ведь сказки – верные спутники ребят. Они учат детей добру, учат общаться, радоваться, выражать свои чувства, огорчаться, сопереживать, разбираться в мотивах поступков.</w:t>
      </w:r>
    </w:p>
    <w:p w:rsidR="00185F31" w:rsidRPr="00185F31"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 xml:space="preserve"> </w:t>
      </w:r>
    </w:p>
    <w:p w:rsidR="00185F31" w:rsidRPr="00185F31" w:rsidRDefault="00185F31" w:rsidP="00185F31">
      <w:pPr>
        <w:pStyle w:val="a3"/>
        <w:numPr>
          <w:ilvl w:val="0"/>
          <w:numId w:val="2"/>
        </w:numPr>
        <w:rPr>
          <w:rFonts w:ascii="Times New Roman" w:hAnsi="Times New Roman" w:cs="Times New Roman"/>
          <w:b/>
        </w:rPr>
      </w:pPr>
      <w:r w:rsidRPr="00185F31">
        <w:rPr>
          <w:rFonts w:ascii="Times New Roman" w:hAnsi="Times New Roman" w:cs="Times New Roman"/>
          <w:b/>
        </w:rPr>
        <w:t>Уроки типа КВН</w:t>
      </w:r>
    </w:p>
    <w:p w:rsidR="00185F31" w:rsidRPr="00185F31"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 xml:space="preserve">   Проводятся в форме соревнований между командами. Этапами урока являются задания для команд: разминка, практические задания, поединок капитанов, физкультминутки.</w:t>
      </w:r>
    </w:p>
    <w:p w:rsidR="00185F31" w:rsidRPr="00185F31"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 xml:space="preserve">   Каждая команда имеет название, выбираются капитаны команд, приглашается жюри. Вопросы и </w:t>
      </w:r>
      <w:proofErr w:type="gramStart"/>
      <w:r w:rsidRPr="00185F31">
        <w:rPr>
          <w:rFonts w:ascii="Times New Roman" w:hAnsi="Times New Roman" w:cs="Times New Roman"/>
        </w:rPr>
        <w:t>задания  по</w:t>
      </w:r>
      <w:proofErr w:type="gramEnd"/>
      <w:r w:rsidRPr="00185F31">
        <w:rPr>
          <w:rFonts w:ascii="Times New Roman" w:hAnsi="Times New Roman" w:cs="Times New Roman"/>
        </w:rPr>
        <w:t xml:space="preserve"> содержанию носят познавательный, обучающий, проблемный характер, а по форме могут быть занимательными, шуточными, игровыми.</w:t>
      </w:r>
    </w:p>
    <w:p w:rsidR="00185F31" w:rsidRPr="00185F31" w:rsidRDefault="00185F31" w:rsidP="00185F31">
      <w:pPr>
        <w:pStyle w:val="a3"/>
        <w:numPr>
          <w:ilvl w:val="0"/>
          <w:numId w:val="2"/>
        </w:numPr>
        <w:jc w:val="center"/>
        <w:rPr>
          <w:rFonts w:ascii="Times New Roman" w:hAnsi="Times New Roman" w:cs="Times New Roman"/>
          <w:b/>
        </w:rPr>
      </w:pPr>
      <w:r w:rsidRPr="00185F31">
        <w:rPr>
          <w:rFonts w:ascii="Times New Roman" w:hAnsi="Times New Roman" w:cs="Times New Roman"/>
          <w:b/>
        </w:rPr>
        <w:t>Интегрированные уроки</w:t>
      </w:r>
    </w:p>
    <w:p w:rsidR="00185F31" w:rsidRPr="00185F31" w:rsidRDefault="00185F31" w:rsidP="00185F31">
      <w:pPr>
        <w:pStyle w:val="a3"/>
        <w:numPr>
          <w:ilvl w:val="0"/>
          <w:numId w:val="2"/>
        </w:numPr>
        <w:tabs>
          <w:tab w:val="left" w:pos="1860"/>
        </w:tabs>
        <w:jc w:val="both"/>
        <w:rPr>
          <w:rFonts w:ascii="Times New Roman" w:hAnsi="Times New Roman" w:cs="Times New Roman"/>
        </w:rPr>
      </w:pPr>
      <w:r w:rsidRPr="00185F31">
        <w:rPr>
          <w:rFonts w:ascii="Times New Roman" w:hAnsi="Times New Roman" w:cs="Times New Roman"/>
        </w:rPr>
        <w:t xml:space="preserve">    Предметные программы, к сожалению, составлены так, что знания ребенка остаются разрозненными, искусственно расчлененными по предметному признаку. Потребность преодолеть эти противоречия привела к использованию </w:t>
      </w:r>
      <w:proofErr w:type="gramStart"/>
      <w:r w:rsidRPr="00185F31">
        <w:rPr>
          <w:rFonts w:ascii="Times New Roman" w:hAnsi="Times New Roman" w:cs="Times New Roman"/>
        </w:rPr>
        <w:t>учителями  нашей</w:t>
      </w:r>
      <w:proofErr w:type="gramEnd"/>
      <w:r w:rsidRPr="00185F31">
        <w:rPr>
          <w:rFonts w:ascii="Times New Roman" w:hAnsi="Times New Roman" w:cs="Times New Roman"/>
        </w:rPr>
        <w:t xml:space="preserve"> школы   интегрированных уроков.</w:t>
      </w:r>
    </w:p>
    <w:p w:rsidR="00185F31" w:rsidRPr="00185F31"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 xml:space="preserve"> </w:t>
      </w:r>
      <w:r w:rsidRPr="00185F31">
        <w:rPr>
          <w:rFonts w:ascii="Times New Roman" w:hAnsi="Times New Roman" w:cs="Times New Roman"/>
          <w:b/>
        </w:rPr>
        <w:t>Интеграция</w:t>
      </w:r>
      <w:r w:rsidRPr="00185F31">
        <w:rPr>
          <w:rFonts w:ascii="Times New Roman" w:hAnsi="Times New Roman" w:cs="Times New Roman"/>
        </w:rPr>
        <w:t xml:space="preserve"> – это глубокое взаимопроникновение, слияние, насколько это возможно, в одном учебном материале обобщенных знаний в той или иной области.</w:t>
      </w:r>
    </w:p>
    <w:p w:rsidR="007D5963" w:rsidRPr="00185F31" w:rsidRDefault="00185F31" w:rsidP="00185F31">
      <w:pPr>
        <w:pStyle w:val="a3"/>
        <w:numPr>
          <w:ilvl w:val="0"/>
          <w:numId w:val="2"/>
        </w:numPr>
        <w:rPr>
          <w:rFonts w:ascii="Times New Roman" w:hAnsi="Times New Roman" w:cs="Times New Roman"/>
          <w:b/>
          <w:u w:val="single"/>
        </w:rPr>
      </w:pPr>
      <w:r w:rsidRPr="00185F31">
        <w:rPr>
          <w:rFonts w:ascii="Times New Roman" w:hAnsi="Times New Roman" w:cs="Times New Roman"/>
          <w:b/>
        </w:rPr>
        <w:t xml:space="preserve">    Все</w:t>
      </w:r>
      <w:r w:rsidRPr="00185F31">
        <w:rPr>
          <w:rFonts w:ascii="Times New Roman" w:hAnsi="Times New Roman" w:cs="Times New Roman"/>
        </w:rPr>
        <w:t xml:space="preserve"> школьные дисциплины обладают своеобразным </w:t>
      </w:r>
      <w:r w:rsidRPr="00185F31">
        <w:rPr>
          <w:rFonts w:ascii="Times New Roman" w:hAnsi="Times New Roman" w:cs="Times New Roman"/>
          <w:b/>
        </w:rPr>
        <w:t>интегрированным потенциалом</w:t>
      </w:r>
      <w:r w:rsidRPr="00185F31">
        <w:rPr>
          <w:rFonts w:ascii="Times New Roman" w:hAnsi="Times New Roman" w:cs="Times New Roman"/>
        </w:rPr>
        <w:t>, но их способность</w:t>
      </w:r>
    </w:p>
    <w:p w:rsidR="00185F31" w:rsidRPr="00391A30"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 xml:space="preserve">сочетаться зависят от многих условий. В начальной школе интегрированные уроки на наш </w:t>
      </w:r>
      <w:proofErr w:type="gramStart"/>
      <w:r w:rsidRPr="00185F31">
        <w:rPr>
          <w:rFonts w:ascii="Times New Roman" w:hAnsi="Times New Roman" w:cs="Times New Roman"/>
        </w:rPr>
        <w:t>взгляд  целесообразно</w:t>
      </w:r>
      <w:proofErr w:type="gramEnd"/>
      <w:r w:rsidRPr="00185F31">
        <w:rPr>
          <w:rFonts w:ascii="Times New Roman" w:hAnsi="Times New Roman" w:cs="Times New Roman"/>
        </w:rPr>
        <w:t xml:space="preserve"> строить на объединении достаточно близких областей знаний и логической взаимосвязи: ♦ уроки обучения грамоте (обучение чтению и письму); ♦ математика – окружающий мир; ♦ математика - технология; ♦ литература - русский язык; ♦ </w:t>
      </w:r>
      <w:r w:rsidRPr="00391A30">
        <w:rPr>
          <w:rFonts w:ascii="Times New Roman" w:hAnsi="Times New Roman" w:cs="Times New Roman"/>
        </w:rPr>
        <w:t>литература - окружающий мир ; ♦   литература - ИЗО; ♦  литература - ИЗО - музыка.</w:t>
      </w:r>
    </w:p>
    <w:p w:rsidR="00185F31" w:rsidRPr="00391A30" w:rsidRDefault="00185F31" w:rsidP="00185F31">
      <w:pPr>
        <w:pStyle w:val="a3"/>
        <w:numPr>
          <w:ilvl w:val="0"/>
          <w:numId w:val="2"/>
        </w:numPr>
        <w:tabs>
          <w:tab w:val="left" w:pos="1860"/>
        </w:tabs>
        <w:rPr>
          <w:rFonts w:ascii="Times New Roman" w:hAnsi="Times New Roman" w:cs="Times New Roman"/>
        </w:rPr>
      </w:pPr>
      <w:r w:rsidRPr="00391A30">
        <w:rPr>
          <w:rFonts w:ascii="Times New Roman" w:hAnsi="Times New Roman" w:cs="Times New Roman"/>
        </w:rPr>
        <w:t xml:space="preserve">   При планировании таких уроков необходимо учитывать следующие условия:</w:t>
      </w:r>
    </w:p>
    <w:p w:rsidR="00185F31" w:rsidRPr="00391A30" w:rsidRDefault="00185F31" w:rsidP="00185F31">
      <w:pPr>
        <w:pStyle w:val="a3"/>
        <w:numPr>
          <w:ilvl w:val="0"/>
          <w:numId w:val="2"/>
        </w:numPr>
        <w:tabs>
          <w:tab w:val="left" w:pos="1860"/>
        </w:tabs>
        <w:rPr>
          <w:rFonts w:ascii="Times New Roman" w:hAnsi="Times New Roman" w:cs="Times New Roman"/>
        </w:rPr>
      </w:pPr>
      <w:r w:rsidRPr="00391A30">
        <w:rPr>
          <w:rFonts w:ascii="Times New Roman" w:hAnsi="Times New Roman" w:cs="Times New Roman"/>
        </w:rPr>
        <w:t>- в интегрированном уроке объединяются блоки двух-трех различных предметов, поэтому важно определить главную цель интегрированного урока;</w:t>
      </w:r>
    </w:p>
    <w:p w:rsidR="00185F31" w:rsidRPr="00391A30" w:rsidRDefault="00185F31" w:rsidP="00185F31">
      <w:pPr>
        <w:pStyle w:val="a3"/>
        <w:numPr>
          <w:ilvl w:val="0"/>
          <w:numId w:val="2"/>
        </w:numPr>
        <w:tabs>
          <w:tab w:val="left" w:pos="1860"/>
        </w:tabs>
        <w:rPr>
          <w:rFonts w:ascii="Times New Roman" w:hAnsi="Times New Roman" w:cs="Times New Roman"/>
        </w:rPr>
      </w:pPr>
      <w:r w:rsidRPr="00391A30">
        <w:rPr>
          <w:rFonts w:ascii="Times New Roman" w:hAnsi="Times New Roman" w:cs="Times New Roman"/>
        </w:rPr>
        <w:t>- если общая цель определена, то из содержания предметов берутся только те сведения, которые необходимы для ее реализации;</w:t>
      </w:r>
    </w:p>
    <w:p w:rsidR="00185F31" w:rsidRPr="00391A30" w:rsidRDefault="00185F31" w:rsidP="00185F31">
      <w:pPr>
        <w:pStyle w:val="a3"/>
        <w:numPr>
          <w:ilvl w:val="0"/>
          <w:numId w:val="2"/>
        </w:numPr>
        <w:rPr>
          <w:rFonts w:ascii="Times New Roman" w:hAnsi="Times New Roman" w:cs="Times New Roman"/>
        </w:rPr>
      </w:pPr>
      <w:r w:rsidRPr="00391A30">
        <w:rPr>
          <w:rFonts w:ascii="Times New Roman" w:hAnsi="Times New Roman" w:cs="Times New Roman"/>
        </w:rPr>
        <w:t>- интегрированный урок могут проводить и несколько учителей главное, помнить, что     цель   занятия достигается только их совместными, объединенными усилиями.</w:t>
      </w:r>
    </w:p>
    <w:p w:rsidR="00185F31" w:rsidRPr="00185F31" w:rsidRDefault="00185F31" w:rsidP="00185F31">
      <w:pPr>
        <w:pStyle w:val="a3"/>
        <w:numPr>
          <w:ilvl w:val="0"/>
          <w:numId w:val="2"/>
        </w:numPr>
        <w:tabs>
          <w:tab w:val="left" w:pos="1860"/>
        </w:tabs>
        <w:jc w:val="both"/>
        <w:rPr>
          <w:rFonts w:ascii="Times New Roman" w:hAnsi="Times New Roman" w:cs="Times New Roman"/>
        </w:rPr>
      </w:pPr>
      <w:r w:rsidRPr="00391A30">
        <w:rPr>
          <w:rFonts w:ascii="Times New Roman" w:hAnsi="Times New Roman" w:cs="Times New Roman"/>
        </w:rPr>
        <w:t xml:space="preserve">    За методикой интегрированного преподавания большое будущее, так как благодаря ей в сознании</w:t>
      </w:r>
      <w:r w:rsidRPr="00185F31">
        <w:rPr>
          <w:rFonts w:ascii="Times New Roman" w:hAnsi="Times New Roman" w:cs="Times New Roman"/>
        </w:rPr>
        <w:t xml:space="preserve"> учеников формируется более объективная и всесторонняя картина мира, ребята начинают активно применять свои знания на практике, потому что знания легче обнаруживают свой прикладной характер.    Интеграция содержания позволяет </w:t>
      </w:r>
      <w:proofErr w:type="gramStart"/>
      <w:r w:rsidRPr="00185F31">
        <w:rPr>
          <w:rFonts w:ascii="Times New Roman" w:hAnsi="Times New Roman" w:cs="Times New Roman"/>
        </w:rPr>
        <w:t>исключить  повторы</w:t>
      </w:r>
      <w:proofErr w:type="gramEnd"/>
      <w:r w:rsidRPr="00185F31">
        <w:rPr>
          <w:rFonts w:ascii="Times New Roman" w:hAnsi="Times New Roman" w:cs="Times New Roman"/>
        </w:rPr>
        <w:t xml:space="preserve">  в разных учебных предметах, углубить изучение материала без дополнительных временных затрат, реализовать взаимную систематизированную согласованность, стимулировать учащихся к применению знаний в повседневной жизни.</w:t>
      </w:r>
    </w:p>
    <w:p w:rsidR="00185F31" w:rsidRPr="00185F31" w:rsidRDefault="00185F31" w:rsidP="00402493">
      <w:pPr>
        <w:pStyle w:val="a3"/>
        <w:tabs>
          <w:tab w:val="left" w:pos="6120"/>
        </w:tabs>
        <w:jc w:val="both"/>
        <w:rPr>
          <w:rFonts w:ascii="Times New Roman" w:hAnsi="Times New Roman" w:cs="Times New Roman"/>
          <w:b/>
        </w:rPr>
      </w:pPr>
      <w:r w:rsidRPr="00185F31">
        <w:rPr>
          <w:rFonts w:ascii="Times New Roman" w:hAnsi="Times New Roman" w:cs="Times New Roman"/>
        </w:rPr>
        <w:t xml:space="preserve"> </w:t>
      </w:r>
    </w:p>
    <w:p w:rsidR="00185F31" w:rsidRPr="00185F31"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(Уроки – экскурсии по окружающему миру это еще один из типов нетрадиционного урока, часто используемых нашими учителями.)</w:t>
      </w:r>
    </w:p>
    <w:p w:rsidR="00185F31" w:rsidRPr="00185F31" w:rsidRDefault="00185F31" w:rsidP="00185F31">
      <w:pPr>
        <w:pStyle w:val="a3"/>
        <w:numPr>
          <w:ilvl w:val="0"/>
          <w:numId w:val="2"/>
        </w:numPr>
        <w:jc w:val="center"/>
        <w:rPr>
          <w:rFonts w:ascii="Times New Roman" w:hAnsi="Times New Roman" w:cs="Times New Roman"/>
        </w:rPr>
      </w:pPr>
      <w:r w:rsidRPr="00185F31">
        <w:rPr>
          <w:rFonts w:ascii="Times New Roman" w:hAnsi="Times New Roman" w:cs="Times New Roman"/>
          <w:b/>
          <w:u w:val="single"/>
        </w:rPr>
        <w:t>Уроки – экскурсии по окружающему миру</w:t>
      </w:r>
    </w:p>
    <w:p w:rsidR="00185F31" w:rsidRPr="00185F31" w:rsidRDefault="00185F31" w:rsidP="00185F31">
      <w:pPr>
        <w:pStyle w:val="a3"/>
        <w:numPr>
          <w:ilvl w:val="0"/>
          <w:numId w:val="2"/>
        </w:numPr>
        <w:jc w:val="both"/>
        <w:rPr>
          <w:rFonts w:ascii="Times New Roman" w:hAnsi="Times New Roman" w:cs="Times New Roman"/>
        </w:rPr>
      </w:pPr>
      <w:r w:rsidRPr="00185F31">
        <w:rPr>
          <w:rFonts w:ascii="Times New Roman" w:hAnsi="Times New Roman" w:cs="Times New Roman"/>
        </w:rPr>
        <w:t xml:space="preserve">  Особенностью урока-экскурсии является то, что процесс обучения реализуется не в условиях классного помещения, а на природе, во время непосредственного восприятия учениками ее предметов и явлений.</w:t>
      </w:r>
    </w:p>
    <w:p w:rsidR="00185F31" w:rsidRPr="00185F31" w:rsidRDefault="00185F31" w:rsidP="00185F31">
      <w:pPr>
        <w:tabs>
          <w:tab w:val="left" w:pos="6120"/>
        </w:tabs>
        <w:jc w:val="both"/>
        <w:rPr>
          <w:rFonts w:ascii="Times New Roman" w:hAnsi="Times New Roman" w:cs="Times New Roman"/>
        </w:rPr>
      </w:pPr>
      <w:r w:rsidRPr="00185F31">
        <w:rPr>
          <w:rFonts w:ascii="Times New Roman" w:hAnsi="Times New Roman" w:cs="Times New Roman"/>
        </w:rPr>
        <w:lastRenderedPageBreak/>
        <w:t xml:space="preserve">   Экскурсии ставят задачи развития способностей учащихся действовать с познавательных позиций </w:t>
      </w:r>
      <w:proofErr w:type="spellStart"/>
      <w:r w:rsidRPr="00185F31">
        <w:rPr>
          <w:rFonts w:ascii="Times New Roman" w:hAnsi="Times New Roman" w:cs="Times New Roman"/>
        </w:rPr>
        <w:t>вокружающем</w:t>
      </w:r>
      <w:proofErr w:type="spellEnd"/>
      <w:r w:rsidRPr="00185F31">
        <w:rPr>
          <w:rFonts w:ascii="Times New Roman" w:hAnsi="Times New Roman" w:cs="Times New Roman"/>
        </w:rPr>
        <w:t xml:space="preserve"> их мире, непосредственно воспринимать и изучать жизненные процессы и явления, они помогают формировать эмоциональные качества учащихся: чувства прекрасного, ощущение радости познания, желание быть полезным обществу. В парке, в роще, на реке школьники находятся в мире природы, учатся понимать её красоту, а потом воспроизводить увиденное и прочувствованное в рисунках, гербариях, стихах, рассказах, поделках.</w:t>
      </w:r>
    </w:p>
    <w:p w:rsidR="00185F31" w:rsidRPr="00185F31" w:rsidRDefault="00185F31" w:rsidP="00185F31">
      <w:pPr>
        <w:spacing w:line="276" w:lineRule="auto"/>
        <w:jc w:val="both"/>
        <w:rPr>
          <w:rFonts w:ascii="Times New Roman" w:hAnsi="Times New Roman" w:cs="Times New Roman"/>
        </w:rPr>
      </w:pPr>
      <w:r w:rsidRPr="00185F31">
        <w:rPr>
          <w:rFonts w:ascii="Times New Roman" w:hAnsi="Times New Roman" w:cs="Times New Roman"/>
        </w:rPr>
        <w:t xml:space="preserve">Итак, существует </w:t>
      </w:r>
      <w:proofErr w:type="gramStart"/>
      <w:r w:rsidRPr="00185F31">
        <w:rPr>
          <w:rFonts w:ascii="Times New Roman" w:hAnsi="Times New Roman" w:cs="Times New Roman"/>
        </w:rPr>
        <w:t>большое  число</w:t>
      </w:r>
      <w:proofErr w:type="gramEnd"/>
      <w:r w:rsidRPr="00185F31">
        <w:rPr>
          <w:rFonts w:ascii="Times New Roman" w:hAnsi="Times New Roman" w:cs="Times New Roman"/>
        </w:rPr>
        <w:t xml:space="preserve">  разнообразных нестандартных форм уроков </w:t>
      </w:r>
    </w:p>
    <w:p w:rsidR="00185F31" w:rsidRPr="00185F31" w:rsidRDefault="00185F31" w:rsidP="00185F31">
      <w:pPr>
        <w:spacing w:line="276" w:lineRule="auto"/>
        <w:jc w:val="both"/>
        <w:rPr>
          <w:rFonts w:ascii="Times New Roman" w:hAnsi="Times New Roman" w:cs="Times New Roman"/>
        </w:rPr>
      </w:pPr>
      <w:r w:rsidRPr="00185F31">
        <w:rPr>
          <w:rFonts w:ascii="Times New Roman" w:hAnsi="Times New Roman" w:cs="Times New Roman"/>
        </w:rPr>
        <w:t xml:space="preserve"> </w:t>
      </w:r>
    </w:p>
    <w:p w:rsidR="00185F31" w:rsidRPr="00402493" w:rsidRDefault="00185F31" w:rsidP="00185F31">
      <w:pPr>
        <w:jc w:val="both"/>
        <w:rPr>
          <w:rFonts w:ascii="Times New Roman" w:hAnsi="Times New Roman" w:cs="Times New Roman"/>
        </w:rPr>
      </w:pPr>
      <w:r w:rsidRPr="00185F31">
        <w:rPr>
          <w:rFonts w:ascii="Times New Roman" w:hAnsi="Times New Roman" w:cs="Times New Roman"/>
          <w:b/>
        </w:rPr>
        <w:t xml:space="preserve">  </w:t>
      </w:r>
      <w:proofErr w:type="gramStart"/>
      <w:r w:rsidRPr="00185F31">
        <w:rPr>
          <w:rFonts w:ascii="Times New Roman" w:hAnsi="Times New Roman" w:cs="Times New Roman"/>
        </w:rPr>
        <w:t>Я  считаю</w:t>
      </w:r>
      <w:proofErr w:type="gramEnd"/>
      <w:r w:rsidRPr="00185F31">
        <w:rPr>
          <w:rFonts w:ascii="Times New Roman" w:hAnsi="Times New Roman" w:cs="Times New Roman"/>
        </w:rPr>
        <w:t xml:space="preserve">, что одним из  главных достоинством нетрадиционных форм уроков является развитие и совершенствование познавательной деятельности учащихся, расширение по сравнению с базовым уровнем знаний изучаемого предмета.  Кроме того, нестандартные уроки воспитывают чувство коллективизма, сопереживание </w:t>
      </w:r>
      <w:proofErr w:type="gramStart"/>
      <w:r w:rsidRPr="00185F31">
        <w:rPr>
          <w:rFonts w:ascii="Times New Roman" w:hAnsi="Times New Roman" w:cs="Times New Roman"/>
        </w:rPr>
        <w:t>товарищам,  стремление</w:t>
      </w:r>
      <w:proofErr w:type="gramEnd"/>
      <w:r w:rsidRPr="00185F31">
        <w:rPr>
          <w:rFonts w:ascii="Times New Roman" w:hAnsi="Times New Roman" w:cs="Times New Roman"/>
        </w:rPr>
        <w:t xml:space="preserve"> не подвести, не отстать от одноклассников. Для учащихся нетрадиционный урок - переход в иное психологическое состояние, это другой стиль общения, положительные эмоции, ощущение себя в новом качестве, а значит новые обязанности и ответственность. Такой урок – это возможность развивать свои творческие способности и личностные качества, оценить роль знаний и увидеть их применение на практике, ощутить взаимосвязь разных наук, это самостоятельность и совсем другое отношение к своему труду.</w:t>
      </w:r>
    </w:p>
    <w:p w:rsidR="00185F31" w:rsidRPr="00185F31" w:rsidRDefault="00185F31" w:rsidP="00185F31">
      <w:pPr>
        <w:ind w:left="-142"/>
        <w:jc w:val="both"/>
        <w:rPr>
          <w:rFonts w:ascii="Times New Roman" w:hAnsi="Times New Roman" w:cs="Times New Roman"/>
          <w:i/>
        </w:rPr>
      </w:pPr>
      <w:r w:rsidRPr="00185F31">
        <w:rPr>
          <w:rFonts w:ascii="Times New Roman" w:hAnsi="Times New Roman" w:cs="Times New Roman"/>
        </w:rPr>
        <w:t xml:space="preserve">    Но даже в использовании нетрадиционных форм нужно соблюдение педагогических принципов системности и последовательности.</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Формула эффективности любого урока, а нетрадиционного тем более, включает две составные части: тщательность подготовки и мастерство проведения. </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Плохо спланированный, недостаточно продуманный, наспех спроектированный и не согласованный с</w:t>
      </w:r>
      <w:r w:rsidR="00391A30">
        <w:rPr>
          <w:rFonts w:ascii="Times New Roman" w:hAnsi="Times New Roman" w:cs="Times New Roman"/>
        </w:rPr>
        <w:t xml:space="preserve"> </w:t>
      </w:r>
      <w:r w:rsidRPr="00185F31">
        <w:rPr>
          <w:rFonts w:ascii="Times New Roman" w:hAnsi="Times New Roman" w:cs="Times New Roman"/>
        </w:rPr>
        <w:t xml:space="preserve">возможностями учащихся урок, качественным быть не может.   </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w:t>
      </w:r>
      <w:r w:rsidRPr="00185F31">
        <w:rPr>
          <w:rFonts w:ascii="Times New Roman" w:hAnsi="Times New Roman" w:cs="Times New Roman"/>
          <w:b/>
        </w:rPr>
        <w:t>Подготовка урока</w:t>
      </w:r>
      <w:r w:rsidRPr="00185F31">
        <w:rPr>
          <w:rFonts w:ascii="Times New Roman" w:hAnsi="Times New Roman" w:cs="Times New Roman"/>
        </w:rPr>
        <w:t xml:space="preserve"> -  написание сценария урока </w:t>
      </w:r>
      <w:proofErr w:type="gramStart"/>
      <w:r w:rsidRPr="00185F31">
        <w:rPr>
          <w:rFonts w:ascii="Times New Roman" w:hAnsi="Times New Roman" w:cs="Times New Roman"/>
        </w:rPr>
        <w:t>( с</w:t>
      </w:r>
      <w:proofErr w:type="gramEnd"/>
      <w:r w:rsidRPr="00185F31">
        <w:rPr>
          <w:rFonts w:ascii="Times New Roman" w:hAnsi="Times New Roman" w:cs="Times New Roman"/>
        </w:rPr>
        <w:t xml:space="preserve"> указанием конкретных целей, инструкций по проведению каждого этапа урока), подборка заданий, вопросов, упражнений, задач, подбор методов и средств обучения, определение критериев оценки деятельности учащихся. </w:t>
      </w:r>
      <w:proofErr w:type="gramStart"/>
      <w:r w:rsidRPr="00185F31">
        <w:rPr>
          <w:rFonts w:ascii="Times New Roman" w:hAnsi="Times New Roman" w:cs="Times New Roman"/>
        </w:rPr>
        <w:t>Другими словами</w:t>
      </w:r>
      <w:proofErr w:type="gramEnd"/>
      <w:r w:rsidRPr="00185F31">
        <w:rPr>
          <w:rFonts w:ascii="Times New Roman" w:hAnsi="Times New Roman" w:cs="Times New Roman"/>
        </w:rPr>
        <w:t xml:space="preserve"> подготовка урока</w:t>
      </w:r>
      <w:r w:rsidRPr="00185F31">
        <w:rPr>
          <w:rFonts w:ascii="Times New Roman" w:hAnsi="Times New Roman" w:cs="Times New Roman"/>
          <w:b/>
        </w:rPr>
        <w:t xml:space="preserve"> -</w:t>
      </w:r>
      <w:r w:rsidRPr="00185F31">
        <w:rPr>
          <w:rFonts w:ascii="Times New Roman" w:hAnsi="Times New Roman" w:cs="Times New Roman"/>
        </w:rPr>
        <w:t xml:space="preserve"> это разработка комплекта мер, выбор такой организации учебно-воспитательного процесса, которая в данных конкретных условиях обеспечивает наивысший конечный результат.</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В подготовке нестандартных </w:t>
      </w:r>
      <w:proofErr w:type="gramStart"/>
      <w:r w:rsidRPr="00185F31">
        <w:rPr>
          <w:rFonts w:ascii="Times New Roman" w:hAnsi="Times New Roman" w:cs="Times New Roman"/>
        </w:rPr>
        <w:t>уроков  принимает</w:t>
      </w:r>
      <w:proofErr w:type="gramEnd"/>
      <w:r w:rsidRPr="00185F31">
        <w:rPr>
          <w:rFonts w:ascii="Times New Roman" w:hAnsi="Times New Roman" w:cs="Times New Roman"/>
        </w:rPr>
        <w:t xml:space="preserve"> участие не только учитель, но и  могут принимать учащиеся, а иногда и родители. </w:t>
      </w:r>
      <w:proofErr w:type="gramStart"/>
      <w:r w:rsidRPr="00185F31">
        <w:rPr>
          <w:rFonts w:ascii="Times New Roman" w:hAnsi="Times New Roman" w:cs="Times New Roman"/>
        </w:rPr>
        <w:t>Ребята  могут</w:t>
      </w:r>
      <w:proofErr w:type="gramEnd"/>
      <w:r w:rsidRPr="00185F31">
        <w:rPr>
          <w:rFonts w:ascii="Times New Roman" w:hAnsi="Times New Roman" w:cs="Times New Roman"/>
        </w:rPr>
        <w:t xml:space="preserve"> смастерить наглядные пособия, дидактический материал, подготовить сообщения по дополнительной литературе, составить  вопросы, кроссворды,  пригласить и встретить гостей и т.д.   Появляется возможность дифференцировать обучение, расширяются рамки учебной программы, поднимается авторитет даже самого слабого ученика. </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b/>
        </w:rPr>
        <w:t xml:space="preserve">    Структура</w:t>
      </w:r>
      <w:r w:rsidRPr="00185F31">
        <w:rPr>
          <w:rFonts w:ascii="Times New Roman" w:hAnsi="Times New Roman" w:cs="Times New Roman"/>
        </w:rPr>
        <w:t xml:space="preserve"> </w:t>
      </w:r>
      <w:proofErr w:type="gramStart"/>
      <w:r w:rsidRPr="00185F31">
        <w:rPr>
          <w:rFonts w:ascii="Times New Roman" w:hAnsi="Times New Roman" w:cs="Times New Roman"/>
        </w:rPr>
        <w:t>урока  не</w:t>
      </w:r>
      <w:proofErr w:type="gramEnd"/>
      <w:r w:rsidRPr="00185F31">
        <w:rPr>
          <w:rFonts w:ascii="Times New Roman" w:hAnsi="Times New Roman" w:cs="Times New Roman"/>
        </w:rPr>
        <w:t xml:space="preserve"> предполагает следование жестким рамкам традиционных этапов, а определяется внутренней логикой учебного материала, творчеством учителя, движением мысли детей в учебном сотрудничестве между собой при участии и помощи учителя.  </w:t>
      </w:r>
    </w:p>
    <w:p w:rsidR="00185F31" w:rsidRPr="00185F31" w:rsidRDefault="00185F31" w:rsidP="00185F31">
      <w:pPr>
        <w:jc w:val="center"/>
        <w:rPr>
          <w:rFonts w:ascii="Times New Roman" w:hAnsi="Times New Roman" w:cs="Times New Roman"/>
        </w:rPr>
      </w:pPr>
      <w:r w:rsidRPr="00185F31">
        <w:rPr>
          <w:rFonts w:ascii="Times New Roman" w:hAnsi="Times New Roman" w:cs="Times New Roman"/>
          <w:i/>
        </w:rPr>
        <w:t>Можно выделить 3 части: вводная, основная и заключительная</w:t>
      </w:r>
      <w:r w:rsidRPr="00185F31">
        <w:rPr>
          <w:rFonts w:ascii="Times New Roman" w:hAnsi="Times New Roman" w:cs="Times New Roman"/>
        </w:rPr>
        <w:t>.</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Задачей </w:t>
      </w:r>
      <w:r w:rsidRPr="00185F31">
        <w:rPr>
          <w:rFonts w:ascii="Times New Roman" w:hAnsi="Times New Roman" w:cs="Times New Roman"/>
          <w:b/>
        </w:rPr>
        <w:t>вводной части</w:t>
      </w:r>
      <w:r w:rsidRPr="00185F31">
        <w:rPr>
          <w:rFonts w:ascii="Times New Roman" w:hAnsi="Times New Roman" w:cs="Times New Roman"/>
        </w:rPr>
        <w:t xml:space="preserve"> является создание у учащихся определенного положительного </w:t>
      </w:r>
      <w:proofErr w:type="gramStart"/>
      <w:r w:rsidRPr="00185F31">
        <w:rPr>
          <w:rFonts w:ascii="Times New Roman" w:hAnsi="Times New Roman" w:cs="Times New Roman"/>
        </w:rPr>
        <w:t>эмоционального  фона</w:t>
      </w:r>
      <w:proofErr w:type="gramEnd"/>
      <w:r w:rsidRPr="00185F31">
        <w:rPr>
          <w:rFonts w:ascii="Times New Roman" w:hAnsi="Times New Roman" w:cs="Times New Roman"/>
        </w:rPr>
        <w:t>. Так же могут быть поставлены проблемы, выясняется степень готовности к их решению, к нахождению путей достижения целей урока. Намечаются ситуации, участие в которых позволит решать познавательные, развивающие и воспитательные задачи.</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b/>
        </w:rPr>
        <w:t xml:space="preserve">Основная часть урока. </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lastRenderedPageBreak/>
        <w:t xml:space="preserve">Данная часть занятия предполагает развитие психических механизмов, на которых </w:t>
      </w:r>
      <w:proofErr w:type="spellStart"/>
      <w:r w:rsidRPr="00185F31">
        <w:rPr>
          <w:rFonts w:ascii="Times New Roman" w:hAnsi="Times New Roman" w:cs="Times New Roman"/>
        </w:rPr>
        <w:t>базируетсяосновные</w:t>
      </w:r>
      <w:proofErr w:type="spellEnd"/>
      <w:r w:rsidRPr="00185F31">
        <w:rPr>
          <w:rFonts w:ascii="Times New Roman" w:hAnsi="Times New Roman" w:cs="Times New Roman"/>
        </w:rPr>
        <w:t xml:space="preserve"> творческие способности учащихся </w:t>
      </w:r>
      <w:proofErr w:type="gramStart"/>
      <w:r w:rsidRPr="00185F31">
        <w:rPr>
          <w:rFonts w:ascii="Times New Roman" w:hAnsi="Times New Roman" w:cs="Times New Roman"/>
        </w:rPr>
        <w:t>( память</w:t>
      </w:r>
      <w:proofErr w:type="gramEnd"/>
      <w:r w:rsidRPr="00185F31">
        <w:rPr>
          <w:rFonts w:ascii="Times New Roman" w:hAnsi="Times New Roman" w:cs="Times New Roman"/>
        </w:rPr>
        <w:t>, внимание, мышление, воображение).</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Задача </w:t>
      </w:r>
      <w:r w:rsidRPr="00185F31">
        <w:rPr>
          <w:rFonts w:ascii="Times New Roman" w:hAnsi="Times New Roman" w:cs="Times New Roman"/>
          <w:b/>
        </w:rPr>
        <w:t>заключительной</w:t>
      </w:r>
      <w:r w:rsidRPr="00185F31">
        <w:rPr>
          <w:rFonts w:ascii="Times New Roman" w:hAnsi="Times New Roman" w:cs="Times New Roman"/>
        </w:rPr>
        <w:t xml:space="preserve"> части урока состоит не только в подведении итогов, обсуждении результатов </w:t>
      </w:r>
      <w:proofErr w:type="gramStart"/>
      <w:r w:rsidRPr="00185F31">
        <w:rPr>
          <w:rFonts w:ascii="Times New Roman" w:hAnsi="Times New Roman" w:cs="Times New Roman"/>
        </w:rPr>
        <w:t>работы  и</w:t>
      </w:r>
      <w:proofErr w:type="gramEnd"/>
      <w:r w:rsidRPr="00185F31">
        <w:rPr>
          <w:rFonts w:ascii="Times New Roman" w:hAnsi="Times New Roman" w:cs="Times New Roman"/>
        </w:rPr>
        <w:t xml:space="preserve"> тех трудностей, которые возникали у детей при выполнении заданий, но и </w:t>
      </w:r>
      <w:r w:rsidRPr="00185F31">
        <w:rPr>
          <w:rFonts w:ascii="Times New Roman" w:hAnsi="Times New Roman" w:cs="Times New Roman"/>
          <w:b/>
        </w:rPr>
        <w:t xml:space="preserve">рефлексии </w:t>
      </w:r>
      <w:r w:rsidRPr="00185F31">
        <w:rPr>
          <w:rFonts w:ascii="Times New Roman" w:hAnsi="Times New Roman" w:cs="Times New Roman"/>
        </w:rPr>
        <w:t>этой деятельности.</w:t>
      </w:r>
    </w:p>
    <w:p w:rsidR="00185F31" w:rsidRPr="00185F31" w:rsidRDefault="00185F31" w:rsidP="00185F31">
      <w:pPr>
        <w:jc w:val="both"/>
        <w:rPr>
          <w:rFonts w:ascii="Times New Roman" w:hAnsi="Times New Roman" w:cs="Times New Roman"/>
        </w:rPr>
      </w:pPr>
      <w:r w:rsidRPr="00185F31">
        <w:rPr>
          <w:rFonts w:ascii="Times New Roman" w:hAnsi="Times New Roman" w:cs="Times New Roman"/>
        </w:rPr>
        <w:t xml:space="preserve">  Критерии оценки на нетрадиционном занятии разрабатываются учителем заранее. Оцениваться могут все ученики или только некоторые из них. Это зависит от активности на уроке, целей урока, специфики выбранной нетрадиционной формы. Оценка может выставляться учителем, учителем и капитаном </w:t>
      </w:r>
      <w:proofErr w:type="gramStart"/>
      <w:r w:rsidRPr="00185F31">
        <w:rPr>
          <w:rFonts w:ascii="Times New Roman" w:hAnsi="Times New Roman" w:cs="Times New Roman"/>
        </w:rPr>
        <w:t>( при</w:t>
      </w:r>
      <w:proofErr w:type="gramEnd"/>
      <w:r w:rsidRPr="00185F31">
        <w:rPr>
          <w:rFonts w:ascii="Times New Roman" w:hAnsi="Times New Roman" w:cs="Times New Roman"/>
        </w:rPr>
        <w:t xml:space="preserve"> групповой работе), учащимися ( при индивидуальной форме работы). Критерии оценки устных выступлений и письменных работ различны и могут выражаться </w:t>
      </w:r>
      <w:proofErr w:type="gramStart"/>
      <w:r w:rsidRPr="00185F31">
        <w:rPr>
          <w:rFonts w:ascii="Times New Roman" w:hAnsi="Times New Roman" w:cs="Times New Roman"/>
        </w:rPr>
        <w:t>в  баллах</w:t>
      </w:r>
      <w:proofErr w:type="gramEnd"/>
      <w:r w:rsidRPr="00185F31">
        <w:rPr>
          <w:rFonts w:ascii="Times New Roman" w:hAnsi="Times New Roman" w:cs="Times New Roman"/>
        </w:rPr>
        <w:t>, очках, при помощи  жетонов  и др.</w:t>
      </w:r>
    </w:p>
    <w:p w:rsidR="00185F31" w:rsidRPr="00185F31" w:rsidRDefault="00185F31" w:rsidP="00185F31">
      <w:pPr>
        <w:tabs>
          <w:tab w:val="left" w:pos="4140"/>
        </w:tabs>
        <w:rPr>
          <w:rFonts w:ascii="Times New Roman" w:hAnsi="Times New Roman" w:cs="Times New Roman"/>
        </w:rPr>
      </w:pPr>
    </w:p>
    <w:p w:rsidR="00185F31" w:rsidRPr="00185F31" w:rsidRDefault="00185F31" w:rsidP="00185F31">
      <w:pPr>
        <w:tabs>
          <w:tab w:val="left" w:pos="4140"/>
        </w:tabs>
        <w:jc w:val="center"/>
        <w:rPr>
          <w:rFonts w:ascii="Times New Roman" w:hAnsi="Times New Roman" w:cs="Times New Roman"/>
        </w:rPr>
      </w:pPr>
      <w:r w:rsidRPr="00185F31">
        <w:rPr>
          <w:rFonts w:ascii="Times New Roman" w:hAnsi="Times New Roman" w:cs="Times New Roman"/>
        </w:rPr>
        <w:t>Заключение.</w:t>
      </w:r>
    </w:p>
    <w:p w:rsidR="00185F31" w:rsidRPr="00185F31" w:rsidRDefault="00185F31" w:rsidP="00185F31">
      <w:pPr>
        <w:tabs>
          <w:tab w:val="left" w:pos="4140"/>
        </w:tabs>
        <w:jc w:val="both"/>
        <w:rPr>
          <w:rFonts w:ascii="Times New Roman" w:hAnsi="Times New Roman" w:cs="Times New Roman"/>
        </w:rPr>
      </w:pPr>
      <w:r w:rsidRPr="00185F31">
        <w:rPr>
          <w:rFonts w:ascii="Times New Roman" w:hAnsi="Times New Roman" w:cs="Times New Roman"/>
        </w:rPr>
        <w:t xml:space="preserve">    Нестандартный урок – это интересная, необычная форма предоставления материала на занятии. Она призвана наряду с целями и задачами традиционных уроков, развить у учащегося интерес к самообучению, творчеству, умение в нестандартной форме систематизировать материал, ориг</w:t>
      </w:r>
      <w:r w:rsidR="00391A30">
        <w:rPr>
          <w:rFonts w:ascii="Times New Roman" w:hAnsi="Times New Roman" w:cs="Times New Roman"/>
        </w:rPr>
        <w:t>инально мыслить</w:t>
      </w:r>
      <w:r w:rsidRPr="00185F31">
        <w:rPr>
          <w:rFonts w:ascii="Times New Roman" w:hAnsi="Times New Roman" w:cs="Times New Roman"/>
        </w:rPr>
        <w:t xml:space="preserve">.  </w:t>
      </w:r>
    </w:p>
    <w:p w:rsidR="00185F31" w:rsidRPr="00391A30" w:rsidRDefault="00185F31" w:rsidP="00185F31">
      <w:pPr>
        <w:tabs>
          <w:tab w:val="left" w:pos="284"/>
          <w:tab w:val="left" w:pos="4140"/>
        </w:tabs>
        <w:jc w:val="both"/>
        <w:rPr>
          <w:rFonts w:ascii="Times New Roman" w:hAnsi="Times New Roman" w:cs="Times New Roman"/>
        </w:rPr>
      </w:pPr>
      <w:r w:rsidRPr="00185F31">
        <w:rPr>
          <w:rFonts w:ascii="Times New Roman" w:hAnsi="Times New Roman" w:cs="Times New Roman"/>
        </w:rPr>
        <w:t xml:space="preserve">   Многообразие типов нестандартных уроков позволяет использовать их на всех ступенях образования детей и на разных предметах. А внедрение новых технологий в учебный процесс – компьютеризация школ, оснащение школ проекторами – позволяет проектировать, разрабатывать </w:t>
      </w:r>
      <w:r w:rsidRPr="00391A30">
        <w:rPr>
          <w:rFonts w:ascii="Times New Roman" w:hAnsi="Times New Roman" w:cs="Times New Roman"/>
        </w:rPr>
        <w:t>новые нестандартные уроки.</w:t>
      </w:r>
    </w:p>
    <w:p w:rsidR="00185F31" w:rsidRPr="00391A30" w:rsidRDefault="00185F31" w:rsidP="00185F31">
      <w:pPr>
        <w:tabs>
          <w:tab w:val="left" w:pos="4140"/>
        </w:tabs>
        <w:jc w:val="both"/>
        <w:rPr>
          <w:rFonts w:ascii="Times New Roman" w:hAnsi="Times New Roman" w:cs="Times New Roman"/>
        </w:rPr>
      </w:pPr>
      <w:r w:rsidRPr="00391A30">
        <w:rPr>
          <w:rFonts w:ascii="Times New Roman" w:hAnsi="Times New Roman" w:cs="Times New Roman"/>
        </w:rPr>
        <w:t xml:space="preserve">    Проведение нетрадиционных</w:t>
      </w:r>
      <w:r w:rsidR="00391A30">
        <w:rPr>
          <w:rFonts w:ascii="Times New Roman" w:hAnsi="Times New Roman" w:cs="Times New Roman"/>
        </w:rPr>
        <w:t xml:space="preserve"> </w:t>
      </w:r>
      <w:r w:rsidRPr="00391A30">
        <w:rPr>
          <w:rFonts w:ascii="Times New Roman" w:hAnsi="Times New Roman" w:cs="Times New Roman"/>
        </w:rPr>
        <w:t>уроков свидетельствует и о попытках учителей выйти за пределы шаблона в построении методической структуры занятия. И в этом заключается их положительная сторона. Но из таких уроков невозможно построить весь процесс обучения: по самой своей сути они хороши как разрядка, как праздник для учащихся. Им необходимо найти место в работе каждого учителя, так как они обогащают его опыт в</w:t>
      </w:r>
      <w:r w:rsidR="00391A30">
        <w:rPr>
          <w:rFonts w:ascii="Times New Roman" w:hAnsi="Times New Roman" w:cs="Times New Roman"/>
        </w:rPr>
        <w:t xml:space="preserve"> </w:t>
      </w:r>
      <w:r w:rsidRPr="00391A30">
        <w:rPr>
          <w:rFonts w:ascii="Times New Roman" w:hAnsi="Times New Roman" w:cs="Times New Roman"/>
        </w:rPr>
        <w:t>разнообразном построении методической структуры урока.</w:t>
      </w:r>
    </w:p>
    <w:p w:rsidR="00185F31" w:rsidRPr="00391A30" w:rsidRDefault="00185F31" w:rsidP="00185F31">
      <w:pPr>
        <w:tabs>
          <w:tab w:val="left" w:pos="4140"/>
        </w:tabs>
        <w:jc w:val="both"/>
        <w:rPr>
          <w:rFonts w:ascii="Times New Roman" w:hAnsi="Times New Roman" w:cs="Times New Roman"/>
        </w:rPr>
      </w:pPr>
      <w:r w:rsidRPr="00391A30">
        <w:rPr>
          <w:rFonts w:ascii="Times New Roman" w:hAnsi="Times New Roman" w:cs="Times New Roman"/>
        </w:rPr>
        <w:t xml:space="preserve">    Тысячекратно цитируется применительно к школе древняя мудрость: можно привести </w:t>
      </w:r>
      <w:proofErr w:type="gramStart"/>
      <w:r w:rsidRPr="00391A30">
        <w:rPr>
          <w:rFonts w:ascii="Times New Roman" w:hAnsi="Times New Roman" w:cs="Times New Roman"/>
        </w:rPr>
        <w:t>коня  к</w:t>
      </w:r>
      <w:proofErr w:type="gramEnd"/>
      <w:r w:rsidRPr="00391A30">
        <w:rPr>
          <w:rFonts w:ascii="Times New Roman" w:hAnsi="Times New Roman" w:cs="Times New Roman"/>
        </w:rPr>
        <w:t xml:space="preserve"> водопою, но заставить его напиться нельзя. Да, можно усадить детей за парты, добиться идеальной дисциплины. Но без побуждения интереса, без внутренней мотивации освоения не произойдет, это будет лишь видимость учебной деятельности. На занятиях должны быть созданы условия, способствующие становлению и развитию у младших школьников личностных функций свободы и избирательности в поведении и учебной деятельности, нравственной рефлексии. </w:t>
      </w:r>
    </w:p>
    <w:p w:rsidR="00185F31" w:rsidRPr="00391A30" w:rsidRDefault="00185F31" w:rsidP="00185F31">
      <w:pPr>
        <w:tabs>
          <w:tab w:val="left" w:pos="4140"/>
        </w:tabs>
        <w:jc w:val="both"/>
        <w:rPr>
          <w:rFonts w:ascii="Times New Roman" w:hAnsi="Times New Roman" w:cs="Times New Roman"/>
          <w:sz w:val="28"/>
          <w:szCs w:val="28"/>
        </w:rPr>
      </w:pPr>
    </w:p>
    <w:p w:rsidR="006A2C1B" w:rsidRPr="00185F31" w:rsidRDefault="006A2C1B" w:rsidP="00185F31">
      <w:pPr>
        <w:pStyle w:val="a3"/>
        <w:rPr>
          <w:b/>
          <w:sz w:val="24"/>
          <w:szCs w:val="24"/>
          <w:u w:val="single"/>
        </w:rPr>
      </w:pPr>
    </w:p>
    <w:sectPr w:rsidR="006A2C1B" w:rsidRPr="00185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1892"/>
    <w:multiLevelType w:val="hybridMultilevel"/>
    <w:tmpl w:val="2C1206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F40616"/>
    <w:multiLevelType w:val="hybridMultilevel"/>
    <w:tmpl w:val="B7106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B7"/>
    <w:rsid w:val="00185F31"/>
    <w:rsid w:val="0019342F"/>
    <w:rsid w:val="002A4333"/>
    <w:rsid w:val="00391A30"/>
    <w:rsid w:val="00402493"/>
    <w:rsid w:val="006A2C1B"/>
    <w:rsid w:val="007D5963"/>
    <w:rsid w:val="00AE55B7"/>
    <w:rsid w:val="00CA4A9D"/>
    <w:rsid w:val="00E1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2DA9"/>
  <w15:chartTrackingRefBased/>
  <w15:docId w15:val="{75AE8EBC-0C84-447F-ABEB-B1038AB8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2697">
      <w:bodyDiv w:val="1"/>
      <w:marLeft w:val="0"/>
      <w:marRight w:val="0"/>
      <w:marTop w:val="0"/>
      <w:marBottom w:val="0"/>
      <w:divBdr>
        <w:top w:val="none" w:sz="0" w:space="0" w:color="auto"/>
        <w:left w:val="none" w:sz="0" w:space="0" w:color="auto"/>
        <w:bottom w:val="none" w:sz="0" w:space="0" w:color="auto"/>
        <w:right w:val="none" w:sz="0" w:space="0" w:color="auto"/>
      </w:divBdr>
    </w:div>
    <w:div w:id="537395301">
      <w:bodyDiv w:val="1"/>
      <w:marLeft w:val="0"/>
      <w:marRight w:val="0"/>
      <w:marTop w:val="0"/>
      <w:marBottom w:val="0"/>
      <w:divBdr>
        <w:top w:val="none" w:sz="0" w:space="0" w:color="auto"/>
        <w:left w:val="none" w:sz="0" w:space="0" w:color="auto"/>
        <w:bottom w:val="none" w:sz="0" w:space="0" w:color="auto"/>
        <w:right w:val="none" w:sz="0" w:space="0" w:color="auto"/>
      </w:divBdr>
    </w:div>
    <w:div w:id="831992711">
      <w:bodyDiv w:val="1"/>
      <w:marLeft w:val="0"/>
      <w:marRight w:val="0"/>
      <w:marTop w:val="0"/>
      <w:marBottom w:val="0"/>
      <w:divBdr>
        <w:top w:val="none" w:sz="0" w:space="0" w:color="auto"/>
        <w:left w:val="none" w:sz="0" w:space="0" w:color="auto"/>
        <w:bottom w:val="none" w:sz="0" w:space="0" w:color="auto"/>
        <w:right w:val="none" w:sz="0" w:space="0" w:color="auto"/>
      </w:divBdr>
    </w:div>
    <w:div w:id="1038313202">
      <w:bodyDiv w:val="1"/>
      <w:marLeft w:val="0"/>
      <w:marRight w:val="0"/>
      <w:marTop w:val="0"/>
      <w:marBottom w:val="0"/>
      <w:divBdr>
        <w:top w:val="none" w:sz="0" w:space="0" w:color="auto"/>
        <w:left w:val="none" w:sz="0" w:space="0" w:color="auto"/>
        <w:bottom w:val="none" w:sz="0" w:space="0" w:color="auto"/>
        <w:right w:val="none" w:sz="0" w:space="0" w:color="auto"/>
      </w:divBdr>
    </w:div>
    <w:div w:id="1219704452">
      <w:bodyDiv w:val="1"/>
      <w:marLeft w:val="0"/>
      <w:marRight w:val="0"/>
      <w:marTop w:val="0"/>
      <w:marBottom w:val="0"/>
      <w:divBdr>
        <w:top w:val="none" w:sz="0" w:space="0" w:color="auto"/>
        <w:left w:val="none" w:sz="0" w:space="0" w:color="auto"/>
        <w:bottom w:val="none" w:sz="0" w:space="0" w:color="auto"/>
        <w:right w:val="none" w:sz="0" w:space="0" w:color="auto"/>
      </w:divBdr>
    </w:div>
    <w:div w:id="1250196464">
      <w:bodyDiv w:val="1"/>
      <w:marLeft w:val="0"/>
      <w:marRight w:val="0"/>
      <w:marTop w:val="0"/>
      <w:marBottom w:val="0"/>
      <w:divBdr>
        <w:top w:val="none" w:sz="0" w:space="0" w:color="auto"/>
        <w:left w:val="none" w:sz="0" w:space="0" w:color="auto"/>
        <w:bottom w:val="none" w:sz="0" w:space="0" w:color="auto"/>
        <w:right w:val="none" w:sz="0" w:space="0" w:color="auto"/>
      </w:divBdr>
    </w:div>
    <w:div w:id="1293244959">
      <w:bodyDiv w:val="1"/>
      <w:marLeft w:val="0"/>
      <w:marRight w:val="0"/>
      <w:marTop w:val="0"/>
      <w:marBottom w:val="0"/>
      <w:divBdr>
        <w:top w:val="none" w:sz="0" w:space="0" w:color="auto"/>
        <w:left w:val="none" w:sz="0" w:space="0" w:color="auto"/>
        <w:bottom w:val="none" w:sz="0" w:space="0" w:color="auto"/>
        <w:right w:val="none" w:sz="0" w:space="0" w:color="auto"/>
      </w:divBdr>
    </w:div>
    <w:div w:id="1441991097">
      <w:bodyDiv w:val="1"/>
      <w:marLeft w:val="0"/>
      <w:marRight w:val="0"/>
      <w:marTop w:val="0"/>
      <w:marBottom w:val="0"/>
      <w:divBdr>
        <w:top w:val="none" w:sz="0" w:space="0" w:color="auto"/>
        <w:left w:val="none" w:sz="0" w:space="0" w:color="auto"/>
        <w:bottom w:val="none" w:sz="0" w:space="0" w:color="auto"/>
        <w:right w:val="none" w:sz="0" w:space="0" w:color="auto"/>
      </w:divBdr>
    </w:div>
    <w:div w:id="1481380189">
      <w:bodyDiv w:val="1"/>
      <w:marLeft w:val="0"/>
      <w:marRight w:val="0"/>
      <w:marTop w:val="0"/>
      <w:marBottom w:val="0"/>
      <w:divBdr>
        <w:top w:val="none" w:sz="0" w:space="0" w:color="auto"/>
        <w:left w:val="none" w:sz="0" w:space="0" w:color="auto"/>
        <w:bottom w:val="none" w:sz="0" w:space="0" w:color="auto"/>
        <w:right w:val="none" w:sz="0" w:space="0" w:color="auto"/>
      </w:divBdr>
    </w:div>
    <w:div w:id="1626082888">
      <w:bodyDiv w:val="1"/>
      <w:marLeft w:val="0"/>
      <w:marRight w:val="0"/>
      <w:marTop w:val="0"/>
      <w:marBottom w:val="0"/>
      <w:divBdr>
        <w:top w:val="none" w:sz="0" w:space="0" w:color="auto"/>
        <w:left w:val="none" w:sz="0" w:space="0" w:color="auto"/>
        <w:bottom w:val="none" w:sz="0" w:space="0" w:color="auto"/>
        <w:right w:val="none" w:sz="0" w:space="0" w:color="auto"/>
      </w:divBdr>
    </w:div>
    <w:div w:id="17419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2017-10-07T19:02:00Z</dcterms:created>
  <dcterms:modified xsi:type="dcterms:W3CDTF">2022-08-27T11:12:00Z</dcterms:modified>
</cp:coreProperties>
</file>