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95" w:rsidRPr="00CD7599" w:rsidRDefault="00620D95" w:rsidP="00620D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7599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620D95" w:rsidRPr="00CD7599" w:rsidRDefault="00620D95" w:rsidP="00620D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7599">
        <w:rPr>
          <w:rFonts w:ascii="Times New Roman" w:hAnsi="Times New Roman" w:cs="Times New Roman"/>
          <w:sz w:val="28"/>
          <w:szCs w:val="28"/>
        </w:rPr>
        <w:t xml:space="preserve">для представления к награждению </w:t>
      </w:r>
      <w:r>
        <w:rPr>
          <w:rFonts w:ascii="Times New Roman" w:hAnsi="Times New Roman" w:cs="Times New Roman"/>
          <w:sz w:val="28"/>
          <w:szCs w:val="28"/>
        </w:rPr>
        <w:t>общественной наградой</w:t>
      </w:r>
    </w:p>
    <w:p w:rsidR="00620D95" w:rsidRPr="00A50BA6" w:rsidRDefault="00620D95" w:rsidP="00620D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Орденом</w:t>
      </w:r>
      <w:r w:rsidRPr="00CD7599">
        <w:rPr>
          <w:rFonts w:ascii="Times New Roman" w:hAnsi="Times New Roman" w:cs="Times New Roman"/>
          <w:sz w:val="28"/>
          <w:szCs w:val="28"/>
        </w:rPr>
        <w:t xml:space="preserve"> «</w:t>
      </w:r>
      <w:r w:rsidRPr="007C4D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Арт. 3878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BA6">
        <w:rPr>
          <w:rFonts w:ascii="Times New Roman" w:hAnsi="Times New Roman" w:cs="Times New Roman"/>
          <w:color w:val="FF0000"/>
          <w:sz w:val="28"/>
          <w:szCs w:val="28"/>
        </w:rPr>
        <w:t>За заслуги в образовании</w:t>
      </w:r>
      <w:r w:rsidRPr="00CD75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Академии образования и воспитания</w:t>
      </w:r>
    </w:p>
    <w:p w:rsidR="00620D95" w:rsidRPr="008F6AA2" w:rsidRDefault="008F6AA2" w:rsidP="00620D95">
      <w:pPr>
        <w:pStyle w:val="ConsPlusNonformat"/>
        <w:widowControl/>
        <w:ind w:firstLine="1134"/>
        <w:rPr>
          <w:rFonts w:ascii="Times New Roman" w:hAnsi="Times New Roman" w:cs="Times New Roman"/>
          <w:color w:val="00B050"/>
        </w:rPr>
      </w:pPr>
      <w:r w:rsidRPr="008F6AA2">
        <w:rPr>
          <w:rFonts w:ascii="Times New Roman" w:hAnsi="Times New Roman" w:cs="Times New Roman"/>
          <w:color w:val="00B050"/>
        </w:rPr>
        <w:t xml:space="preserve">(название ордена заменить на </w:t>
      </w:r>
      <w:proofErr w:type="gramStart"/>
      <w:r w:rsidRPr="008F6AA2">
        <w:rPr>
          <w:rFonts w:ascii="Times New Roman" w:hAnsi="Times New Roman" w:cs="Times New Roman"/>
          <w:color w:val="00B050"/>
        </w:rPr>
        <w:t>выбранный</w:t>
      </w:r>
      <w:proofErr w:type="gramEnd"/>
      <w:r w:rsidR="00620D95" w:rsidRPr="008F6AA2">
        <w:rPr>
          <w:rFonts w:ascii="Times New Roman" w:hAnsi="Times New Roman" w:cs="Times New Roman"/>
          <w:color w:val="00B050"/>
        </w:rPr>
        <w:t>)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537"/>
      </w:tblGrid>
      <w:tr w:rsidR="00620D95" w:rsidRPr="00CD7599" w:rsidTr="00E84FB0">
        <w:tc>
          <w:tcPr>
            <w:tcW w:w="4927" w:type="dxa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000000"/>
            </w:tcBorders>
            <w:shd w:val="clear" w:color="auto" w:fill="auto"/>
          </w:tcPr>
          <w:p w:rsidR="00620D95" w:rsidRPr="00A42D00" w:rsidRDefault="00620D95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A42D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Ставропольский край</w:t>
            </w:r>
          </w:p>
        </w:tc>
      </w:tr>
      <w:tr w:rsidR="00620D95" w:rsidRPr="00CD7599" w:rsidTr="00E84FB0">
        <w:tc>
          <w:tcPr>
            <w:tcW w:w="4927" w:type="dxa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</w:pPr>
            <w:proofErr w:type="gramStart"/>
            <w:r w:rsidRPr="00CD7599">
              <w:rPr>
                <w:rFonts w:ascii="Times New Roman" w:hAnsi="Times New Roman" w:cs="Times New Roman"/>
              </w:rPr>
              <w:t>(субъект Российской Федерации,</w:t>
            </w:r>
            <w:proofErr w:type="gramEnd"/>
          </w:p>
        </w:tc>
      </w:tr>
      <w:tr w:rsidR="00620D95" w:rsidRPr="00CD7599" w:rsidTr="00E84FB0">
        <w:tc>
          <w:tcPr>
            <w:tcW w:w="4927" w:type="dxa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 Ставрополь</w:t>
            </w:r>
          </w:p>
        </w:tc>
      </w:tr>
      <w:tr w:rsidR="00620D95" w:rsidRPr="00CD7599" w:rsidTr="00E84FB0">
        <w:tc>
          <w:tcPr>
            <w:tcW w:w="4927" w:type="dxa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</w:pPr>
            <w:r w:rsidRPr="00CD7599">
              <w:rPr>
                <w:rFonts w:ascii="Times New Roman" w:hAnsi="Times New Roman" w:cs="Times New Roman"/>
              </w:rPr>
              <w:t>город, район, село)</w:t>
            </w:r>
          </w:p>
        </w:tc>
      </w:tr>
    </w:tbl>
    <w:p w:rsidR="00620D95" w:rsidRPr="00CD7599" w:rsidRDefault="00620D95" w:rsidP="00620D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1134"/>
        <w:gridCol w:w="426"/>
        <w:gridCol w:w="425"/>
        <w:gridCol w:w="850"/>
        <w:gridCol w:w="426"/>
        <w:gridCol w:w="141"/>
        <w:gridCol w:w="426"/>
        <w:gridCol w:w="141"/>
        <w:gridCol w:w="142"/>
        <w:gridCol w:w="2410"/>
        <w:gridCol w:w="709"/>
        <w:gridCol w:w="1559"/>
      </w:tblGrid>
      <w:tr w:rsidR="00620D95" w:rsidRPr="00CD7599" w:rsidTr="00E84FB0">
        <w:tc>
          <w:tcPr>
            <w:tcW w:w="675" w:type="dxa"/>
            <w:gridSpan w:val="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2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</w:t>
            </w:r>
          </w:p>
        </w:tc>
      </w:tr>
      <w:tr w:rsidR="00620D95" w:rsidRPr="00CD7599" w:rsidTr="00E84FB0">
        <w:tc>
          <w:tcPr>
            <w:tcW w:w="2235" w:type="dxa"/>
            <w:gridSpan w:val="4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7229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 Иванович</w:t>
            </w:r>
          </w:p>
        </w:tc>
      </w:tr>
      <w:tr w:rsidR="00620D95" w:rsidRPr="00CD7599" w:rsidTr="00E84FB0">
        <w:trPr>
          <w:trHeight w:val="381"/>
        </w:trPr>
        <w:tc>
          <w:tcPr>
            <w:tcW w:w="534" w:type="dxa"/>
            <w:shd w:val="clear" w:color="auto" w:fill="auto"/>
            <w:vAlign w:val="bottom"/>
          </w:tcPr>
          <w:p w:rsidR="00620D95" w:rsidRPr="00CD7599" w:rsidRDefault="00620D95" w:rsidP="00E84FB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gridSpan w:val="6"/>
            <w:shd w:val="clear" w:color="auto" w:fill="auto"/>
            <w:vAlign w:val="bottom"/>
          </w:tcPr>
          <w:p w:rsidR="00620D95" w:rsidRPr="00CD7599" w:rsidRDefault="00620D95" w:rsidP="00E84F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5528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20D95" w:rsidRPr="00CD7599" w:rsidRDefault="00620D95" w:rsidP="00E84FB0">
            <w:pPr>
              <w:pStyle w:val="ConsPlusNonformat"/>
              <w:widowControl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тренер-преподаватель </w:t>
            </w:r>
            <w:proofErr w:type="gramStart"/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620D95" w:rsidRPr="00CD7599" w:rsidTr="00E84FB0">
        <w:tc>
          <w:tcPr>
            <w:tcW w:w="534" w:type="dxa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7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</w:pPr>
            <w:r w:rsidRPr="00CD7599">
              <w:rPr>
                <w:rFonts w:ascii="Times New Roman" w:hAnsi="Times New Roman" w:cs="Times New Roman"/>
              </w:rPr>
              <w:t>(точное наименование организации)</w:t>
            </w:r>
          </w:p>
        </w:tc>
      </w:tr>
      <w:tr w:rsidR="00620D95" w:rsidRPr="00CD7599" w:rsidTr="00E84FB0">
        <w:trPr>
          <w:trHeight w:val="80"/>
        </w:trPr>
        <w:tc>
          <w:tcPr>
            <w:tcW w:w="946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both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бюджетного учреждения дополнительного образования детск</w:t>
            </w:r>
            <w:proofErr w:type="gramStart"/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о-</w:t>
            </w:r>
            <w:proofErr w:type="gramEnd"/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юношеской</w:t>
            </w:r>
          </w:p>
        </w:tc>
      </w:tr>
      <w:tr w:rsidR="00620D95" w:rsidRPr="00CD7599" w:rsidTr="00E84FB0">
        <w:tc>
          <w:tcPr>
            <w:tcW w:w="9464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both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спортивной школы олимпийского резерва № 2города Ставрополя</w:t>
            </w:r>
          </w:p>
        </w:tc>
      </w:tr>
      <w:tr w:rsidR="00620D95" w:rsidRPr="00CD7599" w:rsidTr="00E84FB0">
        <w:tc>
          <w:tcPr>
            <w:tcW w:w="6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95" w:rsidRPr="00CD7599" w:rsidTr="00E84FB0">
        <w:tc>
          <w:tcPr>
            <w:tcW w:w="675" w:type="dxa"/>
            <w:gridSpan w:val="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26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мужской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00.00.1900</w:t>
            </w:r>
          </w:p>
        </w:tc>
      </w:tr>
      <w:tr w:rsidR="00620D95" w:rsidRPr="00CD7599" w:rsidTr="00E84FB0">
        <w:tc>
          <w:tcPr>
            <w:tcW w:w="675" w:type="dxa"/>
            <w:gridSpan w:val="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</w:pPr>
            <w:r w:rsidRPr="00CD7599">
              <w:rPr>
                <w:rFonts w:ascii="Times New Roman" w:hAnsi="Times New Roman" w:cs="Times New Roman"/>
              </w:rPr>
              <w:t>(число, месяц, год)</w:t>
            </w:r>
          </w:p>
        </w:tc>
      </w:tr>
      <w:tr w:rsidR="00620D95" w:rsidRPr="00CD7599" w:rsidTr="00E84FB0">
        <w:tc>
          <w:tcPr>
            <w:tcW w:w="675" w:type="dxa"/>
            <w:gridSpan w:val="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80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указывается строго по паспорту</w:t>
            </w:r>
          </w:p>
        </w:tc>
      </w:tr>
      <w:tr w:rsidR="00620D95" w:rsidRPr="00CD7599" w:rsidTr="00E84FB0">
        <w:tc>
          <w:tcPr>
            <w:tcW w:w="675" w:type="dxa"/>
            <w:gridSpan w:val="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9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</w:pPr>
            <w:r w:rsidRPr="00CD7599">
              <w:rPr>
                <w:rFonts w:ascii="Times New Roman" w:hAnsi="Times New Roman" w:cs="Times New Roman"/>
              </w:rPr>
              <w:t>(республика, край, область, округ, город, район, поселок, село, деревня)</w:t>
            </w:r>
          </w:p>
        </w:tc>
      </w:tr>
      <w:tr w:rsidR="00620D95" w:rsidRPr="00CD7599" w:rsidTr="00E84FB0">
        <w:tc>
          <w:tcPr>
            <w:tcW w:w="675" w:type="dxa"/>
            <w:gridSpan w:val="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80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color w:val="FF0000"/>
              </w:rPr>
            </w:pPr>
            <w:proofErr w:type="gramStart"/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высшее</w:t>
            </w:r>
            <w:proofErr w:type="gramEnd"/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учитель физического воспитания, физическая</w:t>
            </w:r>
          </w:p>
        </w:tc>
      </w:tr>
      <w:tr w:rsidR="00620D95" w:rsidRPr="00CD7599" w:rsidTr="00E84FB0">
        <w:trPr>
          <w:trHeight w:val="532"/>
        </w:trPr>
        <w:tc>
          <w:tcPr>
            <w:tcW w:w="675" w:type="dxa"/>
            <w:gridSpan w:val="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</w:pPr>
            <w:r w:rsidRPr="00CD7599">
              <w:rPr>
                <w:rFonts w:ascii="Times New Roman" w:hAnsi="Times New Roman" w:cs="Times New Roman"/>
              </w:rPr>
              <w:t>(уровень образования и квалификация по профессии, специальности или направлению подготовки, наименование образовательной организации, год окончания)</w:t>
            </w:r>
          </w:p>
        </w:tc>
      </w:tr>
      <w:tr w:rsidR="00620D95" w:rsidRPr="00CD7599" w:rsidTr="00E84FB0">
        <w:tc>
          <w:tcPr>
            <w:tcW w:w="946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культура и спорт, Ставропольский государственный педагогический </w:t>
            </w:r>
          </w:p>
        </w:tc>
      </w:tr>
      <w:tr w:rsidR="00620D95" w:rsidRPr="00CD7599" w:rsidTr="00E84FB0">
        <w:tc>
          <w:tcPr>
            <w:tcW w:w="946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институт,1980 год</w:t>
            </w:r>
          </w:p>
        </w:tc>
      </w:tr>
      <w:tr w:rsidR="00620D95" w:rsidRPr="00CD7599" w:rsidTr="00E84FB0">
        <w:tc>
          <w:tcPr>
            <w:tcW w:w="9464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95" w:rsidRPr="00CD7599" w:rsidTr="00E84FB0">
        <w:tc>
          <w:tcPr>
            <w:tcW w:w="675" w:type="dxa"/>
            <w:gridSpan w:val="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82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имеет</w:t>
            </w:r>
          </w:p>
        </w:tc>
      </w:tr>
      <w:tr w:rsidR="00620D95" w:rsidRPr="00CD7599" w:rsidTr="00E84FB0">
        <w:tc>
          <w:tcPr>
            <w:tcW w:w="675" w:type="dxa"/>
            <w:gridSpan w:val="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  <w:gridSpan w:val="1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 xml:space="preserve">Какими государственными наградами </w:t>
            </w:r>
            <w:proofErr w:type="gramStart"/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 w:rsidRPr="00CD7599">
              <w:rPr>
                <w:rFonts w:ascii="Times New Roman" w:hAnsi="Times New Roman" w:cs="Times New Roman"/>
                <w:sz w:val="24"/>
                <w:szCs w:val="24"/>
              </w:rPr>
              <w:t xml:space="preserve"> (а), даты награждений</w:t>
            </w:r>
          </w:p>
        </w:tc>
      </w:tr>
      <w:tr w:rsidR="00620D95" w:rsidRPr="00CD7599" w:rsidTr="00E84FB0">
        <w:tc>
          <w:tcPr>
            <w:tcW w:w="946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награждался</w:t>
            </w:r>
          </w:p>
        </w:tc>
      </w:tr>
      <w:tr w:rsidR="00620D95" w:rsidRPr="00CD7599" w:rsidTr="00E84FB0">
        <w:tc>
          <w:tcPr>
            <w:tcW w:w="9464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95" w:rsidRPr="00CD7599" w:rsidTr="00E84FB0">
        <w:tc>
          <w:tcPr>
            <w:tcW w:w="675" w:type="dxa"/>
            <w:gridSpan w:val="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  <w:gridSpan w:val="1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Какими наградами награжде</w:t>
            </w:r>
            <w:proofErr w:type="gramStart"/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, даты награждений</w:t>
            </w:r>
          </w:p>
        </w:tc>
      </w:tr>
      <w:tr w:rsidR="00620D95" w:rsidRPr="00CD7599" w:rsidTr="00E84FB0">
        <w:tc>
          <w:tcPr>
            <w:tcW w:w="9464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Почетная грамота Губернатора Ставроп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льского края, 00.00.2015 г.</w:t>
            </w:r>
          </w:p>
        </w:tc>
      </w:tr>
      <w:tr w:rsidR="00620D95" w:rsidRPr="00CD7599" w:rsidTr="00E84FB0">
        <w:tc>
          <w:tcPr>
            <w:tcW w:w="67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95" w:rsidRPr="00CD7599" w:rsidTr="00E84FB0">
        <w:tc>
          <w:tcPr>
            <w:tcW w:w="675" w:type="dxa"/>
            <w:gridSpan w:val="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355000, Ставропольский край, г. Ставрополь, </w:t>
            </w:r>
          </w:p>
        </w:tc>
      </w:tr>
      <w:tr w:rsidR="00620D95" w:rsidRPr="00CD7599" w:rsidTr="00E84FB0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ул. Ленина,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 00 кв.00</w:t>
            </w:r>
          </w:p>
        </w:tc>
      </w:tr>
      <w:tr w:rsidR="00620D95" w:rsidRPr="00CD7599" w:rsidTr="00E84FB0"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95" w:rsidRPr="00CD7599" w:rsidTr="00E84FB0">
        <w:trPr>
          <w:trHeight w:val="270"/>
        </w:trPr>
        <w:tc>
          <w:tcPr>
            <w:tcW w:w="675" w:type="dxa"/>
            <w:gridSpan w:val="2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5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00 лет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Стаж в отрасли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0D95" w:rsidRPr="00E73F9B" w:rsidRDefault="00620D95" w:rsidP="00E84FB0">
            <w:pPr>
              <w:pStyle w:val="ConsPlusNonformat"/>
              <w:widowControl/>
              <w:rPr>
                <w:color w:val="FF0000"/>
              </w:rPr>
            </w:pPr>
            <w:r w:rsidRPr="00E73F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 лет</w:t>
            </w:r>
          </w:p>
        </w:tc>
      </w:tr>
      <w:tr w:rsidR="00620D95" w:rsidRPr="00CD7599" w:rsidTr="00E84FB0">
        <w:tc>
          <w:tcPr>
            <w:tcW w:w="4503" w:type="dxa"/>
            <w:gridSpan w:val="9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Стаж работы в организации</w:t>
            </w:r>
          </w:p>
        </w:tc>
        <w:tc>
          <w:tcPr>
            <w:tcW w:w="496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jc w:val="center"/>
              <w:rPr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 лет</w:t>
            </w:r>
          </w:p>
        </w:tc>
      </w:tr>
    </w:tbl>
    <w:p w:rsidR="00620D95" w:rsidRDefault="00620D95" w:rsidP="00620D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D95" w:rsidRDefault="00620D95" w:rsidP="00620D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D95" w:rsidRDefault="00620D95" w:rsidP="00620D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D95" w:rsidRDefault="00620D95" w:rsidP="00620D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0D95" w:rsidRDefault="00620D95" w:rsidP="00620D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7599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D7599">
        <w:rPr>
          <w:rFonts w:ascii="Times New Roman" w:hAnsi="Times New Roman" w:cs="Times New Roman"/>
          <w:sz w:val="24"/>
          <w:szCs w:val="24"/>
        </w:rPr>
        <w:t xml:space="preserve">Трудовая деятельность представляемого к награждению (включая обучение в </w:t>
      </w:r>
      <w:proofErr w:type="spellStart"/>
      <w:proofErr w:type="gramStart"/>
      <w:r w:rsidRPr="00CD7599">
        <w:rPr>
          <w:rFonts w:ascii="Times New Roman" w:hAnsi="Times New Roman" w:cs="Times New Roman"/>
          <w:sz w:val="24"/>
          <w:szCs w:val="24"/>
        </w:rPr>
        <w:t>профес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7599">
        <w:rPr>
          <w:rFonts w:ascii="Times New Roman" w:hAnsi="Times New Roman" w:cs="Times New Roman"/>
          <w:sz w:val="24"/>
          <w:szCs w:val="24"/>
        </w:rPr>
        <w:t>сиональных</w:t>
      </w:r>
      <w:proofErr w:type="spellEnd"/>
      <w:proofErr w:type="gramEnd"/>
      <w:r w:rsidRPr="00CD759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и образовательных организациях высшего образования, военную службу):</w:t>
      </w:r>
    </w:p>
    <w:p w:rsidR="00620D95" w:rsidRPr="00CD7599" w:rsidRDefault="00620D95" w:rsidP="00620D95">
      <w:pPr>
        <w:pStyle w:val="ConsPlusNonformat"/>
        <w:widowControl/>
        <w:jc w:val="both"/>
        <w:rPr>
          <w:rFonts w:ascii="Times New Roman" w:hAnsi="Times New Roman"/>
          <w:sz w:val="16"/>
          <w:szCs w:val="16"/>
        </w:rPr>
      </w:pPr>
      <w:r w:rsidRPr="00CD7599">
        <w:rPr>
          <w:rFonts w:ascii="Times New Roman" w:hAnsi="Times New Roman"/>
          <w:sz w:val="16"/>
          <w:szCs w:val="16"/>
        </w:rPr>
        <w:tab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962"/>
        <w:gridCol w:w="2126"/>
      </w:tblGrid>
      <w:tr w:rsidR="00620D95" w:rsidRPr="00CD7599" w:rsidTr="00E84FB0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</w:t>
            </w:r>
            <w:r w:rsidRPr="00CD7599">
              <w:rPr>
                <w:rFonts w:ascii="Times New Roman" w:hAnsi="Times New Roman" w:cs="Times New Roman"/>
                <w:sz w:val="24"/>
                <w:szCs w:val="24"/>
              </w:rPr>
              <w:br/>
              <w:t>места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Cell"/>
              <w:widowControl/>
              <w:spacing w:line="240" w:lineRule="exact"/>
              <w:jc w:val="center"/>
            </w:pPr>
            <w:r w:rsidRPr="00CD7599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  </w:t>
            </w:r>
            <w:r w:rsidRPr="00CD759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</w:tr>
      <w:tr w:rsidR="00620D95" w:rsidRPr="00CD7599" w:rsidTr="00E84FB0">
        <w:trPr>
          <w:cantSplit/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7599">
              <w:rPr>
                <w:rFonts w:ascii="Times New Roman" w:hAnsi="Times New Roman" w:cs="Times New Roman"/>
                <w:sz w:val="25"/>
                <w:szCs w:val="25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D7599">
              <w:rPr>
                <w:rFonts w:ascii="Times New Roman" w:hAnsi="Times New Roman" w:cs="Times New Roman"/>
                <w:sz w:val="25"/>
                <w:szCs w:val="25"/>
              </w:rPr>
              <w:t>ухода</w:t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20D95" w:rsidRPr="00CD7599" w:rsidTr="00E84FB0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7599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75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7599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75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студент Ставропольского государственного педагогического института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Ставропольский край,</w:t>
            </w:r>
          </w:p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620D95" w:rsidRPr="00CD7599" w:rsidTr="00E84FB0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Default="00620D95" w:rsidP="00E84FB0">
            <w:r w:rsidRPr="00B3790F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Default="00620D95" w:rsidP="00E84FB0">
            <w:r w:rsidRPr="00B3790F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временно не работал в связи с поиском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Ставропольский край,</w:t>
            </w:r>
          </w:p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620D95" w:rsidRPr="00CD7599" w:rsidTr="00E84FB0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Default="00620D95" w:rsidP="00E84FB0">
            <w:r w:rsidRPr="00B3790F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Default="00620D95" w:rsidP="00E84FB0">
            <w:r w:rsidRPr="00B3790F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A81A61" w:rsidRDefault="00620D95" w:rsidP="00E84FB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1A61">
              <w:rPr>
                <w:rFonts w:ascii="Times New Roman" w:hAnsi="Times New Roman"/>
                <w:sz w:val="24"/>
                <w:szCs w:val="28"/>
              </w:rPr>
              <w:t>служба в рядах Советской Армии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95" w:rsidRPr="00A81A61" w:rsidRDefault="00620D95" w:rsidP="00E84FB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81A61">
              <w:rPr>
                <w:rFonts w:ascii="Times New Roman" w:hAnsi="Times New Roman"/>
                <w:sz w:val="24"/>
                <w:szCs w:val="28"/>
              </w:rPr>
              <w:t>Южный военный округ</w:t>
            </w:r>
          </w:p>
        </w:tc>
      </w:tr>
      <w:tr w:rsidR="00620D95" w:rsidRPr="00CD7599" w:rsidTr="00E84FB0">
        <w:tblPrEx>
          <w:tblCellMar>
            <w:left w:w="108" w:type="dxa"/>
            <w:right w:w="108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Default="00620D95" w:rsidP="00E84FB0">
            <w:r w:rsidRPr="005B26E5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Default="00620D95" w:rsidP="00E84FB0">
            <w:r w:rsidRPr="005B26E5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 xml:space="preserve">тренер-преподаватель Ставропольской детской спортивной школы № 2 городского отдела народного </w:t>
            </w:r>
            <w:proofErr w:type="gramStart"/>
            <w:r w:rsidRPr="00CD7599">
              <w:rPr>
                <w:rFonts w:ascii="Times New Roman" w:hAnsi="Times New Roman"/>
                <w:sz w:val="24"/>
                <w:szCs w:val="24"/>
              </w:rPr>
              <w:t>образования города Ставрополя Министерства просвещения РСФСР</w:t>
            </w:r>
            <w:proofErr w:type="gramEnd"/>
            <w:r w:rsidRPr="00CD7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Ставропольский край,</w:t>
            </w:r>
          </w:p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0D95" w:rsidRPr="00CD7599" w:rsidTr="00E84FB0">
        <w:tblPrEx>
          <w:tblCellMar>
            <w:left w:w="108" w:type="dxa"/>
            <w:right w:w="108" w:type="dxa"/>
          </w:tblCellMar>
        </w:tblPrEx>
        <w:trPr>
          <w:trHeight w:val="14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Default="00620D95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Default="00620D95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95" w:rsidRPr="00CD7599" w:rsidRDefault="00620D95" w:rsidP="00E84F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</w:tc>
      </w:tr>
      <w:tr w:rsidR="00620D95" w:rsidRPr="00CD7599" w:rsidTr="00E84FB0">
        <w:tblPrEx>
          <w:tblCellMar>
            <w:left w:w="108" w:type="dxa"/>
            <w:right w:w="108" w:type="dxa"/>
          </w:tblCellMar>
        </w:tblPrEx>
        <w:trPr>
          <w:trHeight w:val="1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Default="00620D95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Default="00620D95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95" w:rsidRDefault="00620D95" w:rsidP="00E84FB0">
            <w:pPr>
              <w:spacing w:after="0"/>
            </w:pPr>
            <w:r w:rsidRPr="000B4F4A"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</w:tc>
      </w:tr>
      <w:tr w:rsidR="00620D95" w:rsidRPr="00CD7599" w:rsidTr="00E84FB0">
        <w:tblPrEx>
          <w:tblCellMar>
            <w:left w:w="108" w:type="dxa"/>
            <w:right w:w="108" w:type="dxa"/>
          </w:tblCellMar>
        </w:tblPrEx>
        <w:trPr>
          <w:trHeight w:val="13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Default="00620D95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Default="00620D95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95" w:rsidRDefault="00620D95" w:rsidP="00E84FB0">
            <w:pPr>
              <w:spacing w:after="0"/>
            </w:pPr>
            <w:r w:rsidRPr="000B4F4A"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</w:tc>
      </w:tr>
      <w:tr w:rsidR="00620D95" w:rsidRPr="00CD7599" w:rsidTr="00E84FB0">
        <w:tblPrEx>
          <w:tblCellMar>
            <w:left w:w="108" w:type="dxa"/>
            <w:right w:w="108" w:type="dxa"/>
          </w:tblCellMar>
        </w:tblPrEx>
        <w:trPr>
          <w:trHeight w:val="1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Default="00620D95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Default="00620D95" w:rsidP="00E84FB0">
            <w:r w:rsidRPr="00954B31">
              <w:rPr>
                <w:rFonts w:ascii="Times New Roman" w:hAnsi="Times New Roman"/>
                <w:sz w:val="24"/>
                <w:szCs w:val="24"/>
              </w:rPr>
              <w:t>00.1900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D95" w:rsidRDefault="00620D95" w:rsidP="00E84FB0">
            <w:pPr>
              <w:spacing w:after="0"/>
            </w:pPr>
            <w:r w:rsidRPr="000B4F4A"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</w:tc>
      </w:tr>
      <w:tr w:rsidR="00620D95" w:rsidRPr="00CD7599" w:rsidTr="00E84FB0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7599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75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детско-юношеской спортивной школы олимпийского резерва № 2 города Ставрополя переименовано в муниципальное бюджетное учреждение дополнительного образования детско-юношескую спортивную школу олимпийского резерва № 2 города Ставрополя на основании приказа руководителя комитета физической культуры, спорта и молодежной политики администрации города Ставрополя от 02.03.2015 г. № 31-ОД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Ставропольский край,</w:t>
            </w:r>
          </w:p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D95" w:rsidRPr="00CD7599" w:rsidRDefault="00620D95" w:rsidP="00620D95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5103"/>
        <w:gridCol w:w="1985"/>
      </w:tblGrid>
      <w:tr w:rsidR="00620D95" w:rsidRPr="00CD7599" w:rsidTr="00E84FB0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0.200</w:t>
            </w:r>
            <w:r w:rsidRPr="00CD75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старший тренер-преподаватель отделения прыжков в воду муниципального бюджетного учреждения дополнительного образования детско-юношеской спортивной школы олимпийского резерва № 2 города Ставрополя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355000,</w:t>
            </w:r>
          </w:p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</w:p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г. Ставрополь,</w:t>
            </w:r>
          </w:p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99">
              <w:rPr>
                <w:rFonts w:ascii="Times New Roman" w:hAnsi="Times New Roman"/>
                <w:sz w:val="24"/>
                <w:szCs w:val="24"/>
              </w:rPr>
              <w:t>ул. Суворова, 1</w:t>
            </w:r>
          </w:p>
          <w:p w:rsidR="00620D95" w:rsidRPr="00CD7599" w:rsidRDefault="00620D95" w:rsidP="00E84FB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D95" w:rsidRDefault="00620D95" w:rsidP="00620D9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20D95" w:rsidRPr="00CD7599" w:rsidRDefault="00620D95" w:rsidP="00620D9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20D95" w:rsidRPr="00CD7599" w:rsidRDefault="00620D95" w:rsidP="00620D95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CD759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4"/>
          <w:szCs w:val="24"/>
        </w:rPr>
        <w:t xml:space="preserve">. Само </w:t>
      </w:r>
      <w:r w:rsidRPr="00CD7599">
        <w:rPr>
          <w:rFonts w:ascii="Times New Roman" w:hAnsi="Times New Roman"/>
          <w:sz w:val="24"/>
          <w:szCs w:val="24"/>
        </w:rPr>
        <w:t xml:space="preserve">характеристика с указанием конкретных заслуг </w:t>
      </w:r>
      <w:proofErr w:type="gramStart"/>
      <w:r w:rsidRPr="00CD7599">
        <w:rPr>
          <w:rFonts w:ascii="Times New Roman" w:hAnsi="Times New Roman"/>
          <w:sz w:val="24"/>
          <w:szCs w:val="24"/>
        </w:rPr>
        <w:t>представляемого</w:t>
      </w:r>
      <w:proofErr w:type="gramEnd"/>
      <w:r w:rsidRPr="00CD7599">
        <w:rPr>
          <w:rFonts w:ascii="Times New Roman" w:hAnsi="Times New Roman"/>
          <w:sz w:val="24"/>
          <w:szCs w:val="24"/>
        </w:rPr>
        <w:t xml:space="preserve"> к награждению</w:t>
      </w:r>
      <w:r>
        <w:rPr>
          <w:rFonts w:ascii="Times New Roman" w:hAnsi="Times New Roman"/>
          <w:sz w:val="24"/>
          <w:szCs w:val="24"/>
        </w:rPr>
        <w:t xml:space="preserve"> (кратко, как отчет об основных вехах)</w:t>
      </w:r>
      <w:r w:rsidRPr="00CD7599">
        <w:rPr>
          <w:rFonts w:ascii="Times New Roman" w:hAnsi="Times New Roman"/>
          <w:sz w:val="24"/>
          <w:szCs w:val="24"/>
        </w:rPr>
        <w:t>:</w:t>
      </w:r>
    </w:p>
    <w:p w:rsidR="00620D95" w:rsidRPr="00CD7599" w:rsidRDefault="00620D95" w:rsidP="00620D95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0D95" w:rsidRPr="00A357F8" w:rsidRDefault="00620D95" w:rsidP="00620D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F5496"/>
          <w:sz w:val="28"/>
          <w:szCs w:val="28"/>
        </w:rPr>
      </w:pPr>
      <w:r w:rsidRPr="00A357F8">
        <w:rPr>
          <w:rFonts w:ascii="Times New Roman" w:hAnsi="Times New Roman"/>
          <w:color w:val="2F5496"/>
          <w:spacing w:val="1"/>
          <w:sz w:val="28"/>
          <w:szCs w:val="28"/>
        </w:rPr>
        <w:t xml:space="preserve">Иванов Иван Иванович за период работы в муниципальном бюджетном учреждении дополнительного образования «Детско-юношеская спортивная школа» (далее – ДЮСШ) зарекомендовал себя, как грамотный, высококвалифицированный, </w:t>
      </w:r>
      <w:r w:rsidRPr="00A357F8">
        <w:rPr>
          <w:rFonts w:ascii="Times New Roman" w:hAnsi="Times New Roman"/>
          <w:color w:val="2F5496"/>
          <w:sz w:val="28"/>
          <w:szCs w:val="28"/>
        </w:rPr>
        <w:t xml:space="preserve">творчески работающий специалист. </w:t>
      </w:r>
    </w:p>
    <w:p w:rsidR="00620D95" w:rsidRPr="00A357F8" w:rsidRDefault="00620D95" w:rsidP="00620D95">
      <w:pPr>
        <w:spacing w:after="0" w:line="240" w:lineRule="auto"/>
        <w:ind w:firstLine="709"/>
        <w:jc w:val="both"/>
        <w:rPr>
          <w:rFonts w:ascii="Times New Roman" w:hAnsi="Times New Roman"/>
          <w:color w:val="2F5496"/>
          <w:spacing w:val="-1"/>
          <w:sz w:val="28"/>
          <w:szCs w:val="28"/>
        </w:rPr>
      </w:pPr>
      <w:r w:rsidRPr="00A357F8">
        <w:rPr>
          <w:rFonts w:ascii="Times New Roman" w:hAnsi="Times New Roman"/>
          <w:color w:val="2F5496"/>
          <w:spacing w:val="1"/>
          <w:sz w:val="28"/>
          <w:szCs w:val="28"/>
        </w:rPr>
        <w:t xml:space="preserve">Иван Иванович </w:t>
      </w:r>
      <w:r w:rsidRPr="00A357F8">
        <w:rPr>
          <w:rFonts w:ascii="Times New Roman" w:eastAsia="Times New Roman" w:hAnsi="Times New Roman"/>
          <w:bCs/>
          <w:color w:val="2F5496"/>
          <w:sz w:val="28"/>
          <w:szCs w:val="28"/>
          <w:lang w:eastAsia="ru-RU"/>
        </w:rPr>
        <w:t xml:space="preserve">имеет </w:t>
      </w:r>
      <w:r w:rsidRPr="00A357F8">
        <w:rPr>
          <w:rFonts w:ascii="Times New Roman" w:hAnsi="Times New Roman"/>
          <w:color w:val="2F5496"/>
          <w:sz w:val="28"/>
          <w:szCs w:val="28"/>
        </w:rPr>
        <w:t>первую квалификационную</w:t>
      </w:r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 xml:space="preserve"> категорию тренера-преподавателя. </w:t>
      </w:r>
      <w:r w:rsidRPr="00A357F8">
        <w:rPr>
          <w:rFonts w:ascii="Times New Roman" w:hAnsi="Times New Roman"/>
          <w:color w:val="2F5496"/>
          <w:spacing w:val="-1"/>
          <w:sz w:val="28"/>
          <w:szCs w:val="28"/>
        </w:rPr>
        <w:t xml:space="preserve">В период с 2016 по настоящее время является тренером спортивной сборной команды Ставропольского края по легкой атлетике. </w:t>
      </w:r>
    </w:p>
    <w:p w:rsidR="00620D95" w:rsidRPr="00A357F8" w:rsidRDefault="00620D95" w:rsidP="00620D95">
      <w:pPr>
        <w:spacing w:after="0" w:line="240" w:lineRule="auto"/>
        <w:ind w:firstLine="709"/>
        <w:jc w:val="both"/>
        <w:rPr>
          <w:rFonts w:ascii="Times New Roman" w:hAnsi="Times New Roman"/>
          <w:color w:val="2F5496"/>
          <w:sz w:val="28"/>
          <w:szCs w:val="28"/>
        </w:rPr>
      </w:pPr>
      <w:r w:rsidRPr="00A357F8">
        <w:rPr>
          <w:rFonts w:ascii="Times New Roman" w:hAnsi="Times New Roman"/>
          <w:color w:val="2F5496"/>
          <w:spacing w:val="-1"/>
          <w:sz w:val="28"/>
          <w:szCs w:val="28"/>
        </w:rPr>
        <w:t xml:space="preserve">За годы работы тренером-преподавателем им подготовлено 10 мастеров спорта России, 15 кандидатов в мастера спорта России,  30 спортсменов </w:t>
      </w:r>
      <w:proofErr w:type="spellStart"/>
      <w:proofErr w:type="gramStart"/>
      <w:r w:rsidRPr="00A357F8">
        <w:rPr>
          <w:rFonts w:ascii="Times New Roman" w:hAnsi="Times New Roman"/>
          <w:color w:val="2F5496"/>
          <w:spacing w:val="-1"/>
          <w:sz w:val="28"/>
          <w:szCs w:val="28"/>
        </w:rPr>
        <w:t>мас-совых</w:t>
      </w:r>
      <w:proofErr w:type="spellEnd"/>
      <w:proofErr w:type="gramEnd"/>
      <w:r w:rsidRPr="00A357F8">
        <w:rPr>
          <w:rFonts w:ascii="Times New Roman" w:hAnsi="Times New Roman"/>
          <w:color w:val="2F5496"/>
          <w:spacing w:val="-1"/>
          <w:sz w:val="28"/>
          <w:szCs w:val="28"/>
        </w:rPr>
        <w:t xml:space="preserve"> разрядов. </w:t>
      </w:r>
      <w:r w:rsidRPr="00A357F8">
        <w:rPr>
          <w:rFonts w:ascii="Times New Roman" w:eastAsia="Times New Roman" w:hAnsi="Times New Roman"/>
          <w:color w:val="2F5496"/>
          <w:spacing w:val="1"/>
          <w:sz w:val="28"/>
          <w:szCs w:val="28"/>
          <w:lang w:eastAsia="ru-RU"/>
        </w:rPr>
        <w:t xml:space="preserve">Его воспитанники </w:t>
      </w:r>
      <w:r w:rsidRPr="00A357F8">
        <w:rPr>
          <w:rFonts w:ascii="Times New Roman" w:eastAsia="Times New Roman" w:hAnsi="Times New Roman"/>
          <w:bCs/>
          <w:color w:val="2F5496"/>
          <w:sz w:val="28"/>
          <w:szCs w:val="28"/>
          <w:lang w:eastAsia="ru-RU"/>
        </w:rPr>
        <w:t xml:space="preserve">неоднократно становились победителями и призерами всероссийских, межрегиональных, краевых соревнований, </w:t>
      </w:r>
      <w:proofErr w:type="gramStart"/>
      <w:r w:rsidRPr="00A357F8">
        <w:rPr>
          <w:rFonts w:ascii="Times New Roman" w:hAnsi="Times New Roman"/>
          <w:color w:val="2F5496"/>
          <w:sz w:val="28"/>
          <w:szCs w:val="28"/>
        </w:rPr>
        <w:t>кото-</w:t>
      </w:r>
      <w:proofErr w:type="spellStart"/>
      <w:r w:rsidRPr="00A357F8">
        <w:rPr>
          <w:rFonts w:ascii="Times New Roman" w:hAnsi="Times New Roman"/>
          <w:color w:val="2F5496"/>
          <w:sz w:val="28"/>
          <w:szCs w:val="28"/>
        </w:rPr>
        <w:t>рые</w:t>
      </w:r>
      <w:proofErr w:type="spellEnd"/>
      <w:proofErr w:type="gramEnd"/>
      <w:r w:rsidRPr="00A357F8">
        <w:rPr>
          <w:rFonts w:ascii="Times New Roman" w:hAnsi="Times New Roman"/>
          <w:color w:val="2F5496"/>
          <w:sz w:val="28"/>
          <w:szCs w:val="28"/>
        </w:rPr>
        <w:t xml:space="preserve"> только за последние 3 года показали следующие результаты: </w:t>
      </w:r>
    </w:p>
    <w:p w:rsidR="00620D95" w:rsidRPr="00A357F8" w:rsidRDefault="00620D95" w:rsidP="0062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F5496"/>
          <w:sz w:val="28"/>
          <w:szCs w:val="28"/>
          <w:lang w:eastAsia="ru-RU"/>
        </w:rPr>
      </w:pPr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>2016 год: Фамилия Имя, Фамилия Имя – победители первенства Ставропольского края; Фамилия Имя – бронзовый призёр всероссийских соревнований «Олимпийские надежды»;</w:t>
      </w:r>
    </w:p>
    <w:p w:rsidR="00620D95" w:rsidRPr="00A357F8" w:rsidRDefault="00620D95" w:rsidP="0062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F5496"/>
          <w:sz w:val="28"/>
          <w:szCs w:val="28"/>
          <w:lang w:eastAsia="ru-RU"/>
        </w:rPr>
      </w:pPr>
      <w:r w:rsidRPr="00A357F8">
        <w:rPr>
          <w:rFonts w:ascii="Times New Roman" w:eastAsia="Times New Roman" w:hAnsi="Times New Roman"/>
          <w:bCs/>
          <w:color w:val="2F5496"/>
          <w:sz w:val="28"/>
          <w:szCs w:val="28"/>
          <w:lang w:eastAsia="ru-RU"/>
        </w:rPr>
        <w:t xml:space="preserve">2017 год: </w:t>
      </w:r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 xml:space="preserve">Фамилия Имя – финалист первенства Северо-Кавказского федерального округа; Фамилия Имя – призёр первенства </w:t>
      </w:r>
      <w:proofErr w:type="spellStart"/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>Россииу</w:t>
      </w:r>
      <w:proofErr w:type="spellEnd"/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>; Фамилия Имя – победитель первенства Северо-Кавказского федерального округа;</w:t>
      </w:r>
    </w:p>
    <w:p w:rsidR="00620D95" w:rsidRPr="00A357F8" w:rsidRDefault="00620D95" w:rsidP="00620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F5496"/>
          <w:sz w:val="28"/>
          <w:szCs w:val="28"/>
          <w:lang w:eastAsia="ru-RU"/>
        </w:rPr>
      </w:pPr>
      <w:r w:rsidRPr="00A357F8">
        <w:rPr>
          <w:rFonts w:ascii="Times New Roman" w:eastAsia="Times New Roman" w:hAnsi="Times New Roman"/>
          <w:bCs/>
          <w:color w:val="2F5496"/>
          <w:sz w:val="28"/>
          <w:szCs w:val="28"/>
          <w:lang w:eastAsia="ru-RU"/>
        </w:rPr>
        <w:t xml:space="preserve">2018 год: </w:t>
      </w:r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>Фамилия Имя – призёр первенства России, победитель первенства Северо-Кавказского федерального округа; Фамилия Имя – победитель первенства Северо-</w:t>
      </w:r>
      <w:r w:rsidRPr="00A357F8">
        <w:rPr>
          <w:rFonts w:ascii="Times New Roman" w:eastAsia="Times New Roman" w:hAnsi="Times New Roman"/>
          <w:color w:val="2F5496"/>
          <w:spacing w:val="-2"/>
          <w:sz w:val="28"/>
          <w:szCs w:val="28"/>
          <w:lang w:eastAsia="ru-RU"/>
        </w:rPr>
        <w:t xml:space="preserve">Кавказского федерального округа, </w:t>
      </w:r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 xml:space="preserve">Фамилия Имя </w:t>
      </w:r>
      <w:r w:rsidRPr="00A357F8">
        <w:rPr>
          <w:rFonts w:ascii="Times New Roman" w:eastAsia="Times New Roman" w:hAnsi="Times New Roman"/>
          <w:color w:val="2F5496"/>
          <w:spacing w:val="-2"/>
          <w:sz w:val="28"/>
          <w:szCs w:val="28"/>
          <w:lang w:eastAsia="ru-RU"/>
        </w:rPr>
        <w:t>–</w:t>
      </w:r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 xml:space="preserve"> победитель Первенства России.</w:t>
      </w:r>
    </w:p>
    <w:p w:rsidR="00620D95" w:rsidRPr="00A357F8" w:rsidRDefault="00620D95" w:rsidP="00620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F5496"/>
          <w:spacing w:val="-8"/>
          <w:sz w:val="28"/>
          <w:szCs w:val="28"/>
          <w:lang w:eastAsia="ru-RU"/>
        </w:rPr>
      </w:pPr>
      <w:r w:rsidRPr="00A357F8">
        <w:rPr>
          <w:rFonts w:ascii="Times New Roman" w:hAnsi="Times New Roman"/>
          <w:color w:val="2F5496"/>
          <w:spacing w:val="-8"/>
          <w:sz w:val="28"/>
          <w:szCs w:val="28"/>
        </w:rPr>
        <w:t>2019 год</w:t>
      </w:r>
      <w:proofErr w:type="gramStart"/>
      <w:r w:rsidRPr="00A357F8">
        <w:rPr>
          <w:rFonts w:ascii="Times New Roman" w:hAnsi="Times New Roman"/>
          <w:color w:val="2F5496"/>
          <w:spacing w:val="-8"/>
          <w:sz w:val="28"/>
          <w:szCs w:val="28"/>
        </w:rPr>
        <w:t xml:space="preserve"> :</w:t>
      </w:r>
      <w:proofErr w:type="gramEnd"/>
      <w:r w:rsidRPr="00A357F8">
        <w:rPr>
          <w:rFonts w:ascii="Times New Roman" w:hAnsi="Times New Roman"/>
          <w:color w:val="2F5496"/>
          <w:spacing w:val="-8"/>
          <w:sz w:val="28"/>
          <w:szCs w:val="28"/>
        </w:rPr>
        <w:t xml:space="preserve"> </w:t>
      </w:r>
      <w:r w:rsidRPr="00A357F8">
        <w:rPr>
          <w:rFonts w:ascii="Times New Roman" w:eastAsia="Times New Roman" w:hAnsi="Times New Roman"/>
          <w:color w:val="2F5496"/>
          <w:sz w:val="28"/>
          <w:szCs w:val="28"/>
          <w:lang w:eastAsia="ru-RU"/>
        </w:rPr>
        <w:t xml:space="preserve">Фамилия Имя </w:t>
      </w:r>
      <w:r w:rsidRPr="00A357F8">
        <w:rPr>
          <w:rFonts w:ascii="Times New Roman" w:hAnsi="Times New Roman"/>
          <w:color w:val="2F5496"/>
          <w:spacing w:val="-8"/>
          <w:sz w:val="28"/>
          <w:szCs w:val="28"/>
        </w:rPr>
        <w:t xml:space="preserve">– </w:t>
      </w:r>
      <w:r w:rsidRPr="00A357F8">
        <w:rPr>
          <w:rFonts w:ascii="Times New Roman" w:eastAsia="Times New Roman" w:hAnsi="Times New Roman"/>
          <w:color w:val="2F5496"/>
          <w:spacing w:val="-8"/>
          <w:sz w:val="28"/>
          <w:szCs w:val="28"/>
          <w:lang w:eastAsia="ru-RU"/>
        </w:rPr>
        <w:t>победитель</w:t>
      </w:r>
      <w:r w:rsidRPr="00A357F8">
        <w:rPr>
          <w:rStyle w:val="a3"/>
          <w:rFonts w:ascii="Times New Roman" w:hAnsi="Times New Roman"/>
          <w:b w:val="0"/>
          <w:color w:val="2F5496"/>
          <w:spacing w:val="-8"/>
          <w:sz w:val="28"/>
          <w:szCs w:val="28"/>
        </w:rPr>
        <w:t xml:space="preserve"> первенства России.</w:t>
      </w:r>
    </w:p>
    <w:p w:rsidR="00620D95" w:rsidRPr="00967A43" w:rsidRDefault="00620D95" w:rsidP="00620D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2F5496"/>
          <w:sz w:val="28"/>
          <w:szCs w:val="28"/>
        </w:rPr>
      </w:pPr>
      <w:r w:rsidRPr="00967A43">
        <w:rPr>
          <w:rFonts w:ascii="Times New Roman" w:hAnsi="Times New Roman"/>
          <w:color w:val="2F5496"/>
          <w:sz w:val="28"/>
          <w:szCs w:val="28"/>
        </w:rPr>
        <w:t>Иванов И.И. дважды становился победителем краевого смотра-кон-курса в номинации «Лучший тренер года» (2015 г., 2017 г.).</w:t>
      </w:r>
    </w:p>
    <w:p w:rsidR="00620D95" w:rsidRPr="00A357F8" w:rsidRDefault="00620D95" w:rsidP="00620D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7F8">
        <w:rPr>
          <w:rFonts w:ascii="Times New Roman" w:hAnsi="Times New Roman"/>
          <w:sz w:val="28"/>
          <w:szCs w:val="28"/>
        </w:rPr>
        <w:t xml:space="preserve">За вклад в развитие физической культуры и спорта </w:t>
      </w:r>
      <w:r w:rsidRPr="00A357F8">
        <w:rPr>
          <w:rFonts w:ascii="Times New Roman" w:hAnsi="Times New Roman"/>
          <w:color w:val="FF0000"/>
          <w:sz w:val="28"/>
          <w:szCs w:val="28"/>
        </w:rPr>
        <w:t>Иванов И.И.</w:t>
      </w:r>
      <w:r w:rsidRPr="00A357F8">
        <w:rPr>
          <w:rFonts w:ascii="Times New Roman" w:hAnsi="Times New Roman"/>
          <w:sz w:val="28"/>
          <w:szCs w:val="28"/>
        </w:rPr>
        <w:t xml:space="preserve"> награжден нагрудным знаком «Отличник физической культуры и спорта» (1999 г.), Почетной грамотой администрации города Ставрополя (2001 г., 2008 г.), Благодарственным письмом министра физической культуры и спорта Ставропольского края (2016 г.).</w:t>
      </w:r>
    </w:p>
    <w:p w:rsidR="00620D95" w:rsidRPr="00A357F8" w:rsidRDefault="00620D95" w:rsidP="00620D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7F8">
        <w:rPr>
          <w:rFonts w:ascii="Times New Roman" w:hAnsi="Times New Roman"/>
          <w:sz w:val="28"/>
          <w:szCs w:val="28"/>
        </w:rPr>
        <w:t xml:space="preserve">За вклад в развитие физической культуры и спорта в крае, многолетний добросовестный труд и в связи празднованием Дня физкультурника Иванов Иван Иванович достоин награждения медалью «За доблестный труд» </w:t>
      </w:r>
      <w:r w:rsidRPr="00A357F8">
        <w:rPr>
          <w:rFonts w:ascii="Times New Roman" w:hAnsi="Times New Roman"/>
          <w:sz w:val="28"/>
          <w:szCs w:val="28"/>
          <w:lang w:val="en-US"/>
        </w:rPr>
        <w:t>III</w:t>
      </w:r>
      <w:r w:rsidRPr="00A357F8">
        <w:rPr>
          <w:rFonts w:ascii="Times New Roman" w:hAnsi="Times New Roman"/>
          <w:sz w:val="28"/>
          <w:szCs w:val="28"/>
        </w:rPr>
        <w:t xml:space="preserve"> степени.</w:t>
      </w:r>
    </w:p>
    <w:tbl>
      <w:tblPr>
        <w:tblW w:w="8753" w:type="dxa"/>
        <w:jc w:val="right"/>
        <w:tblInd w:w="1805" w:type="dxa"/>
        <w:tblLayout w:type="fixed"/>
        <w:tblLook w:val="0000" w:firstRow="0" w:lastRow="0" w:firstColumn="0" w:lastColumn="0" w:noHBand="0" w:noVBand="0"/>
      </w:tblPr>
      <w:tblGrid>
        <w:gridCol w:w="3309"/>
        <w:gridCol w:w="1593"/>
        <w:gridCol w:w="296"/>
        <w:gridCol w:w="750"/>
        <w:gridCol w:w="2509"/>
        <w:gridCol w:w="296"/>
      </w:tblGrid>
      <w:tr w:rsidR="00620D95" w:rsidRPr="00CD7599" w:rsidTr="00E84FB0">
        <w:trPr>
          <w:jc w:val="right"/>
        </w:trPr>
        <w:tc>
          <w:tcPr>
            <w:tcW w:w="3309" w:type="dxa"/>
            <w:tcBorders>
              <w:bottom w:val="single" w:sz="4" w:space="0" w:color="000000"/>
            </w:tcBorders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D75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Фамилия</w:t>
            </w:r>
          </w:p>
        </w:tc>
        <w:tc>
          <w:tcPr>
            <w:tcW w:w="296" w:type="dxa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620D95" w:rsidRPr="00CD7599" w:rsidTr="00E84FB0">
        <w:trPr>
          <w:gridAfter w:val="1"/>
          <w:wAfter w:w="296" w:type="dxa"/>
          <w:jc w:val="right"/>
        </w:trPr>
        <w:tc>
          <w:tcPr>
            <w:tcW w:w="3309" w:type="dxa"/>
          </w:tcPr>
          <w:p w:rsidR="00620D95" w:rsidRPr="00CD7599" w:rsidRDefault="00620D95" w:rsidP="00C72A32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D7599">
              <w:rPr>
                <w:rFonts w:ascii="Times New Roman" w:hAnsi="Times New Roman" w:cs="Times New Roman"/>
              </w:rPr>
              <w:t xml:space="preserve">       (подпись)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09" w:type="dxa"/>
            <w:shd w:val="clear" w:color="auto" w:fill="auto"/>
          </w:tcPr>
          <w:p w:rsidR="00620D95" w:rsidRPr="00CD7599" w:rsidRDefault="00620D95" w:rsidP="00E84FB0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D7599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620D95" w:rsidRDefault="00C72A32" w:rsidP="00620D95">
      <w:r>
        <w:lastRenderedPageBreak/>
        <w:t>*П</w:t>
      </w:r>
      <w:r w:rsidR="00620D95">
        <w:t xml:space="preserve">одпись вставляется в </w:t>
      </w:r>
      <w:proofErr w:type="spellStart"/>
      <w:r w:rsidR="00620D95">
        <w:t>ворд</w:t>
      </w:r>
      <w:proofErr w:type="spellEnd"/>
      <w:r w:rsidR="00620D95">
        <w:t xml:space="preserve"> в виде картинки, фото.</w:t>
      </w:r>
    </w:p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CE4E58">
        <w:rPr>
          <w:rFonts w:ascii="Times New Roman" w:eastAsia="Times New Roman" w:hAnsi="Times New Roman"/>
          <w:color w:val="FF0000"/>
          <w:sz w:val="28"/>
          <w:szCs w:val="28"/>
        </w:rPr>
        <w:t>Подробный почтовый адрес для отправки медали почтой:</w:t>
      </w:r>
    </w:p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>Куда: Страна</w:t>
      </w:r>
    </w:p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 xml:space="preserve">           Область,</w:t>
      </w:r>
    </w:p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 xml:space="preserve">           Город,</w:t>
      </w:r>
    </w:p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 xml:space="preserve">           Улица,</w:t>
      </w:r>
    </w:p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 xml:space="preserve">          Дом,</w:t>
      </w:r>
    </w:p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 xml:space="preserve">          квартира</w:t>
      </w:r>
    </w:p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>Получатель:  Иванов Иван Иванович (ФИО полностью)</w:t>
      </w:r>
    </w:p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 xml:space="preserve">Почтовый индекс: </w:t>
      </w:r>
    </w:p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4E58">
        <w:rPr>
          <w:rFonts w:ascii="Times New Roman" w:eastAsia="Times New Roman" w:hAnsi="Times New Roman"/>
          <w:sz w:val="28"/>
          <w:szCs w:val="28"/>
        </w:rPr>
        <w:t>Расчет стоимости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0"/>
      </w:tblGrid>
      <w:tr w:rsidR="00C72A32" w:rsidRPr="00CE4E58" w:rsidTr="00EB3F7D">
        <w:tc>
          <w:tcPr>
            <w:tcW w:w="1384" w:type="dxa"/>
            <w:shd w:val="clear" w:color="auto" w:fill="auto"/>
          </w:tcPr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4E58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E4E58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96" w:type="dxa"/>
            <w:shd w:val="clear" w:color="auto" w:fill="auto"/>
          </w:tcPr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  <w:shd w:val="clear" w:color="auto" w:fill="auto"/>
          </w:tcPr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C72A32" w:rsidRPr="00CE4E58" w:rsidTr="00EB3F7D">
        <w:tc>
          <w:tcPr>
            <w:tcW w:w="1384" w:type="dxa"/>
            <w:shd w:val="clear" w:color="auto" w:fill="auto"/>
          </w:tcPr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Орден - </w:t>
            </w: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7 500 руб.</w:t>
            </w:r>
          </w:p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Орден в футляре – </w:t>
            </w: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9 000 руб.</w:t>
            </w:r>
          </w:p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Орден в футляре с гравировкой – </w:t>
            </w: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9 100 руб.</w:t>
            </w:r>
          </w:p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Орден в футляре с </w:t>
            </w:r>
            <w:proofErr w:type="spellStart"/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шильдом</w:t>
            </w:r>
            <w:proofErr w:type="spellEnd"/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– </w:t>
            </w: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9 100 руб.</w:t>
            </w:r>
          </w:p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Орден в футляре с </w:t>
            </w:r>
            <w:proofErr w:type="spellStart"/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шильдом</w:t>
            </w:r>
            <w:proofErr w:type="spellEnd"/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и гравировкой - </w:t>
            </w: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9 200 руб.</w:t>
            </w:r>
          </w:p>
          <w:p w:rsidR="00C72A32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Орден на панно с </w:t>
            </w:r>
            <w:proofErr w:type="spellStart"/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шильдом</w:t>
            </w:r>
            <w:proofErr w:type="spellEnd"/>
            <w:r w:rsidRPr="00CE4E5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- </w:t>
            </w: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 xml:space="preserve">9 000 </w:t>
            </w:r>
            <w:proofErr w:type="spellStart"/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Оставить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выбранный вариант оформления, остальное удалить</w:t>
            </w:r>
          </w:p>
        </w:tc>
        <w:tc>
          <w:tcPr>
            <w:tcW w:w="3190" w:type="dxa"/>
            <w:shd w:val="clear" w:color="auto" w:fill="auto"/>
          </w:tcPr>
          <w:p w:rsidR="00C72A32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 xml:space="preserve"> 500 </w:t>
            </w:r>
            <w:proofErr w:type="spellStart"/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вставить сумму, соответствующую выбранному варианту оформления</w:t>
            </w:r>
            <w:r w:rsidRPr="00CE4E58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)</w:t>
            </w:r>
          </w:p>
        </w:tc>
      </w:tr>
      <w:tr w:rsidR="00C72A32" w:rsidRPr="00CE4E58" w:rsidTr="00EB3F7D">
        <w:tc>
          <w:tcPr>
            <w:tcW w:w="1384" w:type="dxa"/>
            <w:shd w:val="clear" w:color="auto" w:fill="auto"/>
          </w:tcPr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Отправка почтой в страны СНГ</w:t>
            </w:r>
          </w:p>
        </w:tc>
        <w:tc>
          <w:tcPr>
            <w:tcW w:w="3190" w:type="dxa"/>
            <w:shd w:val="clear" w:color="auto" w:fill="auto"/>
          </w:tcPr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 xml:space="preserve">700 </w:t>
            </w:r>
            <w:proofErr w:type="spellStart"/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>руб</w:t>
            </w:r>
            <w:proofErr w:type="spellEnd"/>
            <w:r w:rsidRPr="00CE4E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E4E5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при отправке по России - удалить</w:t>
            </w:r>
          </w:p>
        </w:tc>
      </w:tr>
      <w:tr w:rsidR="00C72A32" w:rsidRPr="00CE4E58" w:rsidTr="00EB3F7D">
        <w:tc>
          <w:tcPr>
            <w:tcW w:w="1384" w:type="dxa"/>
            <w:shd w:val="clear" w:color="auto" w:fill="auto"/>
          </w:tcPr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4E58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К ОПЛАТЕ:</w:t>
            </w:r>
          </w:p>
        </w:tc>
        <w:tc>
          <w:tcPr>
            <w:tcW w:w="3190" w:type="dxa"/>
            <w:shd w:val="clear" w:color="auto" w:fill="auto"/>
          </w:tcPr>
          <w:p w:rsidR="00C72A32" w:rsidRPr="00CE4E58" w:rsidRDefault="00C72A32" w:rsidP="00EB3F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72A32" w:rsidRPr="00CE4E58" w:rsidRDefault="00C72A32" w:rsidP="00C72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20D95" w:rsidRDefault="00620D95" w:rsidP="00620D95"/>
    <w:p w:rsidR="00B2330E" w:rsidRDefault="00B2330E"/>
    <w:sectPr w:rsidR="00B2330E" w:rsidSect="009A54C7">
      <w:pgSz w:w="11906" w:h="16838"/>
      <w:pgMar w:top="1134" w:right="567" w:bottom="1134" w:left="1985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CC"/>
    <w:rsid w:val="00620D95"/>
    <w:rsid w:val="008F6AA2"/>
    <w:rsid w:val="00B2330E"/>
    <w:rsid w:val="00C72A32"/>
    <w:rsid w:val="00F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5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20D95"/>
    <w:rPr>
      <w:b/>
      <w:bCs/>
    </w:rPr>
  </w:style>
  <w:style w:type="paragraph" w:customStyle="1" w:styleId="ConsPlusNonformat">
    <w:name w:val="ConsPlusNonformat"/>
    <w:uiPriority w:val="99"/>
    <w:rsid w:val="00620D9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20D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5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20D95"/>
    <w:rPr>
      <w:b/>
      <w:bCs/>
    </w:rPr>
  </w:style>
  <w:style w:type="paragraph" w:customStyle="1" w:styleId="ConsPlusNonformat">
    <w:name w:val="ConsPlusNonformat"/>
    <w:uiPriority w:val="99"/>
    <w:rsid w:val="00620D9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20D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4</cp:revision>
  <dcterms:created xsi:type="dcterms:W3CDTF">2023-07-11T12:58:00Z</dcterms:created>
  <dcterms:modified xsi:type="dcterms:W3CDTF">2023-07-12T05:37:00Z</dcterms:modified>
</cp:coreProperties>
</file>